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667" w:rsidRDefault="00682667" w:rsidP="00EF50EB">
      <w:pPr>
        <w:tabs>
          <w:tab w:val="left" w:pos="1496"/>
          <w:tab w:val="center" w:pos="4153"/>
        </w:tabs>
        <w:spacing w:before="100" w:beforeAutospacing="1" w:after="100" w:afterAutospacing="1" w:line="360" w:lineRule="auto"/>
        <w:outlineLvl w:val="1"/>
        <w:rPr>
          <w:b/>
          <w:bCs/>
          <w:sz w:val="36"/>
          <w:szCs w:val="36"/>
        </w:rPr>
      </w:pPr>
      <w:r>
        <w:rPr>
          <w:b/>
          <w:bCs/>
          <w:sz w:val="36"/>
          <w:szCs w:val="36"/>
          <w:rtl/>
        </w:rPr>
        <w:t xml:space="preserve">       </w:t>
      </w:r>
    </w:p>
    <w:p w:rsidR="00682667" w:rsidRDefault="00682667" w:rsidP="00682667">
      <w:pPr>
        <w:tabs>
          <w:tab w:val="left" w:pos="3161"/>
        </w:tabs>
        <w:rPr>
          <w:b/>
          <w:bCs/>
          <w:sz w:val="36"/>
          <w:szCs w:val="36"/>
          <w:u w:val="single"/>
          <w:rtl/>
        </w:rPr>
      </w:pPr>
      <w:r>
        <w:rPr>
          <w:rFonts w:ascii="Times New Roman" w:eastAsia="Times New Roman" w:hAnsi="Times New Roman" w:cs="Times New Roman"/>
          <w:b/>
          <w:bCs/>
          <w:sz w:val="36"/>
          <w:szCs w:val="36"/>
          <w:rtl/>
        </w:rPr>
        <w:t xml:space="preserve">          </w:t>
      </w:r>
      <w:r>
        <w:rPr>
          <w:rFonts w:ascii="Times New Roman" w:eastAsia="Times New Roman" w:hAnsi="Times New Roman" w:cs="Times New Roman"/>
          <w:b/>
          <w:bCs/>
          <w:sz w:val="36"/>
          <w:szCs w:val="36"/>
          <w:u w:val="single"/>
          <w:rtl/>
        </w:rPr>
        <w:t xml:space="preserve">الجذور المعرفية والفكرية للتسامح الديني في الحضارة      </w:t>
      </w:r>
    </w:p>
    <w:p w:rsidR="00682667" w:rsidRDefault="00682667" w:rsidP="00682667">
      <w:pPr>
        <w:tabs>
          <w:tab w:val="left" w:pos="3161"/>
        </w:tabs>
        <w:rPr>
          <w:b/>
          <w:bCs/>
          <w:sz w:val="36"/>
          <w:szCs w:val="36"/>
          <w:rtl/>
        </w:rPr>
      </w:pPr>
      <w:r>
        <w:rPr>
          <w:b/>
          <w:bCs/>
          <w:sz w:val="36"/>
          <w:szCs w:val="36"/>
          <w:rtl/>
        </w:rPr>
        <w:tab/>
      </w:r>
    </w:p>
    <w:p w:rsidR="00682667" w:rsidRDefault="00682667" w:rsidP="00682667">
      <w:pPr>
        <w:tabs>
          <w:tab w:val="left" w:pos="3161"/>
        </w:tabs>
        <w:rPr>
          <w:b/>
          <w:bCs/>
          <w:sz w:val="36"/>
          <w:szCs w:val="36"/>
          <w:u w:val="single"/>
          <w:rtl/>
        </w:rPr>
      </w:pPr>
      <w:r>
        <w:rPr>
          <w:b/>
          <w:bCs/>
          <w:sz w:val="36"/>
          <w:szCs w:val="36"/>
          <w:rtl/>
        </w:rPr>
        <w:t xml:space="preserve">                          </w:t>
      </w:r>
      <w:r>
        <w:rPr>
          <w:b/>
          <w:bCs/>
          <w:sz w:val="36"/>
          <w:szCs w:val="36"/>
          <w:u w:val="single"/>
          <w:rtl/>
        </w:rPr>
        <w:t xml:space="preserve">  ملخص البحث</w:t>
      </w:r>
    </w:p>
    <w:p w:rsidR="00682667" w:rsidRDefault="00682667" w:rsidP="00682667">
      <w:pPr>
        <w:tabs>
          <w:tab w:val="left" w:pos="3161"/>
        </w:tabs>
        <w:rPr>
          <w:b/>
          <w:bCs/>
          <w:sz w:val="36"/>
          <w:szCs w:val="36"/>
          <w:u w:val="single"/>
          <w:rtl/>
        </w:rPr>
      </w:pPr>
    </w:p>
    <w:p w:rsidR="00682667" w:rsidRDefault="00682667" w:rsidP="00682667">
      <w:pPr>
        <w:spacing w:line="360" w:lineRule="auto"/>
        <w:rPr>
          <w:sz w:val="28"/>
          <w:szCs w:val="28"/>
          <w:rtl/>
        </w:rPr>
      </w:pPr>
      <w:r>
        <w:rPr>
          <w:sz w:val="28"/>
          <w:szCs w:val="28"/>
          <w:rtl/>
        </w:rPr>
        <w:t>إن موضوع التسامح الديني من الأهمية بمكان ،وخصوصاً في هذا العصر الذي كثر فيه الطاعنون، في دين الإسلام ، ومحاولة تشويه حقيقته المشرقة، وفي هذا البحث أوضحنا مدى المساحة التي أتاحتها نصوص القرآن الكريم والسنة المطهرة، وكتابات علماء المسلمين لمعاني الرحمة والعفو، وأن هذه المعاني هي  مبادئ التسامح التي   تجذرت في تاريخ الإنسانية قبل ظهور الإسلام وبعده، وفي الوقت نفسه هي مظاهره وثمراته.</w:t>
      </w:r>
    </w:p>
    <w:p w:rsidR="00682667" w:rsidRDefault="00682667" w:rsidP="00682667">
      <w:pPr>
        <w:spacing w:line="360" w:lineRule="auto"/>
        <w:rPr>
          <w:sz w:val="28"/>
          <w:szCs w:val="28"/>
          <w:rtl/>
        </w:rPr>
      </w:pPr>
      <w:r>
        <w:rPr>
          <w:sz w:val="28"/>
          <w:szCs w:val="28"/>
          <w:rtl/>
        </w:rPr>
        <w:t>-   وفي هذا البحث أوضحنا الجذور الإيجابية لمعاني التسامح ، والتي هي جزء من طبيعة الإسلام وجوهره، حيث طبع التسامح سلوك المسلمين بقدر التزامهم لمنهج الإسلام في كل العصور والأقطار وقد ظهرت آثار ارتباط التسامح بالإسلام ، في إلغاء التميز العنصري، وقبول التعددية والتعايش مع الآخر بصورة ندر وجود مشابه لها في تاريخ الحضارات المختلفة.</w:t>
      </w:r>
    </w:p>
    <w:p w:rsidR="00EF50EB" w:rsidRDefault="00EF50EB" w:rsidP="00EF50EB">
      <w:pPr>
        <w:jc w:val="center"/>
        <w:rPr>
          <w:rFonts w:ascii="Times New Roman" w:eastAsia="Times New Roman" w:hAnsi="Times New Roman" w:cs="Times New Roman"/>
          <w:b/>
          <w:bCs/>
          <w:sz w:val="36"/>
          <w:szCs w:val="36"/>
          <w:rtl/>
        </w:rPr>
      </w:pPr>
    </w:p>
    <w:p w:rsidR="00FC004A" w:rsidRDefault="00FC004A" w:rsidP="00EF50EB">
      <w:pPr>
        <w:jc w:val="center"/>
        <w:rPr>
          <w:rFonts w:ascii="Times New Roman" w:eastAsia="Times New Roman" w:hAnsi="Times New Roman" w:cs="Times New Roman"/>
          <w:b/>
          <w:bCs/>
          <w:sz w:val="36"/>
          <w:szCs w:val="36"/>
          <w:rtl/>
        </w:rPr>
      </w:pPr>
    </w:p>
    <w:p w:rsidR="00FC004A" w:rsidRDefault="00FC004A" w:rsidP="00EF50EB">
      <w:pPr>
        <w:jc w:val="center"/>
        <w:rPr>
          <w:rFonts w:ascii="Times New Roman" w:eastAsia="Times New Roman" w:hAnsi="Times New Roman" w:cs="Times New Roman"/>
          <w:b/>
          <w:bCs/>
          <w:sz w:val="36"/>
          <w:szCs w:val="36"/>
          <w:rtl/>
        </w:rPr>
      </w:pPr>
    </w:p>
    <w:p w:rsidR="00FC004A" w:rsidRDefault="00FC004A" w:rsidP="00EF50EB">
      <w:pPr>
        <w:jc w:val="center"/>
        <w:rPr>
          <w:rFonts w:ascii="Times New Roman" w:eastAsia="Times New Roman" w:hAnsi="Times New Roman" w:cs="Times New Roman"/>
          <w:b/>
          <w:bCs/>
          <w:sz w:val="36"/>
          <w:szCs w:val="36"/>
          <w:rtl/>
        </w:rPr>
      </w:pPr>
      <w:r>
        <w:rPr>
          <w:rFonts w:ascii="Times New Roman" w:eastAsia="Times New Roman" w:hAnsi="Times New Roman" w:cs="Times New Roman" w:hint="cs"/>
          <w:b/>
          <w:bCs/>
          <w:sz w:val="36"/>
          <w:szCs w:val="36"/>
          <w:rtl/>
        </w:rPr>
        <w:t xml:space="preserve"> </w:t>
      </w:r>
    </w:p>
    <w:p w:rsidR="00FC004A" w:rsidRDefault="00FC004A" w:rsidP="00EF50EB">
      <w:pPr>
        <w:jc w:val="center"/>
        <w:rPr>
          <w:rFonts w:ascii="Times New Roman" w:eastAsia="Times New Roman" w:hAnsi="Times New Roman" w:cs="Times New Roman"/>
          <w:b/>
          <w:bCs/>
          <w:sz w:val="36"/>
          <w:szCs w:val="36"/>
          <w:rtl/>
        </w:rPr>
      </w:pPr>
    </w:p>
    <w:p w:rsidR="00FC004A" w:rsidRDefault="00FC004A" w:rsidP="00EF50EB">
      <w:pPr>
        <w:jc w:val="center"/>
        <w:rPr>
          <w:b/>
          <w:bCs/>
          <w:sz w:val="28"/>
          <w:szCs w:val="28"/>
          <w:u w:val="single"/>
          <w:rtl/>
        </w:rPr>
      </w:pPr>
    </w:p>
    <w:p w:rsidR="00FC004A" w:rsidRDefault="00FC004A" w:rsidP="00EF50EB">
      <w:pPr>
        <w:jc w:val="center"/>
        <w:rPr>
          <w:b/>
          <w:bCs/>
          <w:sz w:val="28"/>
          <w:szCs w:val="28"/>
          <w:u w:val="single"/>
          <w:rtl/>
        </w:rPr>
      </w:pPr>
    </w:p>
    <w:p w:rsidR="00FC004A" w:rsidRDefault="00FC004A" w:rsidP="00EF50EB">
      <w:pPr>
        <w:jc w:val="center"/>
        <w:rPr>
          <w:b/>
          <w:bCs/>
          <w:sz w:val="28"/>
          <w:szCs w:val="28"/>
          <w:u w:val="single"/>
          <w:rtl/>
        </w:rPr>
      </w:pPr>
    </w:p>
    <w:p w:rsidR="00FC004A" w:rsidRPr="002C76D9" w:rsidRDefault="00FC004A" w:rsidP="00EF50EB">
      <w:pPr>
        <w:jc w:val="center"/>
        <w:rPr>
          <w:b/>
          <w:bCs/>
          <w:sz w:val="28"/>
          <w:szCs w:val="28"/>
          <w:u w:val="single"/>
        </w:rPr>
      </w:pPr>
    </w:p>
    <w:p w:rsidR="00EF50EB" w:rsidRPr="002C76D9" w:rsidRDefault="00EF50EB" w:rsidP="00EF50EB">
      <w:pPr>
        <w:jc w:val="center"/>
        <w:rPr>
          <w:b/>
          <w:bCs/>
          <w:sz w:val="28"/>
          <w:szCs w:val="28"/>
          <w:u w:val="single"/>
        </w:rPr>
      </w:pPr>
      <w:r w:rsidRPr="002C76D9">
        <w:rPr>
          <w:b/>
          <w:bCs/>
          <w:sz w:val="28"/>
          <w:szCs w:val="28"/>
          <w:u w:val="single"/>
        </w:rPr>
        <w:lastRenderedPageBreak/>
        <w:t>The Epistemological and Ideological roots of Religious Tolerance</w:t>
      </w:r>
      <w:r>
        <w:rPr>
          <w:b/>
          <w:bCs/>
          <w:sz w:val="28"/>
          <w:szCs w:val="28"/>
          <w:u w:val="single"/>
        </w:rPr>
        <w:t xml:space="preserve"> i</w:t>
      </w:r>
      <w:bookmarkStart w:id="0" w:name="_GoBack"/>
      <w:bookmarkEnd w:id="0"/>
      <w:r w:rsidRPr="002C76D9">
        <w:rPr>
          <w:b/>
          <w:bCs/>
          <w:sz w:val="28"/>
          <w:szCs w:val="28"/>
          <w:u w:val="single"/>
        </w:rPr>
        <w:t>n the Civilizations.</w:t>
      </w:r>
    </w:p>
    <w:p w:rsidR="00EF50EB" w:rsidRPr="002C76D9" w:rsidRDefault="00EF50EB" w:rsidP="00EF50EB">
      <w:pPr>
        <w:jc w:val="center"/>
        <w:rPr>
          <w:b/>
          <w:bCs/>
          <w:sz w:val="28"/>
          <w:szCs w:val="28"/>
          <w:u w:val="single"/>
        </w:rPr>
      </w:pPr>
    </w:p>
    <w:p w:rsidR="00EF50EB" w:rsidRPr="002C76D9" w:rsidRDefault="00EF50EB" w:rsidP="00EF50EB">
      <w:pPr>
        <w:jc w:val="center"/>
        <w:rPr>
          <w:b/>
          <w:bCs/>
          <w:sz w:val="28"/>
          <w:szCs w:val="28"/>
          <w:u w:val="single"/>
        </w:rPr>
      </w:pPr>
      <w:r w:rsidRPr="002C76D9">
        <w:rPr>
          <w:b/>
          <w:bCs/>
          <w:sz w:val="28"/>
          <w:szCs w:val="28"/>
          <w:u w:val="single"/>
        </w:rPr>
        <w:t>Research Summary</w:t>
      </w:r>
    </w:p>
    <w:p w:rsidR="00EF50EB" w:rsidRPr="00EF50EB" w:rsidRDefault="00EF50EB" w:rsidP="00EF50EB">
      <w:pPr>
        <w:rPr>
          <w:b/>
          <w:bCs/>
          <w:sz w:val="28"/>
          <w:szCs w:val="28"/>
        </w:rPr>
      </w:pPr>
    </w:p>
    <w:p w:rsidR="00EF50EB" w:rsidRPr="00EF50EB" w:rsidRDefault="00EF50EB" w:rsidP="00EF50EB">
      <w:pPr>
        <w:jc w:val="both"/>
        <w:rPr>
          <w:b/>
          <w:bCs/>
          <w:sz w:val="28"/>
          <w:szCs w:val="28"/>
          <w:lang w:bidi="ar-LY"/>
        </w:rPr>
      </w:pPr>
      <w:r w:rsidRPr="00EF50EB">
        <w:rPr>
          <w:b/>
          <w:bCs/>
          <w:sz w:val="28"/>
          <w:szCs w:val="28"/>
        </w:rPr>
        <w:t>The religious tolerance topic</w:t>
      </w:r>
      <w:r w:rsidRPr="00EF50EB">
        <w:rPr>
          <w:b/>
          <w:bCs/>
          <w:sz w:val="28"/>
          <w:szCs w:val="28"/>
          <w:lang w:bidi="ar-LY"/>
        </w:rPr>
        <w:t>is so important, and especially these days where plague has multiplied in the Islamic religion, and attempts to falsify its bright reality have increased.In this research, we clarifiedthe extent of space provided in the verses of the Holy Koranand the purified Sunna, and the writings of Islamic Scholars of the meaning of Mercy and Pardon, which meanings are the principles of tolerance that was enrooted in the history of Humanity before the appearance of Islam and after it and were the manifestation and the fruits of it.</w:t>
      </w:r>
    </w:p>
    <w:p w:rsidR="00EF50EB" w:rsidRDefault="00EF50EB" w:rsidP="00EF50EB">
      <w:pPr>
        <w:jc w:val="both"/>
        <w:rPr>
          <w:rFonts w:hint="cs"/>
          <w:b/>
          <w:bCs/>
          <w:sz w:val="28"/>
          <w:szCs w:val="28"/>
          <w:rtl/>
          <w:lang w:bidi="ar-LY"/>
        </w:rPr>
      </w:pPr>
      <w:r w:rsidRPr="00EF50EB">
        <w:rPr>
          <w:b/>
          <w:bCs/>
          <w:sz w:val="28"/>
          <w:szCs w:val="28"/>
          <w:lang w:bidi="ar-LY"/>
        </w:rPr>
        <w:t>In this research we clarified the positive roots of the meaning of Tolerance, and which is a part of the nature of Islam and its essence, where Tolerance characterized the behavior of Muslims in the measure of their compliance with the teaching of Islam in all ages and countries, and relation between Tolerance and Islam, in abolishing racial segregation, and the acceptance of diversity and co-existing with others in a way that was so rare in thehistory of other different civilizations</w:t>
      </w:r>
    </w:p>
    <w:p w:rsidR="00BE5C7B" w:rsidRDefault="00BE5C7B" w:rsidP="00EF50EB">
      <w:pPr>
        <w:jc w:val="both"/>
        <w:rPr>
          <w:rFonts w:hint="cs"/>
          <w:b/>
          <w:bCs/>
          <w:sz w:val="28"/>
          <w:szCs w:val="28"/>
          <w:rtl/>
          <w:lang w:bidi="ar-LY"/>
        </w:rPr>
      </w:pPr>
    </w:p>
    <w:p w:rsidR="00BE5C7B" w:rsidRDefault="00BE5C7B" w:rsidP="00EF50EB">
      <w:pPr>
        <w:jc w:val="both"/>
        <w:rPr>
          <w:rFonts w:hint="cs"/>
          <w:b/>
          <w:bCs/>
          <w:sz w:val="28"/>
          <w:szCs w:val="28"/>
          <w:rtl/>
          <w:lang w:bidi="ar-LY"/>
        </w:rPr>
      </w:pPr>
    </w:p>
    <w:p w:rsidR="00BE5C7B" w:rsidRDefault="00BE5C7B" w:rsidP="00EF50EB">
      <w:pPr>
        <w:jc w:val="both"/>
        <w:rPr>
          <w:rFonts w:hint="cs"/>
          <w:b/>
          <w:bCs/>
          <w:sz w:val="28"/>
          <w:szCs w:val="28"/>
          <w:rtl/>
          <w:lang w:bidi="ar-LY"/>
        </w:rPr>
      </w:pPr>
    </w:p>
    <w:p w:rsidR="00BE5C7B" w:rsidRPr="00EF50EB" w:rsidRDefault="00BE5C7B" w:rsidP="00EF50EB">
      <w:pPr>
        <w:jc w:val="both"/>
        <w:rPr>
          <w:b/>
          <w:bCs/>
          <w:sz w:val="28"/>
          <w:szCs w:val="28"/>
          <w:lang w:bidi="ar-LY"/>
        </w:rPr>
      </w:pPr>
    </w:p>
    <w:p w:rsidR="00EF50EB" w:rsidRPr="002C76D9" w:rsidRDefault="00EF50EB" w:rsidP="00EF50EB">
      <w:pPr>
        <w:jc w:val="both"/>
        <w:rPr>
          <w:sz w:val="28"/>
          <w:szCs w:val="28"/>
          <w:lang w:bidi="ar-LY"/>
        </w:rPr>
      </w:pPr>
    </w:p>
    <w:p w:rsidR="00682667" w:rsidRPr="00EF50EB" w:rsidRDefault="00682667" w:rsidP="00E67F0C">
      <w:pPr>
        <w:tabs>
          <w:tab w:val="left" w:pos="1496"/>
          <w:tab w:val="center" w:pos="4153"/>
        </w:tabs>
        <w:spacing w:before="100" w:beforeAutospacing="1" w:after="100" w:afterAutospacing="1" w:line="360" w:lineRule="auto"/>
        <w:outlineLvl w:val="1"/>
        <w:rPr>
          <w:rFonts w:ascii="Times New Roman" w:eastAsia="Times New Roman" w:hAnsi="Times New Roman" w:cs="Times New Roman"/>
          <w:b/>
          <w:bCs/>
          <w:sz w:val="36"/>
          <w:szCs w:val="36"/>
          <w:rtl/>
        </w:rPr>
      </w:pPr>
    </w:p>
    <w:p w:rsidR="00682667" w:rsidRDefault="00FC004A" w:rsidP="00FC004A">
      <w:pPr>
        <w:tabs>
          <w:tab w:val="left" w:pos="3596"/>
        </w:tabs>
        <w:spacing w:before="100" w:beforeAutospacing="1" w:after="100" w:afterAutospacing="1" w:line="360" w:lineRule="auto"/>
        <w:outlineLvl w:val="1"/>
        <w:rPr>
          <w:rFonts w:ascii="Times New Roman" w:eastAsia="Times New Roman" w:hAnsi="Times New Roman" w:cs="Times New Roman"/>
          <w:b/>
          <w:bCs/>
          <w:sz w:val="36"/>
          <w:szCs w:val="36"/>
          <w:rtl/>
        </w:rPr>
      </w:pPr>
      <w:r>
        <w:rPr>
          <w:rFonts w:ascii="Times New Roman" w:eastAsia="Times New Roman" w:hAnsi="Times New Roman" w:cs="Times New Roman" w:hint="cs"/>
          <w:b/>
          <w:bCs/>
          <w:sz w:val="36"/>
          <w:szCs w:val="36"/>
          <w:rtl/>
        </w:rPr>
        <w:t xml:space="preserve"> </w:t>
      </w:r>
    </w:p>
    <w:p w:rsidR="004077D7" w:rsidRPr="00B22F9D" w:rsidRDefault="00E12D9B" w:rsidP="00FC004A">
      <w:pPr>
        <w:pStyle w:val="a4"/>
        <w:spacing w:line="360" w:lineRule="auto"/>
        <w:rPr>
          <w:sz w:val="28"/>
          <w:szCs w:val="28"/>
          <w:rtl/>
          <w:lang w:bidi="ar-LY"/>
        </w:rPr>
      </w:pPr>
      <w:r>
        <w:rPr>
          <w:rFonts w:hint="cs"/>
          <w:b/>
          <w:bCs/>
          <w:sz w:val="32"/>
          <w:szCs w:val="32"/>
          <w:rtl/>
        </w:rPr>
        <w:lastRenderedPageBreak/>
        <w:t xml:space="preserve">                                  </w:t>
      </w:r>
      <w:r w:rsidR="004077D7" w:rsidRPr="00B22F9D">
        <w:rPr>
          <w:rStyle w:val="1Char"/>
          <w:color w:val="auto"/>
          <w:u w:val="single"/>
          <w:rtl/>
        </w:rPr>
        <w:t>المقدمة</w:t>
      </w:r>
      <w:r w:rsidR="004077D7" w:rsidRPr="005F641F">
        <w:t xml:space="preserve">   </w:t>
      </w:r>
      <w:r w:rsidR="004077D7" w:rsidRPr="005F641F">
        <w:rPr>
          <w:b/>
          <w:bCs/>
          <w:sz w:val="32"/>
          <w:szCs w:val="32"/>
        </w:rPr>
        <w:t xml:space="preserve"> </w:t>
      </w:r>
      <w:r w:rsidR="004077D7" w:rsidRPr="005F641F">
        <w:t xml:space="preserve"> </w:t>
      </w:r>
      <w:r w:rsidR="004077D7" w:rsidRPr="005F641F">
        <w:rPr>
          <w:b/>
          <w:bCs/>
          <w:sz w:val="32"/>
          <w:szCs w:val="32"/>
        </w:rPr>
        <w:t xml:space="preserve"> </w:t>
      </w:r>
      <w:r w:rsidRPr="005F641F">
        <w:rPr>
          <w:b/>
          <w:bCs/>
          <w:sz w:val="32"/>
          <w:szCs w:val="32"/>
        </w:rPr>
        <w:t xml:space="preserve"> </w:t>
      </w:r>
      <w:r w:rsidR="004077D7">
        <w:t xml:space="preserve"> </w:t>
      </w:r>
      <w:r w:rsidR="004077D7" w:rsidRPr="00B22F9D">
        <w:br/>
      </w:r>
      <w:r w:rsidR="004077D7" w:rsidRPr="00B22F9D">
        <w:rPr>
          <w:rFonts w:hint="cs"/>
          <w:sz w:val="28"/>
          <w:szCs w:val="28"/>
          <w:rtl/>
        </w:rPr>
        <w:t xml:space="preserve">لقد تعرض الإسلام والمسلمون في السنوات الأخيرة لحملة  ظالمة من </w:t>
      </w:r>
      <w:r w:rsidR="00114AED" w:rsidRPr="00B22F9D">
        <w:rPr>
          <w:rFonts w:hint="cs"/>
          <w:sz w:val="28"/>
          <w:szCs w:val="28"/>
          <w:rtl/>
        </w:rPr>
        <w:t>الافتراءات</w:t>
      </w:r>
      <w:r w:rsidR="004077D7" w:rsidRPr="00B22F9D">
        <w:rPr>
          <w:rFonts w:hint="cs"/>
          <w:sz w:val="28"/>
          <w:szCs w:val="28"/>
          <w:rtl/>
        </w:rPr>
        <w:t xml:space="preserve"> والمزاعم التي أرادت أن تلصق بالإسلام تهم التعصب والإرهاب وترويع</w:t>
      </w:r>
      <w:r w:rsidR="003B7991" w:rsidRPr="00B22F9D">
        <w:rPr>
          <w:rFonts w:hint="cs"/>
          <w:sz w:val="28"/>
          <w:szCs w:val="28"/>
          <w:rtl/>
        </w:rPr>
        <w:t xml:space="preserve"> ا</w:t>
      </w:r>
      <w:r w:rsidR="004077D7" w:rsidRPr="00B22F9D">
        <w:rPr>
          <w:rFonts w:hint="cs"/>
          <w:sz w:val="28"/>
          <w:szCs w:val="28"/>
          <w:rtl/>
        </w:rPr>
        <w:t>لآمنين ورفض الآخرين،وغير ذلك من دعاوى لا أصل لها في الإسلام ولا سند لها من العلم ولا من الواقع التاريخي</w:t>
      </w:r>
      <w:r w:rsidR="004077D7" w:rsidRPr="00B22F9D">
        <w:rPr>
          <w:sz w:val="28"/>
          <w:szCs w:val="28"/>
        </w:rPr>
        <w:t xml:space="preserve">. </w:t>
      </w:r>
      <w:r w:rsidR="004077D7" w:rsidRPr="00B22F9D">
        <w:rPr>
          <w:sz w:val="28"/>
          <w:szCs w:val="28"/>
        </w:rPr>
        <w:br/>
      </w:r>
      <w:r w:rsidR="004077D7" w:rsidRPr="00B22F9D">
        <w:rPr>
          <w:rFonts w:hint="cs"/>
          <w:sz w:val="28"/>
          <w:szCs w:val="28"/>
          <w:rtl/>
        </w:rPr>
        <w:t>فالحضارة الإسلامية التي انطلقت من تعاليم الإسلام قد ضربت أروع الأمثلة في التسامح</w:t>
      </w:r>
      <w:r w:rsidR="00970DB4">
        <w:rPr>
          <w:rFonts w:hint="cs"/>
          <w:sz w:val="28"/>
          <w:szCs w:val="28"/>
          <w:rtl/>
        </w:rPr>
        <w:t xml:space="preserve"> و</w:t>
      </w:r>
      <w:r w:rsidR="004077D7" w:rsidRPr="00B22F9D">
        <w:rPr>
          <w:rFonts w:hint="cs"/>
          <w:sz w:val="28"/>
          <w:szCs w:val="28"/>
          <w:rtl/>
        </w:rPr>
        <w:t xml:space="preserve"> التعايش الإيجابي بين الأمم والشعوب من مختلف الحضارات والثقافات والأديان</w:t>
      </w:r>
      <w:r w:rsidR="00970DB4">
        <w:rPr>
          <w:rFonts w:hint="cs"/>
          <w:sz w:val="28"/>
          <w:szCs w:val="28"/>
          <w:rtl/>
        </w:rPr>
        <w:t xml:space="preserve"> و</w:t>
      </w:r>
      <w:r w:rsidR="004077D7" w:rsidRPr="00B22F9D">
        <w:rPr>
          <w:rFonts w:hint="cs"/>
          <w:sz w:val="28"/>
          <w:szCs w:val="28"/>
          <w:rtl/>
        </w:rPr>
        <w:t>الأجناس،</w:t>
      </w:r>
      <w:r w:rsidR="004077D7" w:rsidRPr="00B22F9D">
        <w:rPr>
          <w:rFonts w:ascii="Times New Roman" w:eastAsia="Times New Roman" w:hAnsi="Times New Roman" w:cs="Times New Roman"/>
          <w:sz w:val="28"/>
          <w:szCs w:val="28"/>
          <w:rtl/>
        </w:rPr>
        <w:t>ولا تزال هذه التعاليم الإسلامية حية وقادرة على صقل عقل الأمة وتوجيه سلوكها وتعاملها مع كل البشر في كل زمان ومكان</w:t>
      </w:r>
      <w:r w:rsidR="004077D7" w:rsidRPr="00B22F9D">
        <w:rPr>
          <w:rFonts w:ascii="Times New Roman" w:eastAsia="Times New Roman" w:hAnsi="Times New Roman" w:cs="Times New Roman"/>
          <w:sz w:val="28"/>
          <w:szCs w:val="28"/>
        </w:rPr>
        <w:t>.</w:t>
      </w:r>
      <w:r w:rsidR="004077D7" w:rsidRPr="00B22F9D">
        <w:rPr>
          <w:rFonts w:ascii="Times New Roman" w:eastAsia="Times New Roman" w:hAnsi="Times New Roman" w:cs="Times New Roman"/>
          <w:sz w:val="28"/>
          <w:szCs w:val="28"/>
        </w:rPr>
        <w:br/>
      </w:r>
      <w:r w:rsidR="004077D7" w:rsidRPr="00B22F9D">
        <w:rPr>
          <w:rFonts w:hint="cs"/>
          <w:sz w:val="28"/>
          <w:szCs w:val="28"/>
          <w:rtl/>
        </w:rPr>
        <w:t xml:space="preserve"> لقد احتوت هذه الحضارة اختلاف الثقافات,وعملت على منع الآخرين من أن يكونوا آخرين أو </w:t>
      </w:r>
      <w:r w:rsidR="003B7991" w:rsidRPr="00B22F9D">
        <w:rPr>
          <w:rFonts w:hint="cs"/>
          <w:sz w:val="28"/>
          <w:szCs w:val="28"/>
          <w:rtl/>
        </w:rPr>
        <w:t xml:space="preserve"> إكراههم</w:t>
      </w:r>
      <w:r w:rsidR="004077D7" w:rsidRPr="00B22F9D">
        <w:rPr>
          <w:rFonts w:hint="cs"/>
          <w:sz w:val="28"/>
          <w:szCs w:val="28"/>
          <w:rtl/>
        </w:rPr>
        <w:t xml:space="preserve"> على التخلي عن أخرتهم فقبول اختلاف الآخرين </w:t>
      </w:r>
      <w:r w:rsidR="004077D7" w:rsidRPr="00B22F9D">
        <w:rPr>
          <w:sz w:val="28"/>
          <w:szCs w:val="28"/>
        </w:rPr>
        <w:t xml:space="preserve"> </w:t>
      </w:r>
      <w:r w:rsidR="004077D7" w:rsidRPr="00B22F9D">
        <w:rPr>
          <w:rFonts w:hint="cs"/>
          <w:sz w:val="28"/>
          <w:szCs w:val="28"/>
          <w:rtl/>
        </w:rPr>
        <w:t>سواء في</w:t>
      </w:r>
      <w:r w:rsidR="005F641F" w:rsidRPr="00B22F9D">
        <w:rPr>
          <w:rFonts w:hint="cs"/>
          <w:sz w:val="28"/>
          <w:szCs w:val="28"/>
          <w:rtl/>
        </w:rPr>
        <w:t>-</w:t>
      </w:r>
      <w:r w:rsidR="004077D7" w:rsidRPr="00B22F9D">
        <w:rPr>
          <w:rFonts w:hint="cs"/>
          <w:sz w:val="28"/>
          <w:szCs w:val="28"/>
          <w:rtl/>
        </w:rPr>
        <w:t>الدين أم العرق أم السياسة</w:t>
      </w:r>
      <w:r w:rsidR="005F641F" w:rsidRPr="00B22F9D">
        <w:rPr>
          <w:sz w:val="28"/>
          <w:szCs w:val="28"/>
        </w:rPr>
        <w:t>-</w:t>
      </w:r>
      <w:r w:rsidR="004077D7" w:rsidRPr="00B22F9D">
        <w:rPr>
          <w:sz w:val="28"/>
          <w:szCs w:val="28"/>
        </w:rPr>
        <w:t xml:space="preserve"> </w:t>
      </w:r>
      <w:r w:rsidR="005F641F" w:rsidRPr="00B22F9D">
        <w:rPr>
          <w:rFonts w:hint="cs"/>
          <w:sz w:val="28"/>
          <w:szCs w:val="28"/>
          <w:rtl/>
        </w:rPr>
        <w:t xml:space="preserve"> </w:t>
      </w:r>
      <w:r w:rsidR="004077D7" w:rsidRPr="00B22F9D">
        <w:rPr>
          <w:sz w:val="28"/>
          <w:szCs w:val="28"/>
        </w:rPr>
        <w:t xml:space="preserve"> </w:t>
      </w:r>
      <w:r w:rsidR="004077D7" w:rsidRPr="00B22F9D">
        <w:rPr>
          <w:rFonts w:hint="cs"/>
          <w:sz w:val="28"/>
          <w:szCs w:val="28"/>
          <w:rtl/>
        </w:rPr>
        <w:t xml:space="preserve"> هو التسامح الحقيقي الذي به </w:t>
      </w:r>
      <w:r w:rsidR="004077D7" w:rsidRPr="00B22F9D">
        <w:rPr>
          <w:sz w:val="28"/>
          <w:szCs w:val="28"/>
        </w:rPr>
        <w:t xml:space="preserve"> </w:t>
      </w:r>
      <w:r w:rsidR="004077D7" w:rsidRPr="00B22F9D">
        <w:rPr>
          <w:rFonts w:hint="cs"/>
          <w:sz w:val="28"/>
          <w:szCs w:val="28"/>
          <w:rtl/>
        </w:rPr>
        <w:t>ازدهرت الحضارة الإسلامية،و</w:t>
      </w:r>
      <w:r w:rsidR="003B7991" w:rsidRPr="00B22F9D">
        <w:rPr>
          <w:rFonts w:hint="cs"/>
          <w:sz w:val="28"/>
          <w:szCs w:val="28"/>
          <w:rtl/>
        </w:rPr>
        <w:t>إن</w:t>
      </w:r>
      <w:r w:rsidR="004077D7" w:rsidRPr="00B22F9D">
        <w:rPr>
          <w:rFonts w:hint="cs"/>
          <w:sz w:val="28"/>
          <w:szCs w:val="28"/>
          <w:rtl/>
        </w:rPr>
        <w:t xml:space="preserve"> كان التسامح هو قبول اختلاف  الآخرين</w:t>
      </w:r>
      <w:r w:rsidR="004077D7" w:rsidRPr="00B22F9D">
        <w:rPr>
          <w:sz w:val="28"/>
          <w:szCs w:val="28"/>
        </w:rPr>
        <w:t>.</w:t>
      </w:r>
      <w:r w:rsidR="004077D7" w:rsidRPr="00B22F9D">
        <w:rPr>
          <w:rFonts w:hint="cs"/>
          <w:sz w:val="28"/>
          <w:szCs w:val="28"/>
          <w:rtl/>
        </w:rPr>
        <w:t>فالتسام</w:t>
      </w:r>
      <w:r w:rsidR="004077D7" w:rsidRPr="00B22F9D">
        <w:rPr>
          <w:rFonts w:hint="eastAsia"/>
          <w:sz w:val="28"/>
          <w:szCs w:val="28"/>
          <w:rtl/>
        </w:rPr>
        <w:t>ح</w:t>
      </w:r>
      <w:r w:rsidR="004077D7" w:rsidRPr="00B22F9D">
        <w:rPr>
          <w:rFonts w:hint="cs"/>
          <w:sz w:val="28"/>
          <w:szCs w:val="28"/>
          <w:rtl/>
        </w:rPr>
        <w:t xml:space="preserve"> </w:t>
      </w:r>
      <w:r w:rsidR="004077D7" w:rsidRPr="00B22F9D">
        <w:rPr>
          <w:sz w:val="28"/>
          <w:szCs w:val="28"/>
        </w:rPr>
        <w:t>tolerance</w:t>
      </w:r>
      <w:r w:rsidR="003B7991" w:rsidRPr="00B22F9D">
        <w:rPr>
          <w:rFonts w:hint="cs"/>
          <w:sz w:val="28"/>
          <w:szCs w:val="28"/>
          <w:rtl/>
        </w:rPr>
        <w:t>:</w:t>
      </w:r>
      <w:r w:rsidR="004077D7" w:rsidRPr="00B22F9D">
        <w:rPr>
          <w:sz w:val="28"/>
          <w:szCs w:val="28"/>
          <w:rtl/>
        </w:rPr>
        <w:t>يعني الاستعداد لاتخاذ الموقف المتسامح</w:t>
      </w:r>
      <w:r w:rsidR="004077D7" w:rsidRPr="00B22F9D">
        <w:rPr>
          <w:rFonts w:hint="cs"/>
          <w:sz w:val="28"/>
          <w:szCs w:val="28"/>
          <w:rtl/>
        </w:rPr>
        <w:t>،</w:t>
      </w:r>
      <w:r w:rsidR="004077D7" w:rsidRPr="00B22F9D">
        <w:rPr>
          <w:sz w:val="28"/>
          <w:szCs w:val="28"/>
          <w:rtl/>
        </w:rPr>
        <w:t>ولذلك فالتسامح حين يوجد هو</w:t>
      </w:r>
      <w:r w:rsidR="003B7991" w:rsidRPr="00B22F9D">
        <w:rPr>
          <w:rFonts w:hint="cs"/>
          <w:sz w:val="28"/>
          <w:szCs w:val="28"/>
          <w:rtl/>
        </w:rPr>
        <w:t xml:space="preserve"> بمعناه</w:t>
      </w:r>
      <w:r w:rsidR="004077D7" w:rsidRPr="00B22F9D">
        <w:rPr>
          <w:sz w:val="28"/>
          <w:szCs w:val="28"/>
          <w:rtl/>
        </w:rPr>
        <w:t xml:space="preserve"> العام</w:t>
      </w:r>
      <w:r w:rsidR="003B7991" w:rsidRPr="00B22F9D">
        <w:rPr>
          <w:rFonts w:hint="cs"/>
          <w:sz w:val="28"/>
          <w:szCs w:val="28"/>
          <w:rtl/>
        </w:rPr>
        <w:t xml:space="preserve"> </w:t>
      </w:r>
      <w:r w:rsidR="004077D7" w:rsidRPr="00B22F9D">
        <w:rPr>
          <w:sz w:val="28"/>
          <w:szCs w:val="28"/>
          <w:rtl/>
        </w:rPr>
        <w:t>موقف الناس الذين هم في المراكز القوية،بمن فيهم السياسيون نحو</w:t>
      </w:r>
      <w:r w:rsidR="00970DB4">
        <w:rPr>
          <w:rFonts w:hint="cs"/>
          <w:sz w:val="28"/>
          <w:szCs w:val="28"/>
          <w:rtl/>
        </w:rPr>
        <w:t xml:space="preserve"> </w:t>
      </w:r>
      <w:r w:rsidR="004077D7" w:rsidRPr="00B22F9D">
        <w:rPr>
          <w:sz w:val="28"/>
          <w:szCs w:val="28"/>
          <w:rtl/>
        </w:rPr>
        <w:t>الناس الذين هم في مواقع أقل قوة؛ولكنه يمكن أن يكون كذلك موقف الأكثرية السائدة من الأقلِّية</w:t>
      </w:r>
      <w:r w:rsidR="004077D7" w:rsidRPr="00B22F9D">
        <w:rPr>
          <w:sz w:val="28"/>
          <w:szCs w:val="28"/>
        </w:rPr>
        <w:t>.</w:t>
      </w:r>
    </w:p>
    <w:p w:rsidR="004077D7" w:rsidRDefault="004077D7" w:rsidP="00970DB4">
      <w:pPr>
        <w:pStyle w:val="a4"/>
        <w:spacing w:line="360" w:lineRule="auto"/>
        <w:rPr>
          <w:sz w:val="28"/>
          <w:szCs w:val="28"/>
          <w:rtl/>
        </w:rPr>
      </w:pPr>
      <w:r w:rsidRPr="00B22F9D">
        <w:rPr>
          <w:rFonts w:hint="cs"/>
          <w:sz w:val="28"/>
          <w:szCs w:val="28"/>
          <w:rtl/>
        </w:rPr>
        <w:t xml:space="preserve">إن كثيرا من بلدان العالم تشير إلى عالمنا الإسلامي اليوم </w:t>
      </w:r>
      <w:r w:rsidR="003B7991" w:rsidRPr="00B22F9D">
        <w:rPr>
          <w:rFonts w:hint="cs"/>
          <w:sz w:val="28"/>
          <w:szCs w:val="28"/>
          <w:rtl/>
        </w:rPr>
        <w:t>بالاتهام</w:t>
      </w:r>
      <w:r w:rsidRPr="00B22F9D">
        <w:rPr>
          <w:rFonts w:hint="cs"/>
          <w:sz w:val="28"/>
          <w:szCs w:val="28"/>
          <w:rtl/>
        </w:rPr>
        <w:t xml:space="preserve"> فهم يصفون شعوبنا وحضارتنا بالتعصب والوحشية</w:t>
      </w:r>
      <w:r w:rsidR="003B7991" w:rsidRPr="00B22F9D">
        <w:rPr>
          <w:rFonts w:hint="cs"/>
          <w:sz w:val="28"/>
          <w:szCs w:val="28"/>
          <w:rtl/>
        </w:rPr>
        <w:t>،</w:t>
      </w:r>
      <w:r w:rsidRPr="00B22F9D">
        <w:rPr>
          <w:rFonts w:hint="cs"/>
          <w:sz w:val="28"/>
          <w:szCs w:val="28"/>
          <w:rtl/>
        </w:rPr>
        <w:t>وعلى الرغم من</w:t>
      </w:r>
      <w:r w:rsidR="003B7991" w:rsidRPr="00B22F9D">
        <w:rPr>
          <w:rFonts w:hint="cs"/>
          <w:sz w:val="28"/>
          <w:szCs w:val="28"/>
          <w:rtl/>
        </w:rPr>
        <w:t xml:space="preserve"> أننا</w:t>
      </w:r>
      <w:r w:rsidRPr="00B22F9D">
        <w:rPr>
          <w:rFonts w:hint="cs"/>
          <w:sz w:val="28"/>
          <w:szCs w:val="28"/>
          <w:rtl/>
        </w:rPr>
        <w:t xml:space="preserve"> لا ننفي التعصب وعدم التسامح عن تاريخ المسلمين نفيا مطلقا,ولكن يجب ألا ينكر البعض أن التسامح موجود في صلب العقيدة الإسلامية, و</w:t>
      </w:r>
      <w:r w:rsidR="00B27A04" w:rsidRPr="00B22F9D">
        <w:rPr>
          <w:rFonts w:hint="cs"/>
          <w:sz w:val="28"/>
          <w:szCs w:val="28"/>
          <w:rtl/>
        </w:rPr>
        <w:t>أن</w:t>
      </w:r>
      <w:r w:rsidRPr="00B22F9D">
        <w:rPr>
          <w:rFonts w:hint="cs"/>
          <w:sz w:val="28"/>
          <w:szCs w:val="28"/>
          <w:rtl/>
        </w:rPr>
        <w:t xml:space="preserve">"الخلفية التاريخية للإسلام والظروف الاجتماعية التي نشأ فيها طبعته بطابع التسامح الذي قد يظهر للعين المدركة </w:t>
      </w:r>
      <w:r w:rsidR="00B27A04" w:rsidRPr="00B22F9D">
        <w:rPr>
          <w:rFonts w:hint="cs"/>
          <w:sz w:val="28"/>
          <w:szCs w:val="28"/>
          <w:rtl/>
        </w:rPr>
        <w:t>و</w:t>
      </w:r>
      <w:r w:rsidRPr="00B22F9D">
        <w:rPr>
          <w:rFonts w:hint="cs"/>
          <w:sz w:val="28"/>
          <w:szCs w:val="28"/>
          <w:rtl/>
        </w:rPr>
        <w:t xml:space="preserve">لا يتفق مع روح التعصب التي اعتدنا تقليديا أن نربطها  بالإسلام ولكن(لا إله </w:t>
      </w:r>
      <w:r w:rsidR="00B22F9D" w:rsidRPr="00B22F9D">
        <w:rPr>
          <w:rFonts w:hint="cs"/>
          <w:sz w:val="28"/>
          <w:szCs w:val="28"/>
          <w:rtl/>
        </w:rPr>
        <w:t>إلا الله</w:t>
      </w:r>
      <w:r w:rsidRPr="00B22F9D">
        <w:rPr>
          <w:rFonts w:hint="cs"/>
          <w:sz w:val="28"/>
          <w:szCs w:val="28"/>
          <w:rtl/>
        </w:rPr>
        <w:t>)وحدها تخلق التسامح</w:t>
      </w:r>
      <w:r w:rsidR="00CD1540" w:rsidRPr="00B22F9D">
        <w:rPr>
          <w:rFonts w:hint="cs"/>
          <w:sz w:val="28"/>
          <w:szCs w:val="28"/>
          <w:rtl/>
        </w:rPr>
        <w:t>.</w:t>
      </w:r>
      <w:r w:rsidRPr="00B22F9D">
        <w:rPr>
          <w:rFonts w:hint="cs"/>
          <w:sz w:val="28"/>
          <w:szCs w:val="28"/>
          <w:vertAlign w:val="superscript"/>
          <w:rtl/>
        </w:rPr>
        <w:t>"</w:t>
      </w:r>
      <w:r w:rsidR="00CD1540" w:rsidRPr="00B22F9D">
        <w:rPr>
          <w:rFonts w:hint="cs"/>
          <w:sz w:val="28"/>
          <w:szCs w:val="28"/>
          <w:vertAlign w:val="superscript"/>
          <w:rtl/>
        </w:rPr>
        <w:t xml:space="preserve">1 </w:t>
      </w:r>
      <w:r w:rsidRPr="00B22F9D">
        <w:rPr>
          <w:rFonts w:hint="cs"/>
          <w:sz w:val="28"/>
          <w:szCs w:val="28"/>
          <w:rtl/>
        </w:rPr>
        <w:t xml:space="preserve">إن فضيلة التسامح ضرورية إلى أقصى الحدود خصوصا في حضارتنا المعاصرة – لاسيما في أوربا— التي تشهد </w:t>
      </w:r>
      <w:r w:rsidR="00B22F9D" w:rsidRPr="00B22F9D">
        <w:rPr>
          <w:rFonts w:hint="cs"/>
          <w:sz w:val="28"/>
          <w:szCs w:val="28"/>
          <w:rtl/>
        </w:rPr>
        <w:t>بروز</w:t>
      </w:r>
      <w:r w:rsidR="00B22F9D" w:rsidRPr="00DB3884">
        <w:rPr>
          <w:rFonts w:hint="cs"/>
          <w:sz w:val="28"/>
          <w:szCs w:val="28"/>
          <w:rtl/>
        </w:rPr>
        <w:t xml:space="preserve"> مجتمعات</w:t>
      </w:r>
      <w:r w:rsidRPr="00DB3884">
        <w:rPr>
          <w:rFonts w:hint="cs"/>
          <w:sz w:val="28"/>
          <w:szCs w:val="28"/>
          <w:rtl/>
        </w:rPr>
        <w:t xml:space="preserve"> متعددة الثقافات,و</w:t>
      </w:r>
      <w:r w:rsidR="00B22F9D">
        <w:rPr>
          <w:rFonts w:hint="cs"/>
          <w:sz w:val="28"/>
          <w:szCs w:val="28"/>
          <w:rtl/>
        </w:rPr>
        <w:t xml:space="preserve"> </w:t>
      </w:r>
      <w:r w:rsidRPr="00DB3884">
        <w:rPr>
          <w:rFonts w:hint="cs"/>
          <w:sz w:val="28"/>
          <w:szCs w:val="28"/>
          <w:rtl/>
        </w:rPr>
        <w:t xml:space="preserve">بها تنوع في الفوارق </w:t>
      </w:r>
      <w:r w:rsidR="00B22F9D" w:rsidRPr="00DB3884">
        <w:rPr>
          <w:rFonts w:hint="cs"/>
          <w:sz w:val="28"/>
          <w:szCs w:val="28"/>
          <w:rtl/>
        </w:rPr>
        <w:t>الدينية والمذهبية</w:t>
      </w:r>
      <w:r w:rsidRPr="00DB3884">
        <w:rPr>
          <w:rFonts w:hint="cs"/>
          <w:sz w:val="28"/>
          <w:szCs w:val="28"/>
          <w:rtl/>
        </w:rPr>
        <w:t>,</w:t>
      </w:r>
      <w:r w:rsidR="002D3FA8">
        <w:rPr>
          <w:rFonts w:hint="cs"/>
          <w:sz w:val="28"/>
          <w:szCs w:val="28"/>
          <w:rtl/>
        </w:rPr>
        <w:t>فإن ا</w:t>
      </w:r>
      <w:r w:rsidRPr="00DB3884">
        <w:rPr>
          <w:rFonts w:hint="cs"/>
          <w:sz w:val="28"/>
          <w:szCs w:val="28"/>
          <w:rtl/>
        </w:rPr>
        <w:t xml:space="preserve">ستطاع الناس </w:t>
      </w:r>
      <w:r w:rsidR="00B22F9D" w:rsidRPr="00DB3884">
        <w:rPr>
          <w:rFonts w:hint="cs"/>
          <w:sz w:val="28"/>
          <w:szCs w:val="28"/>
          <w:rtl/>
        </w:rPr>
        <w:t>ذو</w:t>
      </w:r>
      <w:r w:rsidR="00B22F9D">
        <w:rPr>
          <w:rFonts w:hint="cs"/>
          <w:sz w:val="28"/>
          <w:szCs w:val="28"/>
          <w:rtl/>
        </w:rPr>
        <w:t>و</w:t>
      </w:r>
      <w:r w:rsidR="00B22F9D" w:rsidRPr="00DB3884">
        <w:rPr>
          <w:rFonts w:hint="cs"/>
          <w:sz w:val="28"/>
          <w:szCs w:val="28"/>
          <w:rtl/>
        </w:rPr>
        <w:t>ا لقناعات</w:t>
      </w:r>
      <w:r w:rsidRPr="00DB3884">
        <w:rPr>
          <w:rFonts w:hint="cs"/>
          <w:sz w:val="28"/>
          <w:szCs w:val="28"/>
          <w:rtl/>
        </w:rPr>
        <w:t xml:space="preserve"> الدينية و</w:t>
      </w:r>
      <w:r>
        <w:rPr>
          <w:rFonts w:hint="cs"/>
          <w:sz w:val="28"/>
          <w:szCs w:val="28"/>
          <w:rtl/>
        </w:rPr>
        <w:t>الأ</w:t>
      </w:r>
      <w:r w:rsidRPr="00DB3884">
        <w:rPr>
          <w:rFonts w:hint="cs"/>
          <w:sz w:val="28"/>
          <w:szCs w:val="28"/>
          <w:rtl/>
        </w:rPr>
        <w:t xml:space="preserve">يديولوجية والسياسية المختلفة أن يعيشوا معا في مجتمع </w:t>
      </w:r>
      <w:r w:rsidR="00B22F9D" w:rsidRPr="00DB3884">
        <w:rPr>
          <w:rFonts w:hint="cs"/>
          <w:sz w:val="28"/>
          <w:szCs w:val="28"/>
          <w:rtl/>
        </w:rPr>
        <w:t>ديمقراطي تعددي</w:t>
      </w:r>
      <w:r w:rsidRPr="00DB3884">
        <w:rPr>
          <w:rFonts w:hint="cs"/>
          <w:sz w:val="28"/>
          <w:szCs w:val="28"/>
          <w:rtl/>
        </w:rPr>
        <w:t>,هنا يكتسب التسامح أهمية خاصة</w:t>
      </w:r>
      <w:r w:rsidR="002D3FA8">
        <w:rPr>
          <w:rFonts w:hint="cs"/>
          <w:sz w:val="28"/>
          <w:szCs w:val="28"/>
          <w:rtl/>
        </w:rPr>
        <w:t>،</w:t>
      </w:r>
      <w:r w:rsidRPr="00DB3884">
        <w:rPr>
          <w:rFonts w:hint="cs"/>
          <w:sz w:val="28"/>
          <w:szCs w:val="28"/>
          <w:rtl/>
        </w:rPr>
        <w:t>ويصبح له الدور الأعم والفعال في ازدهار الحضارة</w:t>
      </w:r>
      <w:r>
        <w:rPr>
          <w:rFonts w:hint="cs"/>
          <w:sz w:val="28"/>
          <w:szCs w:val="28"/>
          <w:rtl/>
        </w:rPr>
        <w:t>،وبما أن الحاجة تدعو اليوم وبشدة إلى بعث الحياة في القيم الإنسانية السامية ونشرها،فقد يكون من الأهمية</w:t>
      </w:r>
      <w:r w:rsidRPr="00DB3884">
        <w:rPr>
          <w:rFonts w:hint="cs"/>
          <w:sz w:val="28"/>
          <w:szCs w:val="28"/>
          <w:rtl/>
        </w:rPr>
        <w:t xml:space="preserve">  </w:t>
      </w:r>
      <w:r>
        <w:rPr>
          <w:rFonts w:hint="cs"/>
          <w:sz w:val="28"/>
          <w:szCs w:val="28"/>
          <w:rtl/>
        </w:rPr>
        <w:t>والضرورة التدقيق في مفهوم التسامح</w:t>
      </w:r>
      <w:r w:rsidR="00A6473B">
        <w:rPr>
          <w:rFonts w:hint="cs"/>
          <w:sz w:val="28"/>
          <w:szCs w:val="28"/>
          <w:rtl/>
        </w:rPr>
        <w:t>،</w:t>
      </w:r>
      <w:r>
        <w:rPr>
          <w:rFonts w:hint="cs"/>
          <w:sz w:val="28"/>
          <w:szCs w:val="28"/>
          <w:rtl/>
        </w:rPr>
        <w:t>وتبيان أهميته من خلال اتصاله بالحياة الاجتماعية .</w:t>
      </w:r>
      <w:r w:rsidRPr="00DB3884">
        <w:rPr>
          <w:rFonts w:hint="cs"/>
          <w:sz w:val="28"/>
          <w:szCs w:val="28"/>
          <w:rtl/>
        </w:rPr>
        <w:t xml:space="preserve">  </w:t>
      </w:r>
    </w:p>
    <w:p w:rsidR="004077D7" w:rsidRDefault="004077D7" w:rsidP="00970DB4">
      <w:pPr>
        <w:pStyle w:val="a4"/>
        <w:spacing w:line="360" w:lineRule="auto"/>
        <w:rPr>
          <w:sz w:val="28"/>
          <w:szCs w:val="28"/>
        </w:rPr>
      </w:pPr>
      <w:r>
        <w:rPr>
          <w:rFonts w:hint="cs"/>
          <w:sz w:val="28"/>
          <w:szCs w:val="28"/>
          <w:rtl/>
        </w:rPr>
        <w:t>وفي هذا البحث سوف أتطرق إلي التسامح في</w:t>
      </w:r>
      <w:r w:rsidR="00E67F0C">
        <w:rPr>
          <w:rFonts w:hint="cs"/>
          <w:sz w:val="28"/>
          <w:szCs w:val="28"/>
          <w:rtl/>
        </w:rPr>
        <w:t xml:space="preserve"> </w:t>
      </w:r>
      <w:r>
        <w:rPr>
          <w:rFonts w:hint="cs"/>
          <w:sz w:val="28"/>
          <w:szCs w:val="28"/>
          <w:rtl/>
        </w:rPr>
        <w:t>العقيدة الإسلامية،وفي تاريخ الإنسانية ما قبل الإسلام وبعده .</w:t>
      </w:r>
      <w:r w:rsidR="00FC004A">
        <w:rPr>
          <w:rFonts w:hint="cs"/>
          <w:sz w:val="28"/>
          <w:szCs w:val="28"/>
          <w:rtl/>
        </w:rPr>
        <w:t xml:space="preserve">                           </w:t>
      </w:r>
    </w:p>
    <w:p w:rsidR="00D86250" w:rsidRPr="00C97543" w:rsidRDefault="00063D25" w:rsidP="00CF0299">
      <w:pPr>
        <w:spacing w:line="360" w:lineRule="auto"/>
        <w:rPr>
          <w:b/>
          <w:bCs/>
          <w:sz w:val="32"/>
          <w:szCs w:val="32"/>
          <w:u w:val="single"/>
          <w:rtl/>
        </w:rPr>
      </w:pPr>
      <w:r>
        <w:rPr>
          <w:rFonts w:hint="cs"/>
          <w:b/>
          <w:bCs/>
          <w:sz w:val="32"/>
          <w:szCs w:val="32"/>
          <w:u w:val="single"/>
          <w:rtl/>
        </w:rPr>
        <w:lastRenderedPageBreak/>
        <w:t xml:space="preserve">1- </w:t>
      </w:r>
      <w:r w:rsidR="00C97543" w:rsidRPr="00C97543">
        <w:rPr>
          <w:rFonts w:hint="cs"/>
          <w:b/>
          <w:bCs/>
          <w:sz w:val="32"/>
          <w:szCs w:val="32"/>
          <w:u w:val="single"/>
          <w:rtl/>
        </w:rPr>
        <w:t>تعريف التسامح :</w:t>
      </w:r>
    </w:p>
    <w:p w:rsidR="00D86250" w:rsidRPr="00970DB4" w:rsidRDefault="00D86250" w:rsidP="00970DB4">
      <w:pPr>
        <w:spacing w:line="360" w:lineRule="auto"/>
        <w:rPr>
          <w:sz w:val="28"/>
          <w:szCs w:val="28"/>
        </w:rPr>
      </w:pPr>
      <w:r w:rsidRPr="00970DB4">
        <w:rPr>
          <w:rFonts w:hint="cs"/>
          <w:sz w:val="28"/>
          <w:szCs w:val="28"/>
          <w:rtl/>
        </w:rPr>
        <w:t>يعتبر مفهوم التسامح من أكثر المفاهيم تداولاً في الفكر الإسلامي،فقد أثار اهتمام المفكرين والعلماء المسلمين على اختلاف انتماءاتهم ومذاهبهم،منذ المراحل الأولى لظهور الإسلام إلى اليوم</w:t>
      </w:r>
      <w:r w:rsidR="004048FA" w:rsidRPr="00970DB4">
        <w:rPr>
          <w:rFonts w:hint="cs"/>
          <w:sz w:val="28"/>
          <w:szCs w:val="28"/>
          <w:rtl/>
        </w:rPr>
        <w:t>،</w:t>
      </w:r>
      <w:r w:rsidRPr="00970DB4">
        <w:rPr>
          <w:rFonts w:hint="cs"/>
          <w:b/>
          <w:bCs/>
          <w:sz w:val="28"/>
          <w:szCs w:val="28"/>
          <w:rtl/>
        </w:rPr>
        <w:t>فماذا يقصد بالتسامح؟وما هي مصادرة</w:t>
      </w:r>
      <w:r w:rsidR="00BB5B51" w:rsidRPr="00970DB4">
        <w:rPr>
          <w:rFonts w:hint="cs"/>
          <w:b/>
          <w:bCs/>
          <w:sz w:val="28"/>
          <w:szCs w:val="28"/>
          <w:rtl/>
        </w:rPr>
        <w:t>،وركائزه</w:t>
      </w:r>
      <w:r w:rsidRPr="00970DB4">
        <w:rPr>
          <w:rFonts w:hint="cs"/>
          <w:b/>
          <w:bCs/>
          <w:sz w:val="28"/>
          <w:szCs w:val="28"/>
          <w:rtl/>
        </w:rPr>
        <w:t xml:space="preserve"> في الإسلام؟</w:t>
      </w:r>
    </w:p>
    <w:p w:rsidR="00D86250" w:rsidRPr="00D86250" w:rsidRDefault="00CF0299" w:rsidP="00B766C8">
      <w:pPr>
        <w:pStyle w:val="a4"/>
        <w:spacing w:line="360" w:lineRule="auto"/>
        <w:rPr>
          <w:b/>
          <w:bCs/>
          <w:sz w:val="32"/>
          <w:szCs w:val="32"/>
          <w:u w:val="single"/>
        </w:rPr>
      </w:pPr>
      <w:r>
        <w:rPr>
          <w:rFonts w:hint="cs"/>
          <w:sz w:val="32"/>
          <w:szCs w:val="32"/>
          <w:u w:val="single"/>
          <w:rtl/>
        </w:rPr>
        <w:t xml:space="preserve"> </w:t>
      </w:r>
      <w:r w:rsidR="00C97543">
        <w:rPr>
          <w:rFonts w:hint="cs"/>
          <w:b/>
          <w:bCs/>
          <w:sz w:val="32"/>
          <w:szCs w:val="32"/>
          <w:u w:val="single"/>
          <w:rtl/>
        </w:rPr>
        <w:t>-</w:t>
      </w:r>
      <w:r w:rsidR="00D86250" w:rsidRPr="00D86250">
        <w:rPr>
          <w:rFonts w:hint="cs"/>
          <w:b/>
          <w:bCs/>
          <w:sz w:val="32"/>
          <w:szCs w:val="32"/>
          <w:u w:val="single"/>
          <w:rtl/>
        </w:rPr>
        <w:t xml:space="preserve"> في اللغة</w:t>
      </w:r>
      <w:r w:rsidR="00C97543">
        <w:rPr>
          <w:rFonts w:hint="cs"/>
          <w:b/>
          <w:bCs/>
          <w:sz w:val="32"/>
          <w:szCs w:val="32"/>
          <w:u w:val="single"/>
          <w:rtl/>
        </w:rPr>
        <w:t xml:space="preserve"> العربية</w:t>
      </w:r>
      <w:r w:rsidR="00D86250">
        <w:rPr>
          <w:rFonts w:hint="cs"/>
          <w:b/>
          <w:bCs/>
          <w:sz w:val="32"/>
          <w:szCs w:val="32"/>
          <w:u w:val="single"/>
          <w:rtl/>
        </w:rPr>
        <w:t>:</w:t>
      </w:r>
      <w:r w:rsidR="00D86250">
        <w:rPr>
          <w:rFonts w:hint="cs"/>
          <w:b/>
          <w:bCs/>
          <w:sz w:val="28"/>
          <w:szCs w:val="28"/>
          <w:u w:val="single"/>
          <w:rtl/>
        </w:rPr>
        <w:t xml:space="preserve"> </w:t>
      </w:r>
      <w:r w:rsidR="0090076E" w:rsidRPr="00472052">
        <w:rPr>
          <w:rtl/>
        </w:rPr>
        <w:t>:</w:t>
      </w:r>
      <w:r w:rsidR="00D24FA3">
        <w:rPr>
          <w:rFonts w:hint="cs"/>
          <w:sz w:val="28"/>
          <w:szCs w:val="28"/>
          <w:rtl/>
        </w:rPr>
        <w:t>جاء في( اللسان:سمح):</w:t>
      </w:r>
      <w:r w:rsidR="0090076E" w:rsidRPr="0090076E">
        <w:rPr>
          <w:sz w:val="28"/>
          <w:szCs w:val="28"/>
          <w:rtl/>
        </w:rPr>
        <w:t>السماح والسماحة:</w:t>
      </w:r>
      <w:r w:rsidR="0090076E">
        <w:rPr>
          <w:rFonts w:hint="cs"/>
          <w:sz w:val="28"/>
          <w:szCs w:val="28"/>
          <w:rtl/>
        </w:rPr>
        <w:t>"</w:t>
      </w:r>
      <w:r w:rsidR="0090076E" w:rsidRPr="0090076E">
        <w:rPr>
          <w:sz w:val="28"/>
          <w:szCs w:val="28"/>
          <w:rtl/>
        </w:rPr>
        <w:t>الجود</w:t>
      </w:r>
      <w:r w:rsidR="00D24FA3">
        <w:rPr>
          <w:rFonts w:hint="cs"/>
          <w:sz w:val="28"/>
          <w:szCs w:val="28"/>
          <w:rtl/>
        </w:rPr>
        <w:t>،</w:t>
      </w:r>
      <w:r w:rsidR="0090076E" w:rsidRPr="0090076E">
        <w:rPr>
          <w:sz w:val="28"/>
          <w:szCs w:val="28"/>
          <w:rtl/>
        </w:rPr>
        <w:t xml:space="preserve">ورجل </w:t>
      </w:r>
      <w:r w:rsidR="004048FA">
        <w:rPr>
          <w:rFonts w:hint="cs"/>
          <w:sz w:val="28"/>
          <w:szCs w:val="28"/>
          <w:rtl/>
        </w:rPr>
        <w:t>سَمْحُ</w:t>
      </w:r>
      <w:r w:rsidR="0090076E" w:rsidRPr="0090076E">
        <w:rPr>
          <w:sz w:val="28"/>
          <w:szCs w:val="28"/>
          <w:rtl/>
        </w:rPr>
        <w:t xml:space="preserve"> وامرأة </w:t>
      </w:r>
      <w:r w:rsidR="004048FA">
        <w:rPr>
          <w:rFonts w:hint="cs"/>
          <w:sz w:val="28"/>
          <w:szCs w:val="28"/>
          <w:rtl/>
        </w:rPr>
        <w:t xml:space="preserve">  سَمْحَةُ،</w:t>
      </w:r>
      <w:r w:rsidR="0090076E" w:rsidRPr="0090076E">
        <w:rPr>
          <w:sz w:val="28"/>
          <w:szCs w:val="28"/>
          <w:rtl/>
        </w:rPr>
        <w:t>و</w:t>
      </w:r>
      <w:r w:rsidR="004048FA">
        <w:rPr>
          <w:rFonts w:hint="cs"/>
          <w:sz w:val="28"/>
          <w:szCs w:val="28"/>
          <w:rtl/>
        </w:rPr>
        <w:t xml:space="preserve">سَمْحُ </w:t>
      </w:r>
      <w:r w:rsidR="0090076E" w:rsidRPr="0090076E">
        <w:rPr>
          <w:sz w:val="28"/>
          <w:szCs w:val="28"/>
          <w:rtl/>
        </w:rPr>
        <w:t xml:space="preserve">وأسمح </w:t>
      </w:r>
      <w:r w:rsidR="0090076E" w:rsidRPr="0090076E">
        <w:rPr>
          <w:rFonts w:hint="cs"/>
          <w:sz w:val="28"/>
          <w:szCs w:val="28"/>
          <w:rtl/>
        </w:rPr>
        <w:t>إذا</w:t>
      </w:r>
      <w:r w:rsidR="0090076E" w:rsidRPr="0090076E">
        <w:rPr>
          <w:sz w:val="28"/>
          <w:szCs w:val="28"/>
          <w:rtl/>
        </w:rPr>
        <w:t xml:space="preserve"> جاد وأعطى عن كرم وسخاء</w:t>
      </w:r>
      <w:r w:rsidR="004048FA">
        <w:rPr>
          <w:rFonts w:hint="cs"/>
          <w:sz w:val="28"/>
          <w:szCs w:val="28"/>
          <w:rtl/>
        </w:rPr>
        <w:t>،</w:t>
      </w:r>
      <w:r w:rsidR="0090076E" w:rsidRPr="0090076E">
        <w:rPr>
          <w:sz w:val="28"/>
          <w:szCs w:val="28"/>
          <w:rtl/>
        </w:rPr>
        <w:t xml:space="preserve">وسمح </w:t>
      </w:r>
      <w:r w:rsidR="008147E9" w:rsidRPr="0090076E">
        <w:rPr>
          <w:rFonts w:hint="cs"/>
          <w:sz w:val="28"/>
          <w:szCs w:val="28"/>
          <w:rtl/>
        </w:rPr>
        <w:t>لي</w:t>
      </w:r>
      <w:r w:rsidR="0090076E" w:rsidRPr="0090076E">
        <w:rPr>
          <w:sz w:val="28"/>
          <w:szCs w:val="28"/>
          <w:rtl/>
        </w:rPr>
        <w:t xml:space="preserve"> فلان </w:t>
      </w:r>
      <w:r w:rsidR="0090076E" w:rsidRPr="0090076E">
        <w:rPr>
          <w:rFonts w:hint="cs"/>
          <w:sz w:val="28"/>
          <w:szCs w:val="28"/>
          <w:rtl/>
        </w:rPr>
        <w:t>أي</w:t>
      </w:r>
      <w:r w:rsidR="0090076E" w:rsidRPr="0090076E">
        <w:rPr>
          <w:sz w:val="28"/>
          <w:szCs w:val="28"/>
          <w:rtl/>
        </w:rPr>
        <w:t xml:space="preserve"> </w:t>
      </w:r>
      <w:r w:rsidR="0090076E" w:rsidRPr="0090076E">
        <w:rPr>
          <w:rFonts w:hint="cs"/>
          <w:sz w:val="28"/>
          <w:szCs w:val="28"/>
          <w:rtl/>
        </w:rPr>
        <w:t>أعطاني</w:t>
      </w:r>
      <w:r w:rsidR="0090076E" w:rsidRPr="0090076E">
        <w:rPr>
          <w:sz w:val="28"/>
          <w:szCs w:val="28"/>
          <w:rtl/>
        </w:rPr>
        <w:t xml:space="preserve">،وسمح </w:t>
      </w:r>
      <w:r w:rsidR="0090076E" w:rsidRPr="0090076E">
        <w:rPr>
          <w:rFonts w:hint="cs"/>
          <w:sz w:val="28"/>
          <w:szCs w:val="28"/>
          <w:rtl/>
        </w:rPr>
        <w:t>لي</w:t>
      </w:r>
      <w:r w:rsidR="0090076E" w:rsidRPr="0090076E">
        <w:rPr>
          <w:sz w:val="28"/>
          <w:szCs w:val="28"/>
          <w:rtl/>
        </w:rPr>
        <w:t xml:space="preserve"> بذلك:</w:t>
      </w:r>
      <w:r w:rsidR="0090076E" w:rsidRPr="0090076E">
        <w:rPr>
          <w:rFonts w:hint="cs"/>
          <w:sz w:val="28"/>
          <w:szCs w:val="28"/>
          <w:rtl/>
        </w:rPr>
        <w:t>وافقني</w:t>
      </w:r>
      <w:r w:rsidR="0090076E" w:rsidRPr="0090076E">
        <w:rPr>
          <w:sz w:val="28"/>
          <w:szCs w:val="28"/>
          <w:rtl/>
        </w:rPr>
        <w:t xml:space="preserve"> على المطلوب</w:t>
      </w:r>
      <w:r w:rsidR="00435962">
        <w:rPr>
          <w:rFonts w:hint="cs"/>
          <w:sz w:val="28"/>
          <w:szCs w:val="28"/>
          <w:rtl/>
        </w:rPr>
        <w:t>،</w:t>
      </w:r>
      <w:r w:rsidR="0090076E" w:rsidRPr="0090076E">
        <w:rPr>
          <w:sz w:val="28"/>
          <w:szCs w:val="28"/>
          <w:rtl/>
        </w:rPr>
        <w:t>والمسامحة:المساهلة</w:t>
      </w:r>
      <w:r w:rsidR="00435962">
        <w:rPr>
          <w:rFonts w:hint="cs"/>
          <w:sz w:val="28"/>
          <w:szCs w:val="28"/>
          <w:rtl/>
        </w:rPr>
        <w:t>،</w:t>
      </w:r>
      <w:r w:rsidR="0090076E" w:rsidRPr="0090076E">
        <w:rPr>
          <w:sz w:val="28"/>
          <w:szCs w:val="28"/>
          <w:rtl/>
        </w:rPr>
        <w:t>وتسامحوا:</w:t>
      </w:r>
      <w:r w:rsidR="0090076E" w:rsidRPr="0090076E">
        <w:rPr>
          <w:rFonts w:hint="cs"/>
          <w:sz w:val="28"/>
          <w:szCs w:val="28"/>
          <w:rtl/>
        </w:rPr>
        <w:t>تساهلوا</w:t>
      </w:r>
      <w:r w:rsidR="00B766C8">
        <w:rPr>
          <w:rFonts w:hint="cs"/>
          <w:sz w:val="28"/>
          <w:szCs w:val="28"/>
          <w:rtl/>
        </w:rPr>
        <w:t>،</w:t>
      </w:r>
      <w:r w:rsidR="0090076E" w:rsidRPr="0090076E">
        <w:rPr>
          <w:rFonts w:hint="cs"/>
          <w:sz w:val="28"/>
          <w:szCs w:val="28"/>
          <w:rtl/>
        </w:rPr>
        <w:t>وسمح</w:t>
      </w:r>
      <w:r w:rsidR="0090076E" w:rsidRPr="0090076E">
        <w:rPr>
          <w:sz w:val="28"/>
          <w:szCs w:val="28"/>
          <w:rtl/>
        </w:rPr>
        <w:t xml:space="preserve"> وتسمح:فعل شيئا فسهل فيه</w:t>
      </w:r>
      <w:r w:rsidR="00435962">
        <w:rPr>
          <w:rFonts w:hint="cs"/>
          <w:sz w:val="28"/>
          <w:szCs w:val="28"/>
          <w:rtl/>
        </w:rPr>
        <w:t>،</w:t>
      </w:r>
      <w:r w:rsidR="0090076E" w:rsidRPr="0090076E">
        <w:rPr>
          <w:sz w:val="28"/>
          <w:szCs w:val="28"/>
          <w:rtl/>
        </w:rPr>
        <w:t>وقولهم:</w:t>
      </w:r>
      <w:r w:rsidR="00976F8F" w:rsidRPr="0090076E">
        <w:rPr>
          <w:rFonts w:hint="cs"/>
          <w:sz w:val="28"/>
          <w:szCs w:val="28"/>
          <w:rtl/>
        </w:rPr>
        <w:t>الحنفية</w:t>
      </w:r>
      <w:r w:rsidR="0090076E" w:rsidRPr="0090076E">
        <w:rPr>
          <w:sz w:val="28"/>
          <w:szCs w:val="28"/>
          <w:rtl/>
        </w:rPr>
        <w:t xml:space="preserve"> السمحة:ليس فيها ضيق ولا شدة</w:t>
      </w:r>
      <w:r w:rsidR="00CD1540">
        <w:rPr>
          <w:b/>
          <w:bCs/>
          <w:sz w:val="28"/>
          <w:szCs w:val="28"/>
          <w:vertAlign w:val="superscript"/>
        </w:rPr>
        <w:t xml:space="preserve"> 2</w:t>
      </w:r>
      <w:r w:rsidR="0090076E" w:rsidRPr="0090076E">
        <w:rPr>
          <w:b/>
          <w:bCs/>
          <w:sz w:val="28"/>
          <w:szCs w:val="28"/>
        </w:rPr>
        <w:t>".</w:t>
      </w:r>
    </w:p>
    <w:p w:rsidR="00C267D4" w:rsidRDefault="00CF0299" w:rsidP="00B766C8">
      <w:pPr>
        <w:spacing w:line="360" w:lineRule="auto"/>
        <w:rPr>
          <w:sz w:val="28"/>
          <w:szCs w:val="28"/>
          <w:rtl/>
        </w:rPr>
      </w:pPr>
      <w:r>
        <w:rPr>
          <w:rFonts w:hint="cs"/>
          <w:b/>
          <w:bCs/>
          <w:sz w:val="28"/>
          <w:szCs w:val="28"/>
          <w:rtl/>
        </w:rPr>
        <w:t xml:space="preserve">- </w:t>
      </w:r>
      <w:r w:rsidR="00BB5B51" w:rsidRPr="00BB5B51">
        <w:rPr>
          <w:rFonts w:hint="cs"/>
          <w:b/>
          <w:bCs/>
          <w:sz w:val="28"/>
          <w:szCs w:val="28"/>
          <w:rtl/>
        </w:rPr>
        <w:t>مصادر التسامح</w:t>
      </w:r>
      <w:r w:rsidR="00C72399" w:rsidRPr="00C72399">
        <w:rPr>
          <w:rFonts w:ascii="Arial" w:hAnsi="Arial" w:cs="Arial" w:hint="cs"/>
          <w:b/>
          <w:bCs/>
          <w:sz w:val="28"/>
          <w:szCs w:val="28"/>
          <w:rtl/>
        </w:rPr>
        <w:t xml:space="preserve"> في الإسلام:</w:t>
      </w:r>
      <w:r w:rsidR="00804E1C">
        <w:rPr>
          <w:rFonts w:hint="cs"/>
          <w:b/>
          <w:bCs/>
          <w:sz w:val="28"/>
          <w:szCs w:val="28"/>
          <w:rtl/>
        </w:rPr>
        <w:t xml:space="preserve"> </w:t>
      </w:r>
      <w:r w:rsidR="00435962">
        <w:rPr>
          <w:rFonts w:hint="cs"/>
          <w:sz w:val="28"/>
          <w:szCs w:val="28"/>
          <w:rtl/>
        </w:rPr>
        <w:t xml:space="preserve"> إن</w:t>
      </w:r>
      <w:r w:rsidR="00804E1C" w:rsidRPr="007226DE">
        <w:rPr>
          <w:rFonts w:hint="cs"/>
          <w:sz w:val="28"/>
          <w:szCs w:val="28"/>
          <w:rtl/>
        </w:rPr>
        <w:t xml:space="preserve"> مصادر ثقافة التسامح في الإسلام أصيلة ومتنوعة منها على سبيل المثال: القرآن الكريم، الذي به الكثير من أسس وأصول التسامح التي تخاطب الإنسان وتحثه عليه،و</w:t>
      </w:r>
      <w:r w:rsidR="00804E1C">
        <w:rPr>
          <w:rFonts w:hint="cs"/>
          <w:sz w:val="28"/>
          <w:szCs w:val="28"/>
          <w:rtl/>
        </w:rPr>
        <w:t>الحديث الشريف،و</w:t>
      </w:r>
      <w:r w:rsidR="00804E1C" w:rsidRPr="007226DE">
        <w:rPr>
          <w:rFonts w:hint="cs"/>
          <w:sz w:val="28"/>
          <w:szCs w:val="28"/>
          <w:rtl/>
        </w:rPr>
        <w:t>الواقع التاريخي الذي به الكثير من الدلائل و</w:t>
      </w:r>
      <w:r w:rsidR="00435962">
        <w:rPr>
          <w:rFonts w:hint="cs"/>
          <w:sz w:val="28"/>
          <w:szCs w:val="28"/>
          <w:rtl/>
        </w:rPr>
        <w:t>الأحداث</w:t>
      </w:r>
      <w:r w:rsidR="00804E1C" w:rsidRPr="007226DE">
        <w:rPr>
          <w:rFonts w:hint="cs"/>
          <w:sz w:val="28"/>
          <w:szCs w:val="28"/>
          <w:rtl/>
        </w:rPr>
        <w:t xml:space="preserve"> التي وقعت بين المخالفين لعقيدة الإسلام،وكيف</w:t>
      </w:r>
      <w:r w:rsidR="00435962">
        <w:rPr>
          <w:rFonts w:hint="cs"/>
          <w:sz w:val="28"/>
          <w:szCs w:val="28"/>
          <w:rtl/>
        </w:rPr>
        <w:t>ية ت</w:t>
      </w:r>
      <w:r w:rsidR="00804E1C" w:rsidRPr="007226DE">
        <w:rPr>
          <w:rFonts w:hint="cs"/>
          <w:sz w:val="28"/>
          <w:szCs w:val="28"/>
          <w:rtl/>
        </w:rPr>
        <w:t>ناولها من منظور الإسلام،فمصادر</w:t>
      </w:r>
      <w:r w:rsidR="005E227A">
        <w:rPr>
          <w:rFonts w:hint="cs"/>
          <w:sz w:val="28"/>
          <w:szCs w:val="28"/>
          <w:rtl/>
        </w:rPr>
        <w:t>ه</w:t>
      </w:r>
      <w:r w:rsidR="00804E1C">
        <w:rPr>
          <w:rFonts w:hint="cs"/>
          <w:sz w:val="28"/>
          <w:szCs w:val="28"/>
          <w:rtl/>
        </w:rPr>
        <w:t xml:space="preserve"> كثيرة ومتنوعة </w:t>
      </w:r>
      <w:r w:rsidR="00804E1C">
        <w:rPr>
          <w:rFonts w:hint="cs"/>
          <w:b/>
          <w:bCs/>
          <w:sz w:val="28"/>
          <w:szCs w:val="28"/>
          <w:rtl/>
        </w:rPr>
        <w:t xml:space="preserve"> </w:t>
      </w:r>
      <w:r w:rsidR="000F72DF">
        <w:rPr>
          <w:rFonts w:hint="cs"/>
          <w:sz w:val="28"/>
          <w:szCs w:val="28"/>
          <w:rtl/>
        </w:rPr>
        <w:t>"</w:t>
      </w:r>
      <w:r w:rsidR="00C267D4">
        <w:rPr>
          <w:rFonts w:hint="cs"/>
          <w:sz w:val="28"/>
          <w:szCs w:val="28"/>
          <w:rtl/>
        </w:rPr>
        <w:t>و</w:t>
      </w:r>
      <w:r w:rsidR="00435962">
        <w:rPr>
          <w:rFonts w:hint="cs"/>
          <w:sz w:val="28"/>
          <w:szCs w:val="28"/>
          <w:rtl/>
        </w:rPr>
        <w:t xml:space="preserve"> إن </w:t>
      </w:r>
      <w:r w:rsidR="00C267D4">
        <w:rPr>
          <w:rFonts w:hint="cs"/>
          <w:sz w:val="28"/>
          <w:szCs w:val="28"/>
          <w:rtl/>
        </w:rPr>
        <w:t>كا</w:t>
      </w:r>
      <w:r w:rsidR="00435962">
        <w:rPr>
          <w:rFonts w:hint="cs"/>
          <w:sz w:val="28"/>
          <w:szCs w:val="28"/>
          <w:rtl/>
        </w:rPr>
        <w:t xml:space="preserve">نً </w:t>
      </w:r>
      <w:r w:rsidR="00C267D4">
        <w:rPr>
          <w:rFonts w:hint="cs"/>
          <w:sz w:val="28"/>
          <w:szCs w:val="28"/>
          <w:rtl/>
        </w:rPr>
        <w:t xml:space="preserve"> فعل سمح</w:t>
      </w:r>
      <w:r w:rsidR="000F72DF">
        <w:rPr>
          <w:rFonts w:hint="cs"/>
          <w:sz w:val="28"/>
          <w:szCs w:val="28"/>
          <w:rtl/>
        </w:rPr>
        <w:t xml:space="preserve"> ومشتقاته (سميح،ومسمح،ومسماح)</w:t>
      </w:r>
      <w:r w:rsidR="00C267D4">
        <w:rPr>
          <w:rFonts w:hint="cs"/>
          <w:sz w:val="28"/>
          <w:szCs w:val="28"/>
          <w:rtl/>
        </w:rPr>
        <w:t xml:space="preserve"> لم يرد في ال</w:t>
      </w:r>
      <w:r w:rsidR="000F72DF">
        <w:rPr>
          <w:rFonts w:hint="cs"/>
          <w:sz w:val="28"/>
          <w:szCs w:val="28"/>
          <w:rtl/>
        </w:rPr>
        <w:t xml:space="preserve">قرآن الكريم،ولكن وردت كلمات تعطي المعني </w:t>
      </w:r>
      <w:r w:rsidR="005E227A">
        <w:rPr>
          <w:rFonts w:hint="cs"/>
          <w:sz w:val="28"/>
          <w:szCs w:val="28"/>
          <w:rtl/>
        </w:rPr>
        <w:t>ذاته</w:t>
      </w:r>
      <w:r w:rsidR="000F72DF">
        <w:rPr>
          <w:rFonts w:hint="cs"/>
          <w:sz w:val="28"/>
          <w:szCs w:val="28"/>
          <w:rtl/>
        </w:rPr>
        <w:t>،مثل"الصفح"  "</w:t>
      </w:r>
      <w:r w:rsidR="005E227A">
        <w:rPr>
          <w:rFonts w:hint="cs"/>
          <w:sz w:val="28"/>
          <w:szCs w:val="28"/>
          <w:rtl/>
        </w:rPr>
        <w:t>والإحسان</w:t>
      </w:r>
      <w:r w:rsidR="000F72DF">
        <w:rPr>
          <w:rFonts w:hint="cs"/>
          <w:sz w:val="28"/>
          <w:szCs w:val="28"/>
          <w:rtl/>
        </w:rPr>
        <w:t>" اللذان هما ضد التعنت،والتعصب،والتطرف،والغلو</w:t>
      </w:r>
      <w:r w:rsidR="000F72DF" w:rsidRPr="00FF76E4">
        <w:rPr>
          <w:rFonts w:hint="cs"/>
          <w:b/>
          <w:bCs/>
          <w:sz w:val="28"/>
          <w:szCs w:val="28"/>
          <w:vertAlign w:val="superscript"/>
          <w:rtl/>
        </w:rPr>
        <w:t>."</w:t>
      </w:r>
      <w:r w:rsidR="00CD1540" w:rsidRPr="00FF76E4">
        <w:rPr>
          <w:b/>
          <w:bCs/>
          <w:sz w:val="28"/>
          <w:szCs w:val="28"/>
          <w:vertAlign w:val="superscript"/>
        </w:rPr>
        <w:t xml:space="preserve"> 3</w:t>
      </w:r>
      <w:r w:rsidR="000F72DF" w:rsidRPr="005E227A">
        <w:rPr>
          <w:rFonts w:hint="cs"/>
          <w:b/>
          <w:bCs/>
          <w:sz w:val="28"/>
          <w:szCs w:val="28"/>
          <w:rtl/>
        </w:rPr>
        <w:t xml:space="preserve"> </w:t>
      </w:r>
      <w:r w:rsidR="00A75319">
        <w:rPr>
          <w:rFonts w:hint="cs"/>
          <w:sz w:val="28"/>
          <w:szCs w:val="28"/>
          <w:rtl/>
        </w:rPr>
        <w:t xml:space="preserve"> </w:t>
      </w:r>
    </w:p>
    <w:p w:rsidR="00E018F3" w:rsidRPr="006B3257" w:rsidRDefault="00435962" w:rsidP="002C550E">
      <w:pPr>
        <w:pStyle w:val="a4"/>
        <w:spacing w:line="360" w:lineRule="auto"/>
        <w:rPr>
          <w:sz w:val="28"/>
          <w:szCs w:val="28"/>
          <w:rtl/>
        </w:rPr>
      </w:pPr>
      <w:r>
        <w:rPr>
          <w:rFonts w:hint="cs"/>
          <w:sz w:val="28"/>
          <w:szCs w:val="28"/>
          <w:rtl/>
        </w:rPr>
        <w:t xml:space="preserve"> </w:t>
      </w:r>
      <w:r w:rsidR="00E018F3">
        <w:rPr>
          <w:rFonts w:hint="cs"/>
          <w:sz w:val="28"/>
          <w:szCs w:val="28"/>
          <w:rtl/>
        </w:rPr>
        <w:t xml:space="preserve">لقد ورد </w:t>
      </w:r>
      <w:r w:rsidR="00E018F3" w:rsidRPr="00E204CB">
        <w:rPr>
          <w:rFonts w:hint="cs"/>
          <w:b/>
          <w:bCs/>
          <w:sz w:val="28"/>
          <w:szCs w:val="28"/>
          <w:rtl/>
        </w:rPr>
        <w:t>الصفح</w:t>
      </w:r>
      <w:r w:rsidR="00E018F3">
        <w:rPr>
          <w:rFonts w:hint="cs"/>
          <w:sz w:val="28"/>
          <w:szCs w:val="28"/>
          <w:rtl/>
        </w:rPr>
        <w:t xml:space="preserve"> في كثير</w:t>
      </w:r>
      <w:r w:rsidR="00CD1540">
        <w:rPr>
          <w:rFonts w:hint="cs"/>
          <w:sz w:val="28"/>
          <w:szCs w:val="28"/>
          <w:rtl/>
        </w:rPr>
        <w:t xml:space="preserve"> </w:t>
      </w:r>
      <w:r w:rsidR="00E018F3">
        <w:rPr>
          <w:rFonts w:hint="cs"/>
          <w:sz w:val="28"/>
          <w:szCs w:val="28"/>
          <w:rtl/>
        </w:rPr>
        <w:t xml:space="preserve">من </w:t>
      </w:r>
      <w:r w:rsidR="00804E1C">
        <w:rPr>
          <w:rFonts w:hint="cs"/>
          <w:sz w:val="28"/>
          <w:szCs w:val="28"/>
          <w:rtl/>
        </w:rPr>
        <w:t>الآيات</w:t>
      </w:r>
      <w:r w:rsidR="00E018F3">
        <w:rPr>
          <w:rFonts w:hint="cs"/>
          <w:sz w:val="28"/>
          <w:szCs w:val="28"/>
          <w:rtl/>
        </w:rPr>
        <w:t xml:space="preserve"> مثل</w:t>
      </w:r>
      <w:r w:rsidR="004D0080">
        <w:rPr>
          <w:rFonts w:hint="cs"/>
          <w:sz w:val="28"/>
          <w:szCs w:val="28"/>
          <w:rtl/>
        </w:rPr>
        <w:t xml:space="preserve"> قوله تعالى</w:t>
      </w:r>
      <w:r w:rsidR="004D0080" w:rsidRPr="004D0080">
        <w:rPr>
          <w:rFonts w:hint="cs"/>
          <w:sz w:val="28"/>
          <w:szCs w:val="28"/>
          <w:rtl/>
        </w:rPr>
        <w:t>:</w:t>
      </w:r>
      <w:r w:rsidR="00DA6762" w:rsidRPr="003523F4">
        <w:rPr>
          <w:rFonts w:ascii="Traditional Arabic" w:eastAsia="Times New Roman" w:hAnsi="Traditional Arabic" w:cs="Traditional Arabic"/>
          <w:b/>
          <w:bCs/>
          <w:color w:val="008000"/>
          <w:szCs w:val="32"/>
          <w:rtl/>
        </w:rPr>
        <w:t>﴿</w:t>
      </w:r>
      <w:r w:rsidR="00DA6762">
        <w:rPr>
          <w:rFonts w:hint="cs"/>
          <w:b/>
          <w:bCs/>
          <w:color w:val="005500"/>
          <w:sz w:val="28"/>
          <w:szCs w:val="28"/>
          <w:rtl/>
        </w:rPr>
        <w:t xml:space="preserve"> </w:t>
      </w:r>
      <w:r w:rsidR="004D0080" w:rsidRPr="00DA6762">
        <w:rPr>
          <w:b/>
          <w:bCs/>
          <w:sz w:val="28"/>
          <w:szCs w:val="28"/>
          <w:rtl/>
        </w:rPr>
        <w:t>وَدَّ كَثِيرٌ مِّنْ أَهْلِ الْكِتَابِ لَوْ يَرُدُّونَكُم مِّن بَعْدِ إِيمَانِكُمْ كُفَّارًا حَسَدًا مِّنْ عِندِ أَنفُسِهِم مِّن بَعْدِ مَا تَبَيَّنَ لَهُمُ الْحَقُّ فَاعْفُوا وَاصْفَحُوا حَتَّىٰ يَأْتِيَ اللَّـهُ بِأَمْرِهِ إِنَّ اللَّـهَ عَلَىٰ كُلِّ شَيْءٍ قَدِيرٌ</w:t>
      </w:r>
      <w:r w:rsidR="00DA6762" w:rsidRPr="003523F4">
        <w:rPr>
          <w:rFonts w:ascii="Traditional Arabic" w:eastAsia="Times New Roman" w:hAnsi="Traditional Arabic" w:cs="Traditional Arabic"/>
          <w:b/>
          <w:bCs/>
          <w:color w:val="008000"/>
          <w:szCs w:val="32"/>
          <w:rtl/>
        </w:rPr>
        <w:t>﴾</w:t>
      </w:r>
      <w:r w:rsidR="00E018F3" w:rsidRPr="00ED630D">
        <w:rPr>
          <w:rFonts w:hint="cs"/>
          <w:b/>
          <w:bCs/>
          <w:sz w:val="24"/>
          <w:szCs w:val="24"/>
          <w:rtl/>
        </w:rPr>
        <w:t xml:space="preserve">(سورة البقرة </w:t>
      </w:r>
      <w:r w:rsidR="00804E1C" w:rsidRPr="00ED630D">
        <w:rPr>
          <w:rFonts w:hint="cs"/>
          <w:b/>
          <w:bCs/>
          <w:sz w:val="24"/>
          <w:szCs w:val="24"/>
          <w:rtl/>
        </w:rPr>
        <w:t>آية</w:t>
      </w:r>
      <w:r w:rsidR="00E018F3" w:rsidRPr="00ED630D">
        <w:rPr>
          <w:rFonts w:hint="cs"/>
          <w:b/>
          <w:bCs/>
          <w:sz w:val="24"/>
          <w:szCs w:val="24"/>
          <w:rtl/>
        </w:rPr>
        <w:t xml:space="preserve"> 109)</w:t>
      </w:r>
      <w:r w:rsidR="004D0080" w:rsidRPr="00DA6762">
        <w:rPr>
          <w:rFonts w:hint="cs"/>
          <w:b/>
          <w:bCs/>
          <w:sz w:val="28"/>
          <w:szCs w:val="28"/>
          <w:rtl/>
        </w:rPr>
        <w:t>،</w:t>
      </w:r>
      <w:r w:rsidR="00C47F70">
        <w:rPr>
          <w:rFonts w:hint="cs"/>
          <w:sz w:val="28"/>
          <w:szCs w:val="28"/>
          <w:rtl/>
        </w:rPr>
        <w:t xml:space="preserve"> </w:t>
      </w:r>
      <w:r w:rsidR="00984B49" w:rsidRPr="006B3257">
        <w:rPr>
          <w:rFonts w:hint="cs"/>
          <w:sz w:val="28"/>
          <w:szCs w:val="28"/>
          <w:rtl/>
        </w:rPr>
        <w:t>وقوله تعالى:</w:t>
      </w:r>
      <w:r w:rsidR="00984B49" w:rsidRPr="006B3257">
        <w:rPr>
          <w:sz w:val="28"/>
          <w:szCs w:val="28"/>
          <w:rtl/>
        </w:rPr>
        <w:t>﴿</w:t>
      </w:r>
      <w:r w:rsidR="00984B49" w:rsidRPr="006B3257">
        <w:rPr>
          <w:rFonts w:hint="cs"/>
          <w:sz w:val="28"/>
          <w:szCs w:val="28"/>
          <w:rtl/>
        </w:rPr>
        <w:t xml:space="preserve"> </w:t>
      </w:r>
      <w:r w:rsidR="00984B49" w:rsidRPr="001A18BD">
        <w:rPr>
          <w:b/>
          <w:bCs/>
          <w:sz w:val="28"/>
          <w:szCs w:val="28"/>
          <w:rtl/>
        </w:rPr>
        <w:t>فَاصْفَحْ عَنْهُمْ وَقُلْ سَلَامٌ فَسَوْفَ يَعْلَمُونَ</w:t>
      </w:r>
      <w:r w:rsidR="006B3257" w:rsidRPr="00773380">
        <w:rPr>
          <w:rFonts w:ascii="Traditional Arabic" w:eastAsia="Times New Roman" w:hAnsi="Traditional Arabic" w:cs="Traditional Arabic"/>
          <w:b/>
          <w:bCs/>
          <w:color w:val="008000"/>
          <w:sz w:val="24"/>
          <w:szCs w:val="32"/>
          <w:rtl/>
        </w:rPr>
        <w:t>﴾</w:t>
      </w:r>
      <w:r w:rsidR="00984B49" w:rsidRPr="008306DF">
        <w:rPr>
          <w:rFonts w:hint="cs"/>
          <w:b/>
          <w:bCs/>
          <w:sz w:val="24"/>
          <w:szCs w:val="24"/>
          <w:rtl/>
        </w:rPr>
        <w:t>(سورة الزخرف آية 89)</w:t>
      </w:r>
      <w:r w:rsidR="00232E4C">
        <w:rPr>
          <w:rFonts w:hint="cs"/>
          <w:b/>
          <w:bCs/>
          <w:sz w:val="24"/>
          <w:szCs w:val="24"/>
          <w:rtl/>
        </w:rPr>
        <w:t xml:space="preserve"> </w:t>
      </w:r>
      <w:r w:rsidR="008C7672" w:rsidRPr="006B3257">
        <w:rPr>
          <w:rFonts w:hint="cs"/>
          <w:sz w:val="28"/>
          <w:szCs w:val="28"/>
          <w:rtl/>
        </w:rPr>
        <w:t xml:space="preserve">وورد </w:t>
      </w:r>
      <w:r w:rsidR="00944C79" w:rsidRPr="008306DF">
        <w:rPr>
          <w:rFonts w:hint="cs"/>
          <w:b/>
          <w:bCs/>
          <w:sz w:val="28"/>
          <w:szCs w:val="28"/>
          <w:rtl/>
        </w:rPr>
        <w:t>الإحسان</w:t>
      </w:r>
      <w:r w:rsidR="008C7672" w:rsidRPr="006B3257">
        <w:rPr>
          <w:rFonts w:hint="cs"/>
          <w:sz w:val="28"/>
          <w:szCs w:val="28"/>
          <w:rtl/>
        </w:rPr>
        <w:t xml:space="preserve"> في</w:t>
      </w:r>
      <w:r w:rsidR="00B329A8" w:rsidRPr="006B3257">
        <w:rPr>
          <w:rFonts w:hint="cs"/>
          <w:sz w:val="28"/>
          <w:szCs w:val="28"/>
          <w:rtl/>
        </w:rPr>
        <w:t xml:space="preserve"> عدة سور منها قوله تعالى:</w:t>
      </w:r>
      <w:r w:rsidR="00D34760" w:rsidRPr="006B3257">
        <w:rPr>
          <w:sz w:val="28"/>
          <w:szCs w:val="28"/>
          <w:rtl/>
        </w:rPr>
        <w:t>﴿</w:t>
      </w:r>
      <w:r w:rsidR="00753C22" w:rsidRPr="001A18BD">
        <w:rPr>
          <w:b/>
          <w:bCs/>
          <w:sz w:val="28"/>
          <w:szCs w:val="28"/>
        </w:rPr>
        <w:t> </w:t>
      </w:r>
      <w:r w:rsidR="00753C22" w:rsidRPr="001A18BD">
        <w:rPr>
          <w:b/>
          <w:bCs/>
          <w:sz w:val="28"/>
          <w:szCs w:val="28"/>
          <w:rtl/>
        </w:rPr>
        <w:t>َقُولُوا لِلنَّاسِ حُسْنًا وَأَقِيمُوا الصَّلَاةَ وَآتُوا الزَّكَاةَ</w:t>
      </w:r>
      <w:r w:rsidR="001A18BD" w:rsidRPr="00773380">
        <w:rPr>
          <w:rFonts w:ascii="Traditional Arabic" w:eastAsia="Times New Roman" w:hAnsi="Traditional Arabic" w:cs="Traditional Arabic"/>
          <w:b/>
          <w:bCs/>
          <w:color w:val="008000"/>
          <w:sz w:val="24"/>
          <w:szCs w:val="32"/>
          <w:rtl/>
        </w:rPr>
        <w:t>﴾</w:t>
      </w:r>
      <w:r w:rsidR="00753C22" w:rsidRPr="00FF76E4">
        <w:rPr>
          <w:rFonts w:hint="cs"/>
          <w:b/>
          <w:bCs/>
          <w:sz w:val="24"/>
          <w:szCs w:val="24"/>
          <w:rtl/>
        </w:rPr>
        <w:t>(سورة</w:t>
      </w:r>
      <w:r w:rsidR="008C7672" w:rsidRPr="00FF76E4">
        <w:rPr>
          <w:rFonts w:hint="cs"/>
          <w:b/>
          <w:bCs/>
          <w:sz w:val="24"/>
          <w:szCs w:val="24"/>
          <w:rtl/>
        </w:rPr>
        <w:t xml:space="preserve"> البقرة</w:t>
      </w:r>
      <w:r w:rsidR="00753C22" w:rsidRPr="00FF76E4">
        <w:rPr>
          <w:rFonts w:hint="cs"/>
          <w:b/>
          <w:bCs/>
          <w:sz w:val="24"/>
          <w:szCs w:val="24"/>
          <w:rtl/>
        </w:rPr>
        <w:t xml:space="preserve"> </w:t>
      </w:r>
      <w:r w:rsidR="00537C45" w:rsidRPr="00FF76E4">
        <w:rPr>
          <w:rFonts w:hint="cs"/>
          <w:b/>
          <w:bCs/>
          <w:sz w:val="24"/>
          <w:szCs w:val="24"/>
          <w:rtl/>
        </w:rPr>
        <w:t>آية</w:t>
      </w:r>
      <w:r w:rsidR="008C7672" w:rsidRPr="00FF76E4">
        <w:rPr>
          <w:rFonts w:hint="cs"/>
          <w:b/>
          <w:bCs/>
          <w:sz w:val="24"/>
          <w:szCs w:val="24"/>
          <w:rtl/>
        </w:rPr>
        <w:t xml:space="preserve"> 83</w:t>
      </w:r>
      <w:r w:rsidR="00753C22" w:rsidRPr="00FF76E4">
        <w:rPr>
          <w:rFonts w:hint="cs"/>
          <w:b/>
          <w:bCs/>
          <w:sz w:val="24"/>
          <w:szCs w:val="24"/>
          <w:rtl/>
        </w:rPr>
        <w:t xml:space="preserve"> ) </w:t>
      </w:r>
      <w:r w:rsidR="002C550E">
        <w:rPr>
          <w:rFonts w:hint="cs"/>
          <w:sz w:val="28"/>
          <w:szCs w:val="28"/>
          <w:rtl/>
        </w:rPr>
        <w:t xml:space="preserve"> </w:t>
      </w:r>
      <w:r w:rsidR="00C47F70">
        <w:rPr>
          <w:rFonts w:hint="cs"/>
          <w:sz w:val="28"/>
          <w:szCs w:val="28"/>
          <w:rtl/>
        </w:rPr>
        <w:t xml:space="preserve"> </w:t>
      </w:r>
      <w:r w:rsidR="00753C22" w:rsidRPr="00C47F70">
        <w:rPr>
          <w:rFonts w:hint="cs"/>
          <w:sz w:val="24"/>
          <w:szCs w:val="24"/>
          <w:rtl/>
        </w:rPr>
        <w:t>)</w:t>
      </w:r>
      <w:r w:rsidR="00753C22" w:rsidRPr="00C47F70">
        <w:rPr>
          <w:rFonts w:hint="cs"/>
          <w:sz w:val="28"/>
          <w:szCs w:val="28"/>
          <w:rtl/>
        </w:rPr>
        <w:t>،</w:t>
      </w:r>
      <w:r w:rsidR="00753C22" w:rsidRPr="006B3257">
        <w:rPr>
          <w:rFonts w:hint="cs"/>
          <w:sz w:val="28"/>
          <w:szCs w:val="28"/>
          <w:rtl/>
        </w:rPr>
        <w:t>وقوله تعالى</w:t>
      </w:r>
      <w:r w:rsidR="00753C22" w:rsidRPr="006B3257">
        <w:rPr>
          <w:sz w:val="28"/>
          <w:szCs w:val="28"/>
        </w:rPr>
        <w:t>:</w:t>
      </w:r>
      <w:r w:rsidR="00D34760" w:rsidRPr="001A18BD">
        <w:rPr>
          <w:b/>
          <w:bCs/>
          <w:sz w:val="28"/>
          <w:szCs w:val="28"/>
          <w:rtl/>
        </w:rPr>
        <w:t>﴿</w:t>
      </w:r>
      <w:r w:rsidR="00753C22" w:rsidRPr="001A18BD">
        <w:rPr>
          <w:b/>
          <w:bCs/>
          <w:sz w:val="28"/>
          <w:szCs w:val="28"/>
        </w:rPr>
        <w:t> </w:t>
      </w:r>
      <w:r w:rsidR="00753C22" w:rsidRPr="001A18BD">
        <w:rPr>
          <w:b/>
          <w:bCs/>
          <w:sz w:val="28"/>
          <w:szCs w:val="28"/>
          <w:rtl/>
        </w:rPr>
        <w:t>إِنَّ اللَّـهَ يَأمُرُ بِالعَدلِ وَالإِحسانِ وَإيتاءِ ذِي القُربى وَيَنهى عَنِ الفَحشاءِ وَالمُنكَرِ وَالبَغيِ يَعِظُكُم لَعَلَّكُم تَذَكَّرونَ</w:t>
      </w:r>
      <w:r w:rsidR="001A18BD" w:rsidRPr="00773380">
        <w:rPr>
          <w:rFonts w:ascii="Traditional Arabic" w:eastAsia="Times New Roman" w:hAnsi="Traditional Arabic" w:cs="Traditional Arabic"/>
          <w:b/>
          <w:bCs/>
          <w:color w:val="008000"/>
          <w:sz w:val="24"/>
          <w:szCs w:val="32"/>
          <w:rtl/>
        </w:rPr>
        <w:t>﴾</w:t>
      </w:r>
      <w:r w:rsidR="00290A79" w:rsidRPr="00FF76E4">
        <w:rPr>
          <w:rFonts w:hint="cs"/>
          <w:b/>
          <w:bCs/>
          <w:sz w:val="24"/>
          <w:szCs w:val="24"/>
          <w:rtl/>
        </w:rPr>
        <w:t>(</w:t>
      </w:r>
      <w:r w:rsidR="00753C22" w:rsidRPr="00FF76E4">
        <w:rPr>
          <w:rFonts w:hint="cs"/>
          <w:b/>
          <w:bCs/>
          <w:sz w:val="24"/>
          <w:szCs w:val="24"/>
          <w:rtl/>
        </w:rPr>
        <w:t>سورة</w:t>
      </w:r>
      <w:r w:rsidR="00BA25ED" w:rsidRPr="00FF76E4">
        <w:rPr>
          <w:rFonts w:hint="cs"/>
          <w:b/>
          <w:bCs/>
          <w:sz w:val="24"/>
          <w:szCs w:val="24"/>
          <w:rtl/>
        </w:rPr>
        <w:t xml:space="preserve"> </w:t>
      </w:r>
      <w:r w:rsidR="008C7672" w:rsidRPr="00FF76E4">
        <w:rPr>
          <w:rFonts w:hint="cs"/>
          <w:b/>
          <w:bCs/>
          <w:sz w:val="24"/>
          <w:szCs w:val="24"/>
          <w:rtl/>
        </w:rPr>
        <w:t xml:space="preserve">النحل </w:t>
      </w:r>
      <w:r w:rsidR="00537C45" w:rsidRPr="00FF76E4">
        <w:rPr>
          <w:rFonts w:hint="cs"/>
          <w:b/>
          <w:bCs/>
          <w:sz w:val="24"/>
          <w:szCs w:val="24"/>
          <w:rtl/>
        </w:rPr>
        <w:t>آية</w:t>
      </w:r>
      <w:r w:rsidR="008C7672" w:rsidRPr="00FF76E4">
        <w:rPr>
          <w:rFonts w:hint="cs"/>
          <w:b/>
          <w:bCs/>
          <w:sz w:val="24"/>
          <w:szCs w:val="24"/>
          <w:rtl/>
        </w:rPr>
        <w:t xml:space="preserve"> 90</w:t>
      </w:r>
      <w:r w:rsidR="00C47F70">
        <w:rPr>
          <w:rFonts w:hint="cs"/>
          <w:b/>
          <w:bCs/>
          <w:sz w:val="24"/>
          <w:szCs w:val="24"/>
          <w:rtl/>
        </w:rPr>
        <w:t xml:space="preserve"> </w:t>
      </w:r>
      <w:r w:rsidR="001A54C4">
        <w:rPr>
          <w:rFonts w:hint="cs"/>
          <w:b/>
          <w:bCs/>
          <w:sz w:val="24"/>
          <w:szCs w:val="24"/>
          <w:rtl/>
        </w:rPr>
        <w:t>).</w:t>
      </w:r>
      <w:r w:rsidR="008C7672" w:rsidRPr="006B3257">
        <w:rPr>
          <w:rFonts w:hint="cs"/>
          <w:sz w:val="28"/>
          <w:szCs w:val="28"/>
          <w:rtl/>
        </w:rPr>
        <w:t xml:space="preserve"> </w:t>
      </w:r>
      <w:r w:rsidR="00804E1C" w:rsidRPr="006B3257">
        <w:rPr>
          <w:rFonts w:hint="cs"/>
          <w:sz w:val="28"/>
          <w:szCs w:val="28"/>
          <w:rtl/>
        </w:rPr>
        <w:t xml:space="preserve"> </w:t>
      </w:r>
    </w:p>
    <w:p w:rsidR="00E018F3" w:rsidRPr="006B3257" w:rsidRDefault="008C7672" w:rsidP="00ED630D">
      <w:pPr>
        <w:pStyle w:val="a4"/>
        <w:spacing w:line="360" w:lineRule="auto"/>
        <w:rPr>
          <w:sz w:val="28"/>
          <w:szCs w:val="28"/>
          <w:rtl/>
        </w:rPr>
      </w:pPr>
      <w:r w:rsidRPr="006B3257">
        <w:rPr>
          <w:rFonts w:hint="cs"/>
          <w:sz w:val="28"/>
          <w:szCs w:val="28"/>
          <w:rtl/>
        </w:rPr>
        <w:t>فالتسامح الذي هو</w:t>
      </w:r>
      <w:r w:rsidR="002E3F98" w:rsidRPr="00A93E9D">
        <w:rPr>
          <w:rFonts w:hint="cs"/>
          <w:b/>
          <w:bCs/>
          <w:sz w:val="28"/>
          <w:szCs w:val="28"/>
          <w:rtl/>
        </w:rPr>
        <w:t xml:space="preserve"> الصفح</w:t>
      </w:r>
      <w:r w:rsidR="00537C45" w:rsidRPr="006B3257">
        <w:rPr>
          <w:rFonts w:hint="cs"/>
          <w:sz w:val="28"/>
          <w:szCs w:val="28"/>
          <w:rtl/>
        </w:rPr>
        <w:t>،</w:t>
      </w:r>
      <w:r w:rsidR="002E3F98" w:rsidRPr="006B3257">
        <w:rPr>
          <w:rFonts w:hint="cs"/>
          <w:sz w:val="28"/>
          <w:szCs w:val="28"/>
          <w:rtl/>
        </w:rPr>
        <w:t>و</w:t>
      </w:r>
      <w:r w:rsidRPr="00A93E9D">
        <w:rPr>
          <w:rFonts w:hint="cs"/>
          <w:b/>
          <w:bCs/>
          <w:sz w:val="28"/>
          <w:szCs w:val="28"/>
          <w:rtl/>
        </w:rPr>
        <w:t>العفو</w:t>
      </w:r>
      <w:r w:rsidR="00537C45" w:rsidRPr="006B3257">
        <w:rPr>
          <w:rFonts w:hint="cs"/>
          <w:sz w:val="28"/>
          <w:szCs w:val="28"/>
          <w:rtl/>
        </w:rPr>
        <w:t>،و</w:t>
      </w:r>
      <w:r w:rsidR="00537C45" w:rsidRPr="00A93E9D">
        <w:rPr>
          <w:rFonts w:hint="cs"/>
          <w:b/>
          <w:bCs/>
          <w:sz w:val="28"/>
          <w:szCs w:val="28"/>
          <w:rtl/>
        </w:rPr>
        <w:t>الإحسان</w:t>
      </w:r>
      <w:r w:rsidR="002E3F98" w:rsidRPr="006B3257">
        <w:rPr>
          <w:rFonts w:hint="cs"/>
          <w:sz w:val="28"/>
          <w:szCs w:val="28"/>
          <w:rtl/>
        </w:rPr>
        <w:t xml:space="preserve"> نظرة </w:t>
      </w:r>
      <w:r w:rsidR="00537C45" w:rsidRPr="006B3257">
        <w:rPr>
          <w:rFonts w:hint="cs"/>
          <w:sz w:val="28"/>
          <w:szCs w:val="28"/>
          <w:rtl/>
        </w:rPr>
        <w:t>إنسانية</w:t>
      </w:r>
      <w:r w:rsidR="002E3F98" w:rsidRPr="006B3257">
        <w:rPr>
          <w:rFonts w:hint="cs"/>
          <w:sz w:val="28"/>
          <w:szCs w:val="28"/>
          <w:rtl/>
        </w:rPr>
        <w:t xml:space="preserve"> لا يمتلكها </w:t>
      </w:r>
      <w:r w:rsidR="00537C45" w:rsidRPr="006B3257">
        <w:rPr>
          <w:rFonts w:hint="cs"/>
          <w:sz w:val="28"/>
          <w:szCs w:val="28"/>
          <w:rtl/>
        </w:rPr>
        <w:t>إلا</w:t>
      </w:r>
      <w:r w:rsidR="002E3F98" w:rsidRPr="006B3257">
        <w:rPr>
          <w:rFonts w:hint="cs"/>
          <w:sz w:val="28"/>
          <w:szCs w:val="28"/>
          <w:rtl/>
        </w:rPr>
        <w:t xml:space="preserve"> </w:t>
      </w:r>
      <w:r w:rsidR="00537C45" w:rsidRPr="006B3257">
        <w:rPr>
          <w:rFonts w:hint="cs"/>
          <w:sz w:val="28"/>
          <w:szCs w:val="28"/>
          <w:rtl/>
        </w:rPr>
        <w:t>الإسلام</w:t>
      </w:r>
      <w:r w:rsidR="002E3F98" w:rsidRPr="006B3257">
        <w:rPr>
          <w:rFonts w:hint="cs"/>
          <w:sz w:val="28"/>
          <w:szCs w:val="28"/>
          <w:rtl/>
        </w:rPr>
        <w:t xml:space="preserve"> .</w:t>
      </w:r>
    </w:p>
    <w:p w:rsidR="00BB5B51" w:rsidRPr="006B3257" w:rsidRDefault="00BB5B51" w:rsidP="00ED630D">
      <w:pPr>
        <w:pStyle w:val="a4"/>
        <w:spacing w:line="360" w:lineRule="auto"/>
        <w:rPr>
          <w:sz w:val="28"/>
          <w:szCs w:val="28"/>
          <w:rtl/>
        </w:rPr>
      </w:pPr>
      <w:r w:rsidRPr="006B3257">
        <w:rPr>
          <w:rFonts w:hint="cs"/>
          <w:sz w:val="28"/>
          <w:szCs w:val="28"/>
          <w:rtl/>
        </w:rPr>
        <w:t>وفي الحديث الشريف"اسمح يُسمح لك</w:t>
      </w:r>
      <w:r w:rsidRPr="00FF76E4">
        <w:rPr>
          <w:rFonts w:hint="cs"/>
          <w:b/>
          <w:bCs/>
          <w:sz w:val="28"/>
          <w:szCs w:val="28"/>
          <w:vertAlign w:val="superscript"/>
          <w:rtl/>
        </w:rPr>
        <w:t>"</w:t>
      </w:r>
      <w:r w:rsidR="00FF76E4" w:rsidRPr="00FF76E4">
        <w:rPr>
          <w:rFonts w:hint="cs"/>
          <w:b/>
          <w:bCs/>
          <w:sz w:val="28"/>
          <w:szCs w:val="28"/>
          <w:vertAlign w:val="superscript"/>
          <w:rtl/>
        </w:rPr>
        <w:t xml:space="preserve"> 4</w:t>
      </w:r>
      <w:r w:rsidRPr="006B3257">
        <w:rPr>
          <w:rFonts w:hint="cs"/>
          <w:sz w:val="28"/>
          <w:szCs w:val="28"/>
          <w:rtl/>
        </w:rPr>
        <w:t>،أي</w:t>
      </w:r>
      <w:r w:rsidR="002058A6">
        <w:rPr>
          <w:rFonts w:hint="cs"/>
          <w:sz w:val="28"/>
          <w:szCs w:val="28"/>
          <w:rtl/>
        </w:rPr>
        <w:t xml:space="preserve"> سَهَّل</w:t>
      </w:r>
      <w:r w:rsidRPr="006B3257">
        <w:rPr>
          <w:rFonts w:hint="cs"/>
          <w:sz w:val="28"/>
          <w:szCs w:val="28"/>
          <w:rtl/>
        </w:rPr>
        <w:t xml:space="preserve"> يُسهل عليك.</w:t>
      </w:r>
    </w:p>
    <w:p w:rsidR="00BB5B51" w:rsidRPr="006B3257" w:rsidRDefault="003747BA" w:rsidP="006B3257">
      <w:pPr>
        <w:pStyle w:val="a4"/>
        <w:spacing w:line="360" w:lineRule="auto"/>
        <w:rPr>
          <w:sz w:val="28"/>
          <w:szCs w:val="28"/>
          <w:rtl/>
        </w:rPr>
      </w:pPr>
      <w:r>
        <w:rPr>
          <w:rFonts w:hint="cs"/>
          <w:sz w:val="28"/>
          <w:szCs w:val="28"/>
          <w:rtl/>
        </w:rPr>
        <w:lastRenderedPageBreak/>
        <w:t>-</w:t>
      </w:r>
      <w:r w:rsidR="00804E1C" w:rsidRPr="006B3257">
        <w:rPr>
          <w:rFonts w:hint="cs"/>
          <w:sz w:val="28"/>
          <w:szCs w:val="28"/>
          <w:rtl/>
        </w:rPr>
        <w:t xml:space="preserve"> </w:t>
      </w:r>
      <w:r w:rsidR="00BB5B51" w:rsidRPr="002058A6">
        <w:rPr>
          <w:rFonts w:hint="cs"/>
          <w:b/>
          <w:bCs/>
          <w:sz w:val="28"/>
          <w:szCs w:val="28"/>
          <w:u w:val="single"/>
          <w:rtl/>
        </w:rPr>
        <w:t>ركائز</w:t>
      </w:r>
      <w:r w:rsidR="00C72399" w:rsidRPr="002058A6">
        <w:rPr>
          <w:rFonts w:hint="cs"/>
          <w:b/>
          <w:bCs/>
          <w:sz w:val="28"/>
          <w:szCs w:val="28"/>
          <w:u w:val="single"/>
          <w:rtl/>
        </w:rPr>
        <w:t>ه</w:t>
      </w:r>
      <w:r w:rsidR="00804E1C" w:rsidRPr="002058A6">
        <w:rPr>
          <w:rFonts w:hint="cs"/>
          <w:b/>
          <w:bCs/>
          <w:sz w:val="28"/>
          <w:szCs w:val="28"/>
          <w:u w:val="single"/>
          <w:rtl/>
        </w:rPr>
        <w:t>:</w:t>
      </w:r>
      <w:r w:rsidR="00804E1C" w:rsidRPr="006B3257">
        <w:rPr>
          <w:rFonts w:hint="cs"/>
          <w:sz w:val="28"/>
          <w:szCs w:val="28"/>
          <w:rtl/>
        </w:rPr>
        <w:t xml:space="preserve"> </w:t>
      </w:r>
      <w:r w:rsidR="002058A6">
        <w:rPr>
          <w:rFonts w:hint="cs"/>
          <w:sz w:val="28"/>
          <w:szCs w:val="28"/>
          <w:rtl/>
        </w:rPr>
        <w:t xml:space="preserve"> </w:t>
      </w:r>
      <w:r w:rsidR="00BC3918" w:rsidRPr="006B3257">
        <w:rPr>
          <w:rFonts w:hint="cs"/>
          <w:sz w:val="28"/>
          <w:szCs w:val="28"/>
          <w:rtl/>
        </w:rPr>
        <w:t>إن ركائز</w:t>
      </w:r>
      <w:r w:rsidR="00537C45" w:rsidRPr="006B3257">
        <w:rPr>
          <w:rFonts w:hint="cs"/>
          <w:sz w:val="28"/>
          <w:szCs w:val="28"/>
          <w:rtl/>
        </w:rPr>
        <w:t xml:space="preserve"> </w:t>
      </w:r>
      <w:r w:rsidR="00BB5B51" w:rsidRPr="006B3257">
        <w:rPr>
          <w:rFonts w:hint="cs"/>
          <w:sz w:val="28"/>
          <w:szCs w:val="28"/>
          <w:rtl/>
        </w:rPr>
        <w:t xml:space="preserve"> التسامح في الإسلام كثيرة ومتنوعة منها على سبيل المثال:</w:t>
      </w:r>
    </w:p>
    <w:p w:rsidR="00290A79" w:rsidRPr="00290A79" w:rsidRDefault="00290A79" w:rsidP="00290A79">
      <w:pPr>
        <w:pStyle w:val="a4"/>
        <w:rPr>
          <w:sz w:val="28"/>
          <w:szCs w:val="28"/>
          <w:rtl/>
        </w:rPr>
      </w:pPr>
    </w:p>
    <w:p w:rsidR="00FC66ED" w:rsidRPr="00290A79" w:rsidRDefault="00BB5B51" w:rsidP="00045031">
      <w:pPr>
        <w:pStyle w:val="a4"/>
        <w:spacing w:line="360" w:lineRule="auto"/>
        <w:rPr>
          <w:sz w:val="28"/>
          <w:szCs w:val="28"/>
          <w:rtl/>
        </w:rPr>
      </w:pPr>
      <w:r w:rsidRPr="00AB4FD6">
        <w:rPr>
          <w:rFonts w:hint="cs"/>
          <w:b/>
          <w:bCs/>
          <w:sz w:val="28"/>
          <w:szCs w:val="28"/>
          <w:u w:val="single"/>
          <w:rtl/>
        </w:rPr>
        <w:t xml:space="preserve">أ-  إقرار التعددية أو التنوع </w:t>
      </w:r>
      <w:r w:rsidRPr="00AB4FD6">
        <w:rPr>
          <w:rFonts w:hint="cs"/>
          <w:sz w:val="28"/>
          <w:szCs w:val="28"/>
          <w:rtl/>
        </w:rPr>
        <w:t>:</w:t>
      </w:r>
      <w:r w:rsidRPr="00290A79">
        <w:rPr>
          <w:rFonts w:hint="cs"/>
          <w:sz w:val="28"/>
          <w:szCs w:val="28"/>
          <w:rtl/>
        </w:rPr>
        <w:t xml:space="preserve"> و هي بمثابة الركيزة الأولى،فهي ظاهرة طبيعية،وسنة كونية،فإذا كان المؤمن يؤمن بوحدانية الخالق ،فهو يؤمن بتعددية الخلق في مجالات شتى.</w:t>
      </w:r>
      <w:r w:rsidR="00045031">
        <w:rPr>
          <w:rFonts w:hint="cs"/>
          <w:b/>
          <w:bCs/>
          <w:sz w:val="24"/>
          <w:szCs w:val="24"/>
          <w:rtl/>
        </w:rPr>
        <w:t xml:space="preserve">   </w:t>
      </w:r>
    </w:p>
    <w:p w:rsidR="00045031" w:rsidRDefault="00BB5B51" w:rsidP="00ED630D">
      <w:pPr>
        <w:pStyle w:val="a4"/>
        <w:spacing w:line="360" w:lineRule="auto"/>
        <w:rPr>
          <w:rtl/>
        </w:rPr>
      </w:pPr>
      <w:r w:rsidRPr="00290A79">
        <w:rPr>
          <w:rFonts w:hint="cs"/>
          <w:sz w:val="28"/>
          <w:szCs w:val="28"/>
          <w:rtl/>
        </w:rPr>
        <w:t>والتعددية في الثقافة ثراء للفكر،</w:t>
      </w:r>
      <w:r w:rsidR="00BC3918" w:rsidRPr="00290A79">
        <w:rPr>
          <w:rFonts w:hint="cs"/>
          <w:sz w:val="28"/>
          <w:szCs w:val="28"/>
          <w:rtl/>
        </w:rPr>
        <w:t>وإقرار</w:t>
      </w:r>
      <w:r w:rsidRPr="00290A79">
        <w:rPr>
          <w:rFonts w:hint="cs"/>
          <w:sz w:val="28"/>
          <w:szCs w:val="28"/>
          <w:rtl/>
        </w:rPr>
        <w:t xml:space="preserve"> </w:t>
      </w:r>
      <w:r w:rsidR="00BC3918" w:rsidRPr="00290A79">
        <w:rPr>
          <w:rFonts w:hint="cs"/>
          <w:sz w:val="28"/>
          <w:szCs w:val="28"/>
          <w:rtl/>
        </w:rPr>
        <w:t>الإسلام</w:t>
      </w:r>
      <w:r w:rsidRPr="00290A79">
        <w:rPr>
          <w:rFonts w:hint="cs"/>
          <w:sz w:val="28"/>
          <w:szCs w:val="28"/>
          <w:rtl/>
        </w:rPr>
        <w:t xml:space="preserve"> بتعدد العقائد،</w:t>
      </w:r>
      <w:r w:rsidR="00BC3918" w:rsidRPr="00290A79">
        <w:rPr>
          <w:rFonts w:hint="cs"/>
          <w:sz w:val="28"/>
          <w:szCs w:val="28"/>
          <w:rtl/>
        </w:rPr>
        <w:t>إقرار</w:t>
      </w:r>
      <w:r w:rsidRPr="00290A79">
        <w:rPr>
          <w:rFonts w:hint="cs"/>
          <w:sz w:val="28"/>
          <w:szCs w:val="28"/>
          <w:rtl/>
        </w:rPr>
        <w:t xml:space="preserve"> بمشيئة الله </w:t>
      </w:r>
      <w:r w:rsidR="00740DB1" w:rsidRPr="00290A79">
        <w:rPr>
          <w:rFonts w:hint="cs"/>
          <w:sz w:val="28"/>
          <w:szCs w:val="28"/>
          <w:rtl/>
        </w:rPr>
        <w:t xml:space="preserve"> يقول الله عز وجل:</w:t>
      </w:r>
      <w:r w:rsidR="00740DB1" w:rsidRPr="00290A79">
        <w:rPr>
          <w:rFonts w:ascii="Traditional Arabic" w:eastAsia="Times New Roman" w:hAnsi="Traditional Arabic" w:cs="Traditional Arabic"/>
          <w:b/>
          <w:bCs/>
          <w:color w:val="005500"/>
          <w:sz w:val="28"/>
          <w:szCs w:val="28"/>
          <w:rtl/>
        </w:rPr>
        <w:t>﴿</w:t>
      </w:r>
      <w:r w:rsidR="00740DB1" w:rsidRPr="00AB4FD6">
        <w:rPr>
          <w:b/>
          <w:bCs/>
          <w:sz w:val="28"/>
          <w:szCs w:val="28"/>
          <w:rtl/>
        </w:rPr>
        <w:t>وَلَو شاءَ رَبُّكَ لَجَعَلَ النّاسَ أُمَّةً واحِدَةً وَلا يَزالونَ مُختَلِفينَ</w:t>
      </w:r>
      <w:r w:rsidR="00945232">
        <w:rPr>
          <w:rFonts w:ascii="Traditional Arabic" w:eastAsia="Times New Roman" w:hAnsi="Traditional Arabic" w:cs="Traditional Arabic" w:hint="cs"/>
          <w:b/>
          <w:bCs/>
          <w:color w:val="005500"/>
          <w:sz w:val="28"/>
          <w:szCs w:val="28"/>
          <w:rtl/>
        </w:rPr>
        <w:t xml:space="preserve"> </w:t>
      </w:r>
      <w:r w:rsidR="00740DB1" w:rsidRPr="00FF76E4">
        <w:rPr>
          <w:rFonts w:hint="cs"/>
          <w:b/>
          <w:bCs/>
          <w:sz w:val="24"/>
          <w:szCs w:val="24"/>
          <w:rtl/>
        </w:rPr>
        <w:t>(</w:t>
      </w:r>
      <w:r w:rsidRPr="00FF76E4">
        <w:rPr>
          <w:rFonts w:hint="cs"/>
          <w:b/>
          <w:bCs/>
          <w:sz w:val="24"/>
          <w:szCs w:val="24"/>
          <w:rtl/>
        </w:rPr>
        <w:t>هود</w:t>
      </w:r>
      <w:r w:rsidR="00740DB1" w:rsidRPr="00FF76E4">
        <w:rPr>
          <w:rFonts w:hint="cs"/>
          <w:b/>
          <w:bCs/>
          <w:sz w:val="24"/>
          <w:szCs w:val="24"/>
          <w:rtl/>
        </w:rPr>
        <w:t xml:space="preserve"> آية118)</w:t>
      </w:r>
      <w:r w:rsidRPr="00290A79">
        <w:rPr>
          <w:rFonts w:hint="cs"/>
          <w:sz w:val="28"/>
          <w:szCs w:val="28"/>
          <w:rtl/>
        </w:rPr>
        <w:t xml:space="preserve"> </w:t>
      </w:r>
      <w:r w:rsidR="00740DB1">
        <w:rPr>
          <w:rFonts w:hint="cs"/>
          <w:rtl/>
        </w:rPr>
        <w:t xml:space="preserve"> </w:t>
      </w:r>
    </w:p>
    <w:p w:rsidR="00AB4FD6" w:rsidRDefault="00AB4FD6" w:rsidP="002C550E">
      <w:pPr>
        <w:pStyle w:val="a4"/>
        <w:spacing w:line="360" w:lineRule="auto"/>
        <w:rPr>
          <w:b/>
          <w:bCs/>
          <w:sz w:val="24"/>
          <w:szCs w:val="24"/>
          <w:rtl/>
        </w:rPr>
      </w:pPr>
      <w:r w:rsidRPr="00DA6762">
        <w:rPr>
          <w:rFonts w:hint="cs"/>
          <w:b/>
          <w:bCs/>
          <w:sz w:val="28"/>
          <w:szCs w:val="28"/>
          <w:u w:val="single"/>
          <w:rtl/>
        </w:rPr>
        <w:t>ب-  اختلاف الدين واقع بمشيئة الله تعالى:</w:t>
      </w:r>
      <w:r w:rsidRPr="00663C57">
        <w:rPr>
          <w:rFonts w:hint="cs"/>
          <w:sz w:val="28"/>
          <w:szCs w:val="28"/>
          <w:rtl/>
        </w:rPr>
        <w:t xml:space="preserve"> وهي الركيزة الثانية،المرتبطة بحكمته سبحانه،فلا يشاء إلا ما كان فيه حكمة،فالله لا يخلق شيئاً باطلاً،ولا يشرع شيئاً عبثاً،فالقرآن قد أعلن أن هذا الاختلاف الديني واقع بمشيئة الله عز وجل يقول تعالى</w:t>
      </w:r>
      <w:r w:rsidR="002C550E">
        <w:rPr>
          <w:rFonts w:ascii="Times New Roman" w:eastAsia="Times New Roman" w:hAnsi="Times New Roman" w:hint="cs"/>
          <w:b/>
          <w:bCs/>
          <w:sz w:val="28"/>
          <w:szCs w:val="28"/>
          <w:rtl/>
        </w:rPr>
        <w:t xml:space="preserve"> </w:t>
      </w:r>
      <w:r w:rsidRPr="00663C57">
        <w:rPr>
          <w:rFonts w:ascii="Times New Roman" w:eastAsia="Times New Roman" w:hAnsi="Times New Roman"/>
          <w:b/>
          <w:bCs/>
          <w:sz w:val="28"/>
          <w:szCs w:val="28"/>
          <w:rtl/>
        </w:rPr>
        <w:t>:</w:t>
      </w:r>
      <w:r w:rsidRPr="00663C57">
        <w:rPr>
          <w:rFonts w:ascii="Traditional Arabic" w:eastAsia="Times New Roman" w:hAnsi="Traditional Arabic" w:cs="Traditional Arabic"/>
          <w:b/>
          <w:bCs/>
          <w:color w:val="005500"/>
          <w:sz w:val="28"/>
          <w:szCs w:val="28"/>
          <w:rtl/>
        </w:rPr>
        <w:t>﴿</w:t>
      </w:r>
      <w:r w:rsidRPr="00663C57">
        <w:rPr>
          <w:rFonts w:ascii="Times New Roman" w:eastAsia="Times New Roman" w:hAnsi="Times New Roman"/>
          <w:b/>
          <w:bCs/>
          <w:sz w:val="28"/>
          <w:szCs w:val="28"/>
          <w:rtl/>
        </w:rPr>
        <w:t>وَلَوْ شَاءَ اللَّهُ لَجَمَعَهُمْ عَلَى الْهُدَى فَلَا تَكُونَنَّ مِنَ الْجَاهِلِينَ</w:t>
      </w:r>
      <w:r w:rsidRPr="00663C57">
        <w:rPr>
          <w:rFonts w:ascii="Traditional Arabic" w:eastAsia="Times New Roman" w:hAnsi="Traditional Arabic" w:cs="Traditional Arabic"/>
          <w:b/>
          <w:bCs/>
          <w:color w:val="005500"/>
          <w:sz w:val="28"/>
          <w:szCs w:val="28"/>
          <w:rtl/>
        </w:rPr>
        <w:t>﴾</w:t>
      </w:r>
      <w:r w:rsidRPr="00FF76E4">
        <w:rPr>
          <w:rFonts w:ascii="Times New Roman" w:eastAsia="Times New Roman" w:hAnsi="Times New Roman"/>
          <w:b/>
          <w:bCs/>
          <w:sz w:val="24"/>
          <w:szCs w:val="24"/>
          <w:rtl/>
        </w:rPr>
        <w:t>(الأنعام:</w:t>
      </w:r>
      <w:r w:rsidRPr="00FF76E4">
        <w:rPr>
          <w:rFonts w:hint="cs"/>
          <w:b/>
          <w:bCs/>
          <w:sz w:val="24"/>
          <w:szCs w:val="24"/>
          <w:rtl/>
        </w:rPr>
        <w:t xml:space="preserve"> آية</w:t>
      </w:r>
      <w:r w:rsidRPr="00FF76E4">
        <w:rPr>
          <w:rFonts w:ascii="Times New Roman" w:eastAsia="Times New Roman" w:hAnsi="Times New Roman" w:hint="cs"/>
          <w:b/>
          <w:bCs/>
          <w:sz w:val="24"/>
          <w:szCs w:val="24"/>
          <w:rtl/>
        </w:rPr>
        <w:t xml:space="preserve"> </w:t>
      </w:r>
      <w:r w:rsidRPr="00FF76E4">
        <w:rPr>
          <w:rFonts w:ascii="Times New Roman" w:eastAsia="Times New Roman" w:hAnsi="Times New Roman"/>
          <w:b/>
          <w:bCs/>
          <w:sz w:val="24"/>
          <w:szCs w:val="24"/>
          <w:rtl/>
        </w:rPr>
        <w:t>35</w:t>
      </w:r>
      <w:r w:rsidRPr="00FF76E4">
        <w:rPr>
          <w:rFonts w:ascii="Times New Roman" w:eastAsia="Times New Roman" w:hAnsi="Times New Roman" w:hint="cs"/>
          <w:b/>
          <w:bCs/>
          <w:sz w:val="24"/>
          <w:szCs w:val="24"/>
          <w:rtl/>
        </w:rPr>
        <w:t xml:space="preserve">) </w:t>
      </w:r>
      <w:r w:rsidRPr="00663C57">
        <w:rPr>
          <w:rFonts w:ascii="Times New Roman" w:eastAsia="Times New Roman" w:hAnsi="Times New Roman" w:hint="cs"/>
          <w:b/>
          <w:bCs/>
          <w:sz w:val="28"/>
          <w:szCs w:val="28"/>
          <w:rtl/>
        </w:rPr>
        <w:t xml:space="preserve">  </w:t>
      </w:r>
    </w:p>
    <w:p w:rsidR="00AB4FD6" w:rsidRPr="00A93E9D" w:rsidRDefault="00AB4FD6" w:rsidP="00460CAB">
      <w:pPr>
        <w:pStyle w:val="a4"/>
        <w:spacing w:line="360" w:lineRule="auto"/>
        <w:rPr>
          <w:sz w:val="28"/>
          <w:szCs w:val="28"/>
          <w:rtl/>
        </w:rPr>
      </w:pPr>
      <w:r w:rsidRPr="004E5755">
        <w:rPr>
          <w:rFonts w:ascii="Times New Roman" w:eastAsia="Times New Roman" w:hAnsi="Times New Roman" w:hint="cs"/>
          <w:b/>
          <w:bCs/>
          <w:sz w:val="32"/>
          <w:szCs w:val="32"/>
          <w:u w:val="single"/>
          <w:rtl/>
        </w:rPr>
        <w:t>ج- حساب</w:t>
      </w:r>
      <w:r w:rsidRPr="004E5755">
        <w:rPr>
          <w:rFonts w:ascii="Times New Roman" w:eastAsia="Times New Roman" w:hAnsi="Times New Roman" w:cs="Times New Roman"/>
          <w:b/>
          <w:bCs/>
          <w:color w:val="8B0000"/>
          <w:sz w:val="32"/>
          <w:szCs w:val="32"/>
          <w:u w:val="single"/>
          <w:rtl/>
        </w:rPr>
        <w:t xml:space="preserve"> </w:t>
      </w:r>
      <w:r w:rsidRPr="004E5755">
        <w:rPr>
          <w:rFonts w:ascii="Times New Roman" w:eastAsia="Times New Roman" w:hAnsi="Times New Roman" w:cs="Times New Roman"/>
          <w:b/>
          <w:bCs/>
          <w:color w:val="000000" w:themeColor="text1"/>
          <w:sz w:val="32"/>
          <w:szCs w:val="32"/>
          <w:u w:val="single"/>
          <w:rtl/>
        </w:rPr>
        <w:t>المختلفين</w:t>
      </w:r>
      <w:r w:rsidRPr="004E5755">
        <w:rPr>
          <w:rFonts w:ascii="Times New Roman" w:eastAsia="Times New Roman" w:hAnsi="Times New Roman" w:cs="Times New Roman" w:hint="cs"/>
          <w:b/>
          <w:bCs/>
          <w:color w:val="000000" w:themeColor="text1"/>
          <w:sz w:val="32"/>
          <w:szCs w:val="32"/>
          <w:u w:val="single"/>
          <w:rtl/>
        </w:rPr>
        <w:t xml:space="preserve"> يؤجل</w:t>
      </w:r>
      <w:r w:rsidRPr="004E5755">
        <w:rPr>
          <w:rFonts w:ascii="Times New Roman" w:eastAsia="Times New Roman" w:hAnsi="Times New Roman" w:cs="Times New Roman"/>
          <w:b/>
          <w:bCs/>
          <w:color w:val="000000" w:themeColor="text1"/>
          <w:sz w:val="32"/>
          <w:szCs w:val="32"/>
          <w:u w:val="single"/>
          <w:rtl/>
        </w:rPr>
        <w:t xml:space="preserve"> إلى يوم القيامة</w:t>
      </w:r>
      <w:r>
        <w:rPr>
          <w:rFonts w:ascii="Times New Roman" w:eastAsia="Times New Roman" w:hAnsi="Times New Roman" w:hint="cs"/>
          <w:rtl/>
        </w:rPr>
        <w:t>:</w:t>
      </w:r>
      <w:r w:rsidRPr="00663C57">
        <w:rPr>
          <w:rFonts w:hint="cs"/>
          <w:rtl/>
        </w:rPr>
        <w:t xml:space="preserve"> </w:t>
      </w:r>
      <w:r w:rsidRPr="00A93E9D">
        <w:rPr>
          <w:rFonts w:hint="cs"/>
          <w:sz w:val="28"/>
          <w:szCs w:val="28"/>
          <w:rtl/>
        </w:rPr>
        <w:t xml:space="preserve"> وهي الركيزة الثالثة التي تقر أن حساب المختلفين في ديانتهم ومذاهبهم و اتجاهاتهم الدينية والأخلاقية التي </w:t>
      </w:r>
      <w:r w:rsidR="00460CAB">
        <w:rPr>
          <w:rFonts w:hint="cs"/>
          <w:sz w:val="28"/>
          <w:szCs w:val="28"/>
          <w:rtl/>
        </w:rPr>
        <w:t xml:space="preserve"> نشؤوا </w:t>
      </w:r>
      <w:r w:rsidRPr="00A93E9D">
        <w:rPr>
          <w:rFonts w:hint="cs"/>
          <w:sz w:val="28"/>
          <w:szCs w:val="28"/>
          <w:rtl/>
        </w:rPr>
        <w:t>عليها،يكون</w:t>
      </w:r>
      <w:r w:rsidR="00460CAB">
        <w:rPr>
          <w:rFonts w:hint="cs"/>
          <w:sz w:val="28"/>
          <w:szCs w:val="28"/>
          <w:rtl/>
        </w:rPr>
        <w:t xml:space="preserve"> </w:t>
      </w:r>
      <w:r w:rsidRPr="00A93E9D">
        <w:rPr>
          <w:rFonts w:hint="cs"/>
          <w:sz w:val="28"/>
          <w:szCs w:val="28"/>
          <w:rtl/>
        </w:rPr>
        <w:t xml:space="preserve">على </w:t>
      </w:r>
      <w:r w:rsidR="00460CAB">
        <w:rPr>
          <w:rFonts w:hint="cs"/>
          <w:sz w:val="28"/>
          <w:szCs w:val="28"/>
          <w:rtl/>
        </w:rPr>
        <w:t xml:space="preserve"> </w:t>
      </w:r>
      <w:r w:rsidRPr="00A93E9D">
        <w:rPr>
          <w:rFonts w:hint="cs"/>
          <w:sz w:val="28"/>
          <w:szCs w:val="28"/>
          <w:rtl/>
        </w:rPr>
        <w:t xml:space="preserve"> </w:t>
      </w:r>
      <w:r w:rsidR="00B13667" w:rsidRPr="00A93E9D">
        <w:rPr>
          <w:rFonts w:hint="cs"/>
          <w:sz w:val="28"/>
          <w:szCs w:val="28"/>
          <w:rtl/>
        </w:rPr>
        <w:t xml:space="preserve"> </w:t>
      </w:r>
    </w:p>
    <w:p w:rsidR="00BB5B51" w:rsidRPr="00A93E9D" w:rsidRDefault="00460CAB" w:rsidP="00ED630D">
      <w:pPr>
        <w:pStyle w:val="a4"/>
        <w:spacing w:line="360" w:lineRule="auto"/>
        <w:rPr>
          <w:sz w:val="28"/>
          <w:szCs w:val="28"/>
          <w:rtl/>
        </w:rPr>
      </w:pPr>
      <w:r>
        <w:rPr>
          <w:rFonts w:hint="cs"/>
          <w:sz w:val="28"/>
          <w:szCs w:val="28"/>
          <w:rtl/>
        </w:rPr>
        <w:t xml:space="preserve">خالق </w:t>
      </w:r>
      <w:r w:rsidR="00B13667" w:rsidRPr="00A93E9D">
        <w:rPr>
          <w:rFonts w:hint="cs"/>
          <w:sz w:val="28"/>
          <w:szCs w:val="28"/>
          <w:rtl/>
        </w:rPr>
        <w:t>الجميع على الله وحده،وليس في هذه الدنيا،ولكن في الدار</w:t>
      </w:r>
      <w:r w:rsidR="00A93E9D">
        <w:rPr>
          <w:rFonts w:hint="cs"/>
          <w:sz w:val="28"/>
          <w:szCs w:val="28"/>
          <w:rtl/>
        </w:rPr>
        <w:t xml:space="preserve"> </w:t>
      </w:r>
      <w:r w:rsidR="00B13667" w:rsidRPr="00A93E9D">
        <w:rPr>
          <w:rFonts w:hint="cs"/>
          <w:sz w:val="28"/>
          <w:szCs w:val="28"/>
          <w:rtl/>
        </w:rPr>
        <w:t>الآخرة،يوم القيامة،والقرآن</w:t>
      </w:r>
      <w:r w:rsidR="00ED573B">
        <w:rPr>
          <w:rFonts w:hint="cs"/>
          <w:sz w:val="28"/>
          <w:szCs w:val="28"/>
          <w:rtl/>
        </w:rPr>
        <w:t xml:space="preserve"> </w:t>
      </w:r>
      <w:r w:rsidR="00A93E9D">
        <w:rPr>
          <w:rFonts w:hint="cs"/>
          <w:sz w:val="28"/>
          <w:szCs w:val="28"/>
          <w:rtl/>
        </w:rPr>
        <w:t xml:space="preserve">الكريم </w:t>
      </w:r>
      <w:r w:rsidR="00B13667" w:rsidRPr="00A93E9D">
        <w:rPr>
          <w:rFonts w:hint="cs"/>
          <w:sz w:val="28"/>
          <w:szCs w:val="28"/>
          <w:rtl/>
        </w:rPr>
        <w:t>أقر</w:t>
      </w:r>
      <w:r>
        <w:rPr>
          <w:rFonts w:hint="cs"/>
          <w:sz w:val="28"/>
          <w:szCs w:val="28"/>
          <w:rtl/>
        </w:rPr>
        <w:t xml:space="preserve"> </w:t>
      </w:r>
      <w:r w:rsidR="00B13667" w:rsidRPr="00A93E9D">
        <w:rPr>
          <w:rFonts w:hint="cs"/>
          <w:sz w:val="28"/>
          <w:szCs w:val="28"/>
          <w:rtl/>
        </w:rPr>
        <w:t>ذلك في عدة مواضع منها على سبيل المثال لا الحصر قوله تعالى:</w:t>
      </w:r>
      <w:r w:rsidR="00B13667" w:rsidRPr="00A93E9D">
        <w:rPr>
          <w:sz w:val="28"/>
          <w:szCs w:val="28"/>
          <w:rtl/>
        </w:rPr>
        <w:t>﴿</w:t>
      </w:r>
      <w:r w:rsidR="00B13667" w:rsidRPr="00ED573B">
        <w:rPr>
          <w:rFonts w:hint="cs"/>
          <w:b/>
          <w:bCs/>
          <w:sz w:val="28"/>
          <w:szCs w:val="28"/>
          <w:rtl/>
        </w:rPr>
        <w:t xml:space="preserve"> </w:t>
      </w:r>
      <w:r w:rsidR="00B13667" w:rsidRPr="00ED573B">
        <w:rPr>
          <w:b/>
          <w:bCs/>
          <w:sz w:val="28"/>
          <w:szCs w:val="28"/>
          <w:rtl/>
        </w:rPr>
        <w:t>وَإِنْ جَادَلُوكَ فَقُلِ اللَّهُ</w:t>
      </w:r>
      <w:r>
        <w:rPr>
          <w:rFonts w:hint="cs"/>
          <w:b/>
          <w:bCs/>
          <w:sz w:val="28"/>
          <w:szCs w:val="28"/>
          <w:rtl/>
        </w:rPr>
        <w:t xml:space="preserve"> </w:t>
      </w:r>
      <w:r w:rsidR="00B634BA" w:rsidRPr="00ED573B">
        <w:rPr>
          <w:rFonts w:hint="cs"/>
          <w:b/>
          <w:bCs/>
          <w:sz w:val="28"/>
          <w:szCs w:val="28"/>
          <w:rtl/>
        </w:rPr>
        <w:t>أَعْلَمُ بِمَا تَعْمَلُونَ</w:t>
      </w:r>
      <w:r w:rsidR="00ED573B" w:rsidRPr="00663C57">
        <w:rPr>
          <w:rFonts w:ascii="Traditional Arabic" w:eastAsia="Times New Roman" w:hAnsi="Traditional Arabic" w:cs="Traditional Arabic"/>
          <w:b/>
          <w:bCs/>
          <w:color w:val="005500"/>
          <w:sz w:val="28"/>
          <w:szCs w:val="28"/>
          <w:rtl/>
        </w:rPr>
        <w:t>﴿</w:t>
      </w:r>
      <w:r w:rsidR="00B634BA" w:rsidRPr="00A93E9D">
        <w:rPr>
          <w:rFonts w:hint="cs"/>
          <w:sz w:val="28"/>
          <w:szCs w:val="28"/>
          <w:rtl/>
        </w:rPr>
        <w:t>٦٨</w:t>
      </w:r>
      <w:r w:rsidR="00ED573B" w:rsidRPr="00663C57">
        <w:rPr>
          <w:rFonts w:ascii="Traditional Arabic" w:eastAsia="Times New Roman" w:hAnsi="Traditional Arabic" w:cs="Traditional Arabic"/>
          <w:b/>
          <w:bCs/>
          <w:color w:val="005500"/>
          <w:sz w:val="28"/>
          <w:szCs w:val="28"/>
          <w:rtl/>
        </w:rPr>
        <w:t>﴾</w:t>
      </w:r>
      <w:r w:rsidR="00B634BA" w:rsidRPr="00ED573B">
        <w:rPr>
          <w:rFonts w:hint="cs"/>
          <w:b/>
          <w:bCs/>
          <w:sz w:val="28"/>
          <w:szCs w:val="28"/>
          <w:rtl/>
        </w:rPr>
        <w:t>اللَّـهُ يَحْكُمُ بَيْنَكُمْ يَوْمَ الْقِيَامَةِ فِيمَا كُنتُمْ فِيهِ َخْتَلِفُونَ</w:t>
      </w:r>
      <w:r w:rsidR="00ED573B" w:rsidRPr="00663C57">
        <w:rPr>
          <w:rFonts w:ascii="Traditional Arabic" w:eastAsia="Times New Roman" w:hAnsi="Traditional Arabic" w:cs="Traditional Arabic"/>
          <w:b/>
          <w:bCs/>
          <w:color w:val="005500"/>
          <w:sz w:val="28"/>
          <w:szCs w:val="28"/>
          <w:rtl/>
        </w:rPr>
        <w:t>﴿</w:t>
      </w:r>
      <w:r w:rsidR="00B634BA" w:rsidRPr="00A93E9D">
        <w:rPr>
          <w:rFonts w:hint="cs"/>
          <w:sz w:val="28"/>
          <w:szCs w:val="28"/>
          <w:rtl/>
        </w:rPr>
        <w:t>٦٩</w:t>
      </w:r>
      <w:r w:rsidR="00ED573B" w:rsidRPr="00663C57">
        <w:rPr>
          <w:rFonts w:ascii="Traditional Arabic" w:eastAsia="Times New Roman" w:hAnsi="Traditional Arabic" w:cs="Traditional Arabic"/>
          <w:b/>
          <w:bCs/>
          <w:color w:val="005500"/>
          <w:sz w:val="28"/>
          <w:szCs w:val="28"/>
          <w:rtl/>
        </w:rPr>
        <w:t>﴾</w:t>
      </w:r>
      <w:r w:rsidR="00B634BA" w:rsidRPr="00191843">
        <w:rPr>
          <w:rFonts w:hint="cs"/>
          <w:b/>
          <w:bCs/>
          <w:sz w:val="24"/>
          <w:szCs w:val="24"/>
          <w:rtl/>
        </w:rPr>
        <w:t>(سورة الحج الآيتان 68- 69 )</w:t>
      </w:r>
      <w:r>
        <w:rPr>
          <w:rFonts w:hint="cs"/>
          <w:b/>
          <w:bCs/>
          <w:sz w:val="24"/>
          <w:szCs w:val="24"/>
          <w:rtl/>
        </w:rPr>
        <w:t>.</w:t>
      </w:r>
    </w:p>
    <w:p w:rsidR="00BB5B51" w:rsidRPr="00CD42C6" w:rsidRDefault="00BB5B51" w:rsidP="00ED630D">
      <w:pPr>
        <w:pStyle w:val="a4"/>
        <w:spacing w:line="360" w:lineRule="auto"/>
        <w:rPr>
          <w:sz w:val="28"/>
          <w:szCs w:val="28"/>
          <w:rtl/>
        </w:rPr>
      </w:pPr>
      <w:r w:rsidRPr="004E5755">
        <w:rPr>
          <w:rFonts w:ascii="Times New Roman" w:eastAsia="Times New Roman" w:hAnsi="Times New Roman" w:hint="cs"/>
          <w:b/>
          <w:bCs/>
          <w:sz w:val="32"/>
          <w:szCs w:val="32"/>
          <w:rtl/>
        </w:rPr>
        <w:t>د-</w:t>
      </w:r>
      <w:r w:rsidRPr="004E5755">
        <w:rPr>
          <w:rFonts w:ascii="Times New Roman" w:eastAsia="Times New Roman" w:hAnsi="Times New Roman" w:cs="Times New Roman"/>
          <w:b/>
          <w:bCs/>
          <w:color w:val="000000" w:themeColor="text1"/>
          <w:sz w:val="32"/>
          <w:szCs w:val="32"/>
          <w:u w:val="single"/>
          <w:rtl/>
        </w:rPr>
        <w:t xml:space="preserve"> اعتبار البشرية كلها أسرة واحدة</w:t>
      </w:r>
      <w:r>
        <w:rPr>
          <w:rFonts w:ascii="Times New Roman" w:eastAsia="Times New Roman" w:hAnsi="Times New Roman" w:hint="cs"/>
          <w:sz w:val="28"/>
          <w:szCs w:val="28"/>
          <w:rtl/>
        </w:rPr>
        <w:t>:</w:t>
      </w:r>
      <w:r w:rsidRPr="00CD42C6">
        <w:rPr>
          <w:rFonts w:hint="cs"/>
          <w:sz w:val="28"/>
          <w:szCs w:val="28"/>
          <w:rtl/>
        </w:rPr>
        <w:t>وهي الركيزة الرابعة  التي توضح أن نظرة الإسلام إلى البشرية كلها مهما اختلفت أجناسها وألوانها ولغاتها بوصفها أسرة واحدة تنتمي من جهة الخلق إلى رب واحد،يقول تعالى</w:t>
      </w:r>
      <w:r w:rsidR="008C6ED6">
        <w:rPr>
          <w:rFonts w:hint="cs"/>
          <w:sz w:val="28"/>
          <w:szCs w:val="28"/>
          <w:rtl/>
        </w:rPr>
        <w:t xml:space="preserve">: </w:t>
      </w:r>
      <w:r w:rsidR="008C6ED6" w:rsidRPr="008C6ED6">
        <w:rPr>
          <w:rFonts w:hint="cs"/>
          <w:b/>
          <w:bCs/>
          <w:sz w:val="28"/>
          <w:szCs w:val="28"/>
          <w:rtl/>
        </w:rPr>
        <w:t>يَا أَيُّهَا النَّاسُ اتَّقُوا رَبَّكُمُ الَّذِي خَلَقَكُم مِّن نَّفْسٍ وَاحِدَةٍ وَخَلَقَ مِنْهَا زَوْجَهَا وَبَثَّ مِنْهُمَا رِجَالًا كَثِيرًا وَنِسَاءً وَاتَّقُوا اللَّـهَ الَّذِي تَسَاءَلُونَ بِهِ وَالْأَرْحَامَ إِنَّ اللَّـهَ كَانَ عَلَيْكُمْ رَقِيبًا</w:t>
      </w:r>
      <w:r w:rsidR="008C6ED6">
        <w:rPr>
          <w:rFonts w:cs="Traditional Arabic" w:hint="cs"/>
          <w:b/>
          <w:bCs/>
          <w:color w:val="005500"/>
          <w:sz w:val="32"/>
          <w:szCs w:val="32"/>
          <w:rtl/>
        </w:rPr>
        <w:t>﴾</w:t>
      </w:r>
      <w:r w:rsidRPr="00191843">
        <w:rPr>
          <w:b/>
          <w:bCs/>
          <w:sz w:val="24"/>
          <w:szCs w:val="24"/>
          <w:rtl/>
        </w:rPr>
        <w:t>(النساء</w:t>
      </w:r>
      <w:r w:rsidR="00E847F6" w:rsidRPr="00191843">
        <w:rPr>
          <w:rFonts w:hint="cs"/>
          <w:b/>
          <w:bCs/>
          <w:sz w:val="24"/>
          <w:szCs w:val="24"/>
          <w:rtl/>
        </w:rPr>
        <w:t xml:space="preserve"> آية</w:t>
      </w:r>
      <w:r w:rsidRPr="00191843">
        <w:rPr>
          <w:b/>
          <w:bCs/>
          <w:sz w:val="24"/>
          <w:szCs w:val="24"/>
          <w:rtl/>
        </w:rPr>
        <w:t>1</w:t>
      </w:r>
      <w:r w:rsidR="00B65432" w:rsidRPr="00191843">
        <w:rPr>
          <w:rFonts w:hint="cs"/>
          <w:b/>
          <w:bCs/>
          <w:sz w:val="24"/>
          <w:szCs w:val="24"/>
          <w:rtl/>
        </w:rPr>
        <w:t>)</w:t>
      </w:r>
      <w:r w:rsidR="00E847F6" w:rsidRPr="00191843">
        <w:rPr>
          <w:rFonts w:hint="cs"/>
          <w:b/>
          <w:bCs/>
          <w:sz w:val="24"/>
          <w:szCs w:val="24"/>
          <w:rtl/>
        </w:rPr>
        <w:t xml:space="preserve"> </w:t>
      </w:r>
    </w:p>
    <w:p w:rsidR="00BB5B51" w:rsidRDefault="00BB5B51" w:rsidP="00ED630D">
      <w:pPr>
        <w:pStyle w:val="a4"/>
        <w:spacing w:line="360" w:lineRule="auto"/>
        <w:rPr>
          <w:rFonts w:ascii="Times New Roman" w:eastAsia="Times New Roman" w:hAnsi="Times New Roman"/>
          <w:sz w:val="28"/>
          <w:szCs w:val="28"/>
          <w:rtl/>
        </w:rPr>
      </w:pPr>
      <w:r>
        <w:rPr>
          <w:rFonts w:ascii="Times New Roman" w:eastAsia="Times New Roman" w:hAnsi="Times New Roman" w:cs="Times New Roman" w:hint="cs"/>
          <w:b/>
          <w:bCs/>
          <w:color w:val="000000" w:themeColor="text1"/>
          <w:sz w:val="32"/>
          <w:szCs w:val="32"/>
          <w:u w:val="single"/>
          <w:rtl/>
        </w:rPr>
        <w:t>ه-</w:t>
      </w:r>
      <w:r w:rsidRPr="00380BD4">
        <w:rPr>
          <w:rFonts w:ascii="Times New Roman" w:eastAsia="Times New Roman" w:hAnsi="Times New Roman" w:cs="Times New Roman"/>
          <w:b/>
          <w:bCs/>
          <w:color w:val="000000" w:themeColor="text1"/>
          <w:sz w:val="32"/>
          <w:szCs w:val="32"/>
          <w:u w:val="single"/>
          <w:rtl/>
        </w:rPr>
        <w:t xml:space="preserve"> </w:t>
      </w:r>
      <w:r w:rsidRPr="000A0214">
        <w:rPr>
          <w:rFonts w:ascii="Times New Roman" w:eastAsia="Times New Roman" w:hAnsi="Times New Roman" w:cs="Times New Roman"/>
          <w:b/>
          <w:bCs/>
          <w:color w:val="000000" w:themeColor="text1"/>
          <w:sz w:val="32"/>
          <w:szCs w:val="32"/>
          <w:u w:val="single"/>
          <w:rtl/>
        </w:rPr>
        <w:t>البر والقسط للمسالمين من غير المسلمين</w:t>
      </w:r>
      <w:r w:rsidRPr="00DA6762">
        <w:rPr>
          <w:rFonts w:hint="cs"/>
          <w:sz w:val="28"/>
          <w:szCs w:val="28"/>
          <w:rtl/>
        </w:rPr>
        <w:t>:الركيزة الخامسة التي بها نستطيع أن ن</w:t>
      </w:r>
      <w:r w:rsidR="00B65432" w:rsidRPr="00DA6762">
        <w:rPr>
          <w:rFonts w:hint="cs"/>
          <w:sz w:val="28"/>
          <w:szCs w:val="28"/>
          <w:rtl/>
        </w:rPr>
        <w:t>ُ</w:t>
      </w:r>
      <w:r w:rsidRPr="00DA6762">
        <w:rPr>
          <w:rFonts w:hint="cs"/>
          <w:sz w:val="28"/>
          <w:szCs w:val="28"/>
          <w:rtl/>
        </w:rPr>
        <w:t>جمل تعليمات الإسلام في معاملته للمخالفين له يقول تعالى:</w:t>
      </w:r>
      <w:r w:rsidR="00663C57" w:rsidRPr="00DA6762">
        <w:rPr>
          <w:sz w:val="28"/>
          <w:szCs w:val="28"/>
          <w:rtl/>
        </w:rPr>
        <w:t xml:space="preserve"> ﴿</w:t>
      </w:r>
      <w:r w:rsidR="00E8558F" w:rsidRPr="00E8558F">
        <w:rPr>
          <w:rFonts w:hint="cs"/>
          <w:b/>
          <w:bCs/>
          <w:sz w:val="28"/>
          <w:szCs w:val="28"/>
          <w:rtl/>
        </w:rPr>
        <w:t>لَّا يَنْهَاكُمُ اللَّـهُ عَنِ الَّذِينَ لَمْ يُقَاتِلُوكُمْ فِي الدِّينِ وَلَمْ يُخْرِجُوكُم مِّن دِيَارِكُمْ أَن تَبَرُّوهُمْ وَتُقْسِطُوا إِلَيْهِمْ إِنَّ اللَّـهَ يُحِبُّ الْمُقْسِطِينَ ﴿٨﴾ إِنَّمَا يَنْهَاكُمُ اللَّـهُ عَنِ الَّذِينَ قَاتَلُوكُمْ فِي الدِّينِ وَأَخْرَجُوكُم مِّن دِيَارِكُمْ وَظَاهَرُوا عَلَى إِخْرَاجِكُمْ أَن تَوَلَّوْهُمْ وَمَن يَتَوَلَّهُمْ فَأُولَـئِكَ هُمُ الظَّالِمُونَ</w:t>
      </w:r>
      <w:r w:rsidR="00E8558F">
        <w:rPr>
          <w:rFonts w:cs="Traditional Arabic" w:hint="cs"/>
          <w:b/>
          <w:bCs/>
          <w:color w:val="008000"/>
          <w:szCs w:val="32"/>
          <w:rtl/>
        </w:rPr>
        <w:t>﴿</w:t>
      </w:r>
      <w:r w:rsidR="00E8558F">
        <w:rPr>
          <w:rFonts w:cs="Traditional Arabic" w:hint="cs"/>
          <w:b/>
          <w:bCs/>
          <w:color w:val="800000"/>
          <w:szCs w:val="32"/>
          <w:rtl/>
        </w:rPr>
        <w:t>٩</w:t>
      </w:r>
      <w:r w:rsidR="00E8558F">
        <w:rPr>
          <w:rFonts w:cs="Traditional Arabic" w:hint="cs"/>
          <w:b/>
          <w:bCs/>
          <w:color w:val="008000"/>
          <w:szCs w:val="32"/>
          <w:rtl/>
        </w:rPr>
        <w:t>﴾</w:t>
      </w:r>
      <w:r w:rsidRPr="00DA6762">
        <w:rPr>
          <w:sz w:val="28"/>
          <w:szCs w:val="28"/>
          <w:rtl/>
        </w:rPr>
        <w:t xml:space="preserve"> </w:t>
      </w:r>
      <w:r w:rsidR="00E8558F" w:rsidRPr="00191843">
        <w:rPr>
          <w:rFonts w:hint="cs"/>
          <w:b/>
          <w:bCs/>
          <w:sz w:val="24"/>
          <w:szCs w:val="24"/>
          <w:rtl/>
        </w:rPr>
        <w:t>(</w:t>
      </w:r>
      <w:r w:rsidRPr="00191843">
        <w:rPr>
          <w:b/>
          <w:bCs/>
          <w:sz w:val="24"/>
          <w:szCs w:val="24"/>
          <w:rtl/>
        </w:rPr>
        <w:t>سورة الممتحنة:</w:t>
      </w:r>
      <w:r w:rsidR="00B65432" w:rsidRPr="00191843">
        <w:rPr>
          <w:rFonts w:hint="cs"/>
          <w:b/>
          <w:bCs/>
          <w:sz w:val="24"/>
          <w:szCs w:val="24"/>
          <w:rtl/>
        </w:rPr>
        <w:t xml:space="preserve"> الآيتان</w:t>
      </w:r>
      <w:r w:rsidRPr="00191843">
        <w:rPr>
          <w:b/>
          <w:bCs/>
          <w:sz w:val="24"/>
          <w:szCs w:val="24"/>
          <w:rtl/>
        </w:rPr>
        <w:t xml:space="preserve"> </w:t>
      </w:r>
      <w:r w:rsidR="00B65432" w:rsidRPr="00191843">
        <w:rPr>
          <w:rFonts w:hint="cs"/>
          <w:b/>
          <w:bCs/>
          <w:sz w:val="24"/>
          <w:szCs w:val="24"/>
          <w:rtl/>
        </w:rPr>
        <w:t>8</w:t>
      </w:r>
      <w:r w:rsidRPr="00191843">
        <w:rPr>
          <w:b/>
          <w:bCs/>
          <w:sz w:val="24"/>
          <w:szCs w:val="24"/>
          <w:rtl/>
        </w:rPr>
        <w:t>،9</w:t>
      </w:r>
      <w:r w:rsidRPr="00191843">
        <w:rPr>
          <w:rFonts w:hint="cs"/>
          <w:b/>
          <w:bCs/>
          <w:sz w:val="24"/>
          <w:szCs w:val="24"/>
          <w:rtl/>
        </w:rPr>
        <w:t xml:space="preserve"> </w:t>
      </w:r>
      <w:r w:rsidR="00B65432" w:rsidRPr="00191843">
        <w:rPr>
          <w:rFonts w:hint="cs"/>
          <w:b/>
          <w:bCs/>
          <w:sz w:val="24"/>
          <w:szCs w:val="24"/>
          <w:rtl/>
        </w:rPr>
        <w:t>)</w:t>
      </w:r>
      <w:r w:rsidRPr="00191843">
        <w:rPr>
          <w:rFonts w:hint="cs"/>
          <w:b/>
          <w:bCs/>
          <w:sz w:val="24"/>
          <w:szCs w:val="24"/>
          <w:rtl/>
        </w:rPr>
        <w:t>.</w:t>
      </w:r>
    </w:p>
    <w:p w:rsidR="00931F39" w:rsidRDefault="00BB5B51" w:rsidP="00922A10">
      <w:pPr>
        <w:pStyle w:val="a4"/>
        <w:spacing w:line="360" w:lineRule="auto"/>
        <w:rPr>
          <w:sz w:val="28"/>
          <w:szCs w:val="28"/>
          <w:rtl/>
        </w:rPr>
      </w:pPr>
      <w:r>
        <w:rPr>
          <w:rFonts w:ascii="Times New Roman" w:eastAsia="Times New Roman" w:hAnsi="Times New Roman" w:cs="Times New Roman" w:hint="cs"/>
          <w:b/>
          <w:bCs/>
          <w:color w:val="000000" w:themeColor="text1"/>
          <w:sz w:val="32"/>
          <w:szCs w:val="32"/>
          <w:u w:val="single"/>
          <w:rtl/>
        </w:rPr>
        <w:lastRenderedPageBreak/>
        <w:t xml:space="preserve">  و- ا</w:t>
      </w:r>
      <w:r w:rsidRPr="000A0214">
        <w:rPr>
          <w:rFonts w:ascii="Times New Roman" w:eastAsia="Times New Roman" w:hAnsi="Times New Roman" w:cs="Times New Roman"/>
          <w:b/>
          <w:bCs/>
          <w:color w:val="000000" w:themeColor="text1"/>
          <w:sz w:val="32"/>
          <w:szCs w:val="32"/>
          <w:u w:val="single"/>
          <w:rtl/>
        </w:rPr>
        <w:t>لعداوات بين الناس ليست أمرا دائما</w:t>
      </w:r>
      <w:r w:rsidRPr="00DA6762">
        <w:rPr>
          <w:rFonts w:hint="cs"/>
          <w:rtl/>
        </w:rPr>
        <w:t xml:space="preserve">: </w:t>
      </w:r>
      <w:r w:rsidRPr="00DA6762">
        <w:rPr>
          <w:rFonts w:hint="cs"/>
          <w:sz w:val="28"/>
          <w:szCs w:val="28"/>
          <w:rtl/>
        </w:rPr>
        <w:t>وهي الركيزة السادسة  التي غرسها الإسلام في عقول وضمائر المسلمين،وقررها وعلمها لهم</w:t>
      </w:r>
      <w:r w:rsidR="00931F39">
        <w:rPr>
          <w:rFonts w:hint="cs"/>
          <w:sz w:val="28"/>
          <w:szCs w:val="28"/>
          <w:rtl/>
        </w:rPr>
        <w:t xml:space="preserve"> ،وتكمن في</w:t>
      </w:r>
      <w:r w:rsidRPr="00DA6762">
        <w:rPr>
          <w:rFonts w:hint="cs"/>
          <w:sz w:val="28"/>
          <w:szCs w:val="28"/>
          <w:rtl/>
        </w:rPr>
        <w:t xml:space="preserve"> أن</w:t>
      </w:r>
      <w:r w:rsidR="00B65432" w:rsidRPr="00DA6762">
        <w:rPr>
          <w:rFonts w:hint="cs"/>
          <w:sz w:val="28"/>
          <w:szCs w:val="28"/>
          <w:rtl/>
        </w:rPr>
        <w:t xml:space="preserve"> العد</w:t>
      </w:r>
      <w:r w:rsidR="00F12623">
        <w:rPr>
          <w:rFonts w:hint="cs"/>
          <w:sz w:val="28"/>
          <w:szCs w:val="28"/>
          <w:rtl/>
        </w:rPr>
        <w:t>ا</w:t>
      </w:r>
      <w:r w:rsidR="00B65432" w:rsidRPr="00DA6762">
        <w:rPr>
          <w:rFonts w:hint="cs"/>
          <w:sz w:val="28"/>
          <w:szCs w:val="28"/>
          <w:rtl/>
        </w:rPr>
        <w:t>وات</w:t>
      </w:r>
      <w:r w:rsidRPr="00DA6762">
        <w:rPr>
          <w:rFonts w:hint="cs"/>
          <w:sz w:val="28"/>
          <w:szCs w:val="28"/>
          <w:rtl/>
        </w:rPr>
        <w:t xml:space="preserve"> بين الناس ليس أمراً دائماً،فالناس قد يعادي بعضهم بعضا،لأسباب مختلفة،دينية أو دنيوية،ولكن هذه العد</w:t>
      </w:r>
      <w:r w:rsidR="00F12623">
        <w:rPr>
          <w:rFonts w:hint="cs"/>
          <w:sz w:val="28"/>
          <w:szCs w:val="28"/>
          <w:rtl/>
        </w:rPr>
        <w:t>ا</w:t>
      </w:r>
      <w:r w:rsidRPr="00DA6762">
        <w:rPr>
          <w:rFonts w:hint="cs"/>
          <w:sz w:val="28"/>
          <w:szCs w:val="28"/>
          <w:rtl/>
        </w:rPr>
        <w:t>وات سواء كانت على حق أو باطل،لا تدوم، فالقلوب تتغير،والأحوال تتبدل فلا ينبغي أن تسرفوا في العداوة،حتى لا يبقى للصلح مكاناً، والقرآن الكريم قد نهى عن ذلك يقول تعالى</w:t>
      </w:r>
      <w:r w:rsidRPr="000F47EB">
        <w:rPr>
          <w:rFonts w:hint="cs"/>
          <w:b/>
          <w:bCs/>
          <w:sz w:val="28"/>
          <w:szCs w:val="28"/>
          <w:rtl/>
        </w:rPr>
        <w:t>:</w:t>
      </w:r>
      <w:r w:rsidR="00E8558F">
        <w:rPr>
          <w:rFonts w:hint="cs"/>
          <w:b/>
          <w:bCs/>
          <w:sz w:val="28"/>
          <w:szCs w:val="28"/>
          <w:rtl/>
        </w:rPr>
        <w:t>(</w:t>
      </w:r>
      <w:r w:rsidR="000F47EB" w:rsidRPr="000F47EB">
        <w:rPr>
          <w:rFonts w:hint="cs"/>
          <w:b/>
          <w:bCs/>
          <w:sz w:val="28"/>
          <w:szCs w:val="28"/>
          <w:rtl/>
        </w:rPr>
        <w:t xml:space="preserve"> قَدْ كَانَتْ لَكُمْ </w:t>
      </w:r>
      <w:r w:rsidR="000F47EB" w:rsidRPr="00922A10">
        <w:rPr>
          <w:rFonts w:hint="cs"/>
          <w:b/>
          <w:bCs/>
          <w:sz w:val="28"/>
          <w:szCs w:val="28"/>
          <w:rtl/>
        </w:rPr>
        <w:t xml:space="preserve">أُسْوَةٌ حَسَنَةٌ فِي إِبْرَاهِيمَ وَالَّذِينَ مَعَهُ إِذْ قَالُوا لِقَوْمِهِمْ إِنَّا بُرَآءُ مِنكُمْ وَمِمَّا تَعْبُدُونَ مِن دُونِ اللَّـهِ كَفَرْنَا بِكُمْ وَبَدَا بَيْنَنَا وَبَيْنَكُمُ الْعَدَاوَةُ وَالْبَغْضَاءُ أَبَدًا حَتَّى تُؤْمِنُوا بِاللَّـهِ وَحْدَهُ إِلَّا قَوْلَ إِبْرَاهِيمَ لِأَبِيهِ لَأَسْتَغْفِرَنَّ لَكَ وَمَا أَمْلِكُ لَكَ مِنَ اللَّـهِ مِن شَيْءٍ رَّبَّنَا عَلَيْكَ تَوَكَّلْنَا وَإِلَيْكَ أَنَبْنَا وَإِلَيْكَ الْمَصِيرُ </w:t>
      </w:r>
      <w:r w:rsidR="00F12623" w:rsidRPr="00922A10">
        <w:rPr>
          <w:rFonts w:hint="cs"/>
          <w:b/>
          <w:bCs/>
          <w:sz w:val="28"/>
          <w:szCs w:val="28"/>
          <w:rtl/>
        </w:rPr>
        <w:t xml:space="preserve"> </w:t>
      </w:r>
      <w:r w:rsidR="00697568" w:rsidRPr="00922A10">
        <w:rPr>
          <w:rFonts w:hint="cs"/>
          <w:b/>
          <w:bCs/>
          <w:sz w:val="28"/>
          <w:szCs w:val="28"/>
          <w:rtl/>
        </w:rPr>
        <w:t xml:space="preserve"> ﴿٤﴾</w:t>
      </w:r>
      <w:r w:rsidR="000F47EB" w:rsidRPr="00922A10">
        <w:rPr>
          <w:rFonts w:hint="cs"/>
          <w:b/>
          <w:bCs/>
          <w:sz w:val="28"/>
          <w:szCs w:val="28"/>
          <w:rtl/>
        </w:rPr>
        <w:t xml:space="preserve"> رَبَّنَا لَا تَجْعَلْنَا فِتْنَةً لِّلَّذِينَ كَفَرُوا وَاغْفِرْ لَنَا رَبَّنَا إِنَّكَ أَنتَ الْعَزِيزُ الْحَكِيمُ </w:t>
      </w:r>
      <w:r w:rsidR="00697568" w:rsidRPr="00922A10">
        <w:rPr>
          <w:rFonts w:hint="cs"/>
          <w:b/>
          <w:bCs/>
          <w:sz w:val="28"/>
          <w:szCs w:val="28"/>
          <w:rtl/>
        </w:rPr>
        <w:t>﴿</w:t>
      </w:r>
      <w:r w:rsidR="000F47EB" w:rsidRPr="00922A10">
        <w:rPr>
          <w:rFonts w:hint="cs"/>
          <w:b/>
          <w:bCs/>
          <w:sz w:val="28"/>
          <w:szCs w:val="28"/>
          <w:rtl/>
        </w:rPr>
        <w:t>٥</w:t>
      </w:r>
      <w:r w:rsidR="00697568" w:rsidRPr="00922A10">
        <w:rPr>
          <w:rFonts w:hint="cs"/>
          <w:b/>
          <w:bCs/>
          <w:sz w:val="28"/>
          <w:szCs w:val="28"/>
          <w:rtl/>
        </w:rPr>
        <w:t>﴾</w:t>
      </w:r>
      <w:r w:rsidR="000F47EB" w:rsidRPr="00922A10">
        <w:rPr>
          <w:rFonts w:hint="cs"/>
          <w:b/>
          <w:bCs/>
          <w:sz w:val="28"/>
          <w:szCs w:val="28"/>
          <w:rtl/>
        </w:rPr>
        <w:t xml:space="preserve"> لَقَدْ كَانَ لَكُمْ فِيهِمْ أُسْوَةٌ حَسَنَةٌ لِّمَن كَانَ يَرْجُو اللَّـهَ وَالْيَوْمَ الْآخِرَ وَمَن يَتَوَلَّ فَإِنَّ اللَّـهَ هُوَ الْغَنِيُّ الْحَمِيدُ</w:t>
      </w:r>
      <w:r w:rsidR="00697568" w:rsidRPr="00922A10">
        <w:rPr>
          <w:rFonts w:hint="cs"/>
          <w:b/>
          <w:bCs/>
          <w:sz w:val="28"/>
          <w:szCs w:val="28"/>
          <w:rtl/>
        </w:rPr>
        <w:t>﴿</w:t>
      </w:r>
      <w:r w:rsidR="000F47EB" w:rsidRPr="00922A10">
        <w:rPr>
          <w:rFonts w:hint="cs"/>
          <w:b/>
          <w:bCs/>
          <w:sz w:val="28"/>
          <w:szCs w:val="28"/>
          <w:rtl/>
        </w:rPr>
        <w:t>٦</w:t>
      </w:r>
      <w:r w:rsidR="00697568" w:rsidRPr="00922A10">
        <w:rPr>
          <w:rFonts w:hint="cs"/>
          <w:b/>
          <w:bCs/>
          <w:sz w:val="28"/>
          <w:szCs w:val="28"/>
          <w:rtl/>
        </w:rPr>
        <w:t xml:space="preserve">﴾ </w:t>
      </w:r>
      <w:r w:rsidR="000F47EB" w:rsidRPr="00922A10">
        <w:rPr>
          <w:rFonts w:hint="cs"/>
          <w:b/>
          <w:bCs/>
          <w:sz w:val="28"/>
          <w:szCs w:val="28"/>
          <w:rtl/>
        </w:rPr>
        <w:t xml:space="preserve"> </w:t>
      </w:r>
      <w:r w:rsidR="00697568" w:rsidRPr="00922A10">
        <w:rPr>
          <w:rFonts w:hint="cs"/>
          <w:b/>
          <w:bCs/>
          <w:sz w:val="28"/>
          <w:szCs w:val="28"/>
          <w:rtl/>
        </w:rPr>
        <w:t xml:space="preserve"> </w:t>
      </w:r>
      <w:r w:rsidR="000F47EB" w:rsidRPr="00922A10">
        <w:rPr>
          <w:rFonts w:hint="cs"/>
          <w:b/>
          <w:bCs/>
          <w:sz w:val="28"/>
          <w:szCs w:val="28"/>
          <w:rtl/>
        </w:rPr>
        <w:t>عَسَى اللَّـهُ أَن يَجْعَلَ بَيْنَكُمْ وَبَيْنَ الَّذِينَ عَادَيْتُم مِّنْهُم مَّوَدَّةً وَاللَّـهُ قَدِيرٌ وَاللَّـهُ غَفُورٌ رَّحِيمٌ ﴿٧﴾</w:t>
      </w:r>
      <w:r w:rsidR="007E1DFA">
        <w:rPr>
          <w:rFonts w:hint="cs"/>
          <w:sz w:val="28"/>
          <w:szCs w:val="28"/>
          <w:rtl/>
        </w:rPr>
        <w:t xml:space="preserve"> </w:t>
      </w:r>
      <w:r w:rsidR="000F47EB">
        <w:rPr>
          <w:sz w:val="28"/>
          <w:szCs w:val="28"/>
        </w:rPr>
        <w:t xml:space="preserve"> </w:t>
      </w:r>
      <w:r w:rsidR="000F47EB" w:rsidRPr="00697568">
        <w:rPr>
          <w:rFonts w:hint="cs"/>
          <w:b/>
          <w:bCs/>
          <w:sz w:val="24"/>
          <w:szCs w:val="24"/>
          <w:rtl/>
        </w:rPr>
        <w:t>(</w:t>
      </w:r>
      <w:r w:rsidRPr="00697568">
        <w:rPr>
          <w:rFonts w:hint="cs"/>
          <w:b/>
          <w:bCs/>
          <w:sz w:val="24"/>
          <w:szCs w:val="24"/>
          <w:rtl/>
        </w:rPr>
        <w:t>الممتحنةالايات4-7</w:t>
      </w:r>
      <w:r w:rsidR="00B65432" w:rsidRPr="00697568">
        <w:rPr>
          <w:b/>
          <w:bCs/>
          <w:sz w:val="24"/>
          <w:szCs w:val="24"/>
        </w:rPr>
        <w:t>(</w:t>
      </w:r>
      <w:r w:rsidR="00130F4E">
        <w:rPr>
          <w:rFonts w:hint="cs"/>
          <w:b/>
          <w:bCs/>
          <w:sz w:val="24"/>
          <w:szCs w:val="24"/>
          <w:rtl/>
        </w:rPr>
        <w:t xml:space="preserve"> </w:t>
      </w:r>
      <w:r w:rsidRPr="00DA6762">
        <w:rPr>
          <w:rFonts w:hint="cs"/>
          <w:sz w:val="28"/>
          <w:szCs w:val="28"/>
          <w:rtl/>
        </w:rPr>
        <w:t>هذه السورة هي</w:t>
      </w:r>
      <w:r w:rsidRPr="00DA6762">
        <w:rPr>
          <w:sz w:val="28"/>
          <w:szCs w:val="28"/>
          <w:rtl/>
        </w:rPr>
        <w:t xml:space="preserve"> حلقة في سلسلة التربية </w:t>
      </w:r>
      <w:r w:rsidRPr="00DA6762">
        <w:rPr>
          <w:rFonts w:hint="cs"/>
          <w:sz w:val="28"/>
          <w:szCs w:val="28"/>
          <w:rtl/>
        </w:rPr>
        <w:t>الإيمانية</w:t>
      </w:r>
      <w:r w:rsidRPr="00DA6762">
        <w:rPr>
          <w:sz w:val="28"/>
          <w:szCs w:val="28"/>
          <w:rtl/>
        </w:rPr>
        <w:t xml:space="preserve"> والتنظيم الاجتماعي والدولة في المجتمع المدني</w:t>
      </w:r>
      <w:r w:rsidRPr="00DA6762">
        <w:rPr>
          <w:rFonts w:hint="cs"/>
          <w:sz w:val="28"/>
          <w:szCs w:val="28"/>
          <w:rtl/>
        </w:rPr>
        <w:t>.</w:t>
      </w:r>
      <w:r w:rsidRPr="00DA6762">
        <w:rPr>
          <w:sz w:val="28"/>
          <w:szCs w:val="28"/>
          <w:rtl/>
        </w:rPr>
        <w:t xml:space="preserve"> في صورة عملية</w:t>
      </w:r>
      <w:r w:rsidRPr="00DA6762">
        <w:rPr>
          <w:rFonts w:hint="cs"/>
          <w:sz w:val="28"/>
          <w:szCs w:val="28"/>
          <w:rtl/>
        </w:rPr>
        <w:t xml:space="preserve"> واقعية.</w:t>
      </w:r>
    </w:p>
    <w:p w:rsidR="00BB5B51" w:rsidRDefault="00922A10" w:rsidP="00130F4E">
      <w:pPr>
        <w:pStyle w:val="a4"/>
        <w:spacing w:line="360" w:lineRule="auto"/>
        <w:rPr>
          <w:rFonts w:ascii="Times New Roman" w:eastAsia="Times New Roman" w:hAnsi="Times New Roman"/>
          <w:sz w:val="28"/>
          <w:szCs w:val="28"/>
          <w:rtl/>
        </w:rPr>
      </w:pPr>
      <w:r>
        <w:rPr>
          <w:rFonts w:hint="cs"/>
          <w:sz w:val="28"/>
          <w:szCs w:val="28"/>
          <w:rtl/>
        </w:rPr>
        <w:t>-</w:t>
      </w:r>
      <w:r w:rsidR="00BB5B51" w:rsidRPr="00DA6762">
        <w:rPr>
          <w:rFonts w:hint="cs"/>
          <w:sz w:val="28"/>
          <w:szCs w:val="28"/>
          <w:rtl/>
        </w:rPr>
        <w:t>إن</w:t>
      </w:r>
      <w:r w:rsidR="00BB5B51" w:rsidRPr="00DA6762">
        <w:rPr>
          <w:sz w:val="28"/>
          <w:szCs w:val="28"/>
          <w:rtl/>
        </w:rPr>
        <w:t xml:space="preserve"> العالم الذي يريده الإسلام عالم ( رباني إنساني ) رباني بمعني أنه يستمد كل مقوماته من توجيه الله وحكمه ويتجه </w:t>
      </w:r>
      <w:r w:rsidR="00BB5B51" w:rsidRPr="00DA6762">
        <w:rPr>
          <w:rFonts w:hint="cs"/>
          <w:sz w:val="28"/>
          <w:szCs w:val="28"/>
          <w:rtl/>
        </w:rPr>
        <w:t>إل</w:t>
      </w:r>
      <w:r w:rsidR="00BB5B51" w:rsidRPr="00DA6762">
        <w:rPr>
          <w:rFonts w:hint="eastAsia"/>
          <w:sz w:val="28"/>
          <w:szCs w:val="28"/>
          <w:rtl/>
        </w:rPr>
        <w:t>ى</w:t>
      </w:r>
      <w:r w:rsidR="00BB5B51" w:rsidRPr="00DA6762">
        <w:rPr>
          <w:sz w:val="28"/>
          <w:szCs w:val="28"/>
          <w:rtl/>
        </w:rPr>
        <w:t xml:space="preserve"> الله بكل شعوره وعمله</w:t>
      </w:r>
      <w:r w:rsidR="00931F39">
        <w:rPr>
          <w:rFonts w:hint="cs"/>
          <w:sz w:val="28"/>
          <w:szCs w:val="28"/>
          <w:rtl/>
        </w:rPr>
        <w:t>،</w:t>
      </w:r>
      <w:r w:rsidR="00BB5B51" w:rsidRPr="00DA6762">
        <w:rPr>
          <w:sz w:val="28"/>
          <w:szCs w:val="28"/>
          <w:rtl/>
        </w:rPr>
        <w:t>وإنساني بمعني أنه يشمل الجنس الإنساني كله– في رحاب العقيدة– وتذوب فيه فواصل</w:t>
      </w:r>
      <w:r w:rsidR="00BB5B51" w:rsidRPr="00DA6762">
        <w:rPr>
          <w:rFonts w:hint="cs"/>
          <w:sz w:val="28"/>
          <w:szCs w:val="28"/>
          <w:rtl/>
        </w:rPr>
        <w:t xml:space="preserve"> </w:t>
      </w:r>
      <w:r w:rsidR="00BB5B51" w:rsidRPr="00DA6762">
        <w:rPr>
          <w:sz w:val="28"/>
          <w:szCs w:val="28"/>
          <w:rtl/>
        </w:rPr>
        <w:t>الجنس واللغة والوطن والنسب وسائر ما يميز إنساناً عن إنسان عدا عقيدة الإيمان</w:t>
      </w:r>
      <w:r w:rsidR="00931F39">
        <w:rPr>
          <w:rFonts w:hint="cs"/>
          <w:sz w:val="28"/>
          <w:szCs w:val="28"/>
          <w:rtl/>
        </w:rPr>
        <w:t>،</w:t>
      </w:r>
      <w:r w:rsidR="00BB5B51" w:rsidRPr="00DA6762">
        <w:rPr>
          <w:sz w:val="28"/>
          <w:szCs w:val="28"/>
          <w:rtl/>
        </w:rPr>
        <w:t>وهذا</w:t>
      </w:r>
      <w:r w:rsidR="00232E4C">
        <w:rPr>
          <w:rFonts w:hint="cs"/>
          <w:sz w:val="28"/>
          <w:szCs w:val="28"/>
          <w:rtl/>
        </w:rPr>
        <w:t xml:space="preserve"> </w:t>
      </w:r>
      <w:r w:rsidR="00BB5B51" w:rsidRPr="00DA6762">
        <w:rPr>
          <w:sz w:val="28"/>
          <w:szCs w:val="28"/>
          <w:rtl/>
        </w:rPr>
        <w:t>هو العالم الرفيع اللائق أن يعيش فيه الإنسا</w:t>
      </w:r>
      <w:r w:rsidR="00BB5B51" w:rsidRPr="00DA6762">
        <w:rPr>
          <w:rFonts w:hint="cs"/>
          <w:sz w:val="28"/>
          <w:szCs w:val="28"/>
          <w:rtl/>
        </w:rPr>
        <w:t>ن.</w:t>
      </w:r>
      <w:r w:rsidR="00BB5B51">
        <w:rPr>
          <w:rFonts w:hint="cs"/>
          <w:sz w:val="28"/>
          <w:szCs w:val="28"/>
          <w:rtl/>
        </w:rPr>
        <w:t xml:space="preserve"> </w:t>
      </w:r>
    </w:p>
    <w:p w:rsidR="0090076E" w:rsidRPr="00C97543" w:rsidRDefault="00563CD5" w:rsidP="00C97543">
      <w:pPr>
        <w:pStyle w:val="a4"/>
        <w:spacing w:line="360" w:lineRule="auto"/>
        <w:rPr>
          <w:sz w:val="32"/>
          <w:szCs w:val="32"/>
          <w:rtl/>
        </w:rPr>
      </w:pPr>
      <w:r>
        <w:rPr>
          <w:rFonts w:hint="cs"/>
          <w:b/>
          <w:bCs/>
          <w:sz w:val="32"/>
          <w:szCs w:val="32"/>
          <w:u w:val="single"/>
          <w:rtl/>
        </w:rPr>
        <w:t xml:space="preserve"> ب</w:t>
      </w:r>
      <w:r w:rsidR="00C97543" w:rsidRPr="00C97543">
        <w:rPr>
          <w:rFonts w:hint="cs"/>
          <w:b/>
          <w:bCs/>
          <w:sz w:val="32"/>
          <w:szCs w:val="32"/>
          <w:u w:val="single"/>
          <w:rtl/>
        </w:rPr>
        <w:t>-</w:t>
      </w:r>
      <w:r w:rsidR="00C97543">
        <w:rPr>
          <w:rFonts w:hint="cs"/>
          <w:b/>
          <w:bCs/>
          <w:sz w:val="32"/>
          <w:szCs w:val="32"/>
          <w:u w:val="single"/>
          <w:rtl/>
        </w:rPr>
        <w:t xml:space="preserve"> </w:t>
      </w:r>
      <w:r w:rsidR="00177BB1">
        <w:rPr>
          <w:rFonts w:hint="cs"/>
          <w:b/>
          <w:bCs/>
          <w:sz w:val="28"/>
          <w:szCs w:val="28"/>
          <w:u w:val="single"/>
          <w:rtl/>
        </w:rPr>
        <w:t xml:space="preserve"> </w:t>
      </w:r>
      <w:r w:rsidR="00C97543" w:rsidRPr="00C97543">
        <w:rPr>
          <w:rFonts w:hint="cs"/>
          <w:b/>
          <w:bCs/>
          <w:sz w:val="32"/>
          <w:szCs w:val="32"/>
          <w:u w:val="single"/>
          <w:rtl/>
        </w:rPr>
        <w:t>في اللغة الغربية:</w:t>
      </w:r>
    </w:p>
    <w:p w:rsidR="0090076E" w:rsidRPr="004119E6" w:rsidRDefault="00A2699A" w:rsidP="00130F4E">
      <w:pPr>
        <w:pStyle w:val="a4"/>
        <w:spacing w:line="360" w:lineRule="auto"/>
        <w:rPr>
          <w:sz w:val="28"/>
          <w:szCs w:val="28"/>
          <w:vertAlign w:val="superscript"/>
          <w:rtl/>
        </w:rPr>
      </w:pPr>
      <w:r>
        <w:rPr>
          <w:rFonts w:ascii="mylotus" w:cs="mylotus" w:hint="cs"/>
          <w:sz w:val="28"/>
          <w:szCs w:val="28"/>
          <w:rtl/>
        </w:rPr>
        <w:t xml:space="preserve"> </w:t>
      </w:r>
      <w:r w:rsidRPr="004119E6">
        <w:rPr>
          <w:rFonts w:ascii="mylotus" w:cs="mylotus" w:hint="cs"/>
          <w:sz w:val="28"/>
          <w:szCs w:val="28"/>
          <w:rtl/>
        </w:rPr>
        <w:t>يظهر</w:t>
      </w:r>
      <w:r w:rsidR="00C97543" w:rsidRPr="004119E6">
        <w:rPr>
          <w:rFonts w:ascii="mylotus" w:cs="mylotus"/>
          <w:sz w:val="28"/>
          <w:szCs w:val="28"/>
        </w:rPr>
        <w:t xml:space="preserve"> </w:t>
      </w:r>
      <w:r w:rsidR="00C97543" w:rsidRPr="004119E6">
        <w:rPr>
          <w:rFonts w:ascii="mylotus" w:cs="mylotus" w:hint="cs"/>
          <w:sz w:val="28"/>
          <w:szCs w:val="28"/>
          <w:rtl/>
        </w:rPr>
        <w:t>من</w:t>
      </w:r>
      <w:r w:rsidR="00C97543" w:rsidRPr="004119E6">
        <w:rPr>
          <w:rFonts w:ascii="mylotus" w:cs="mylotus"/>
          <w:sz w:val="28"/>
          <w:szCs w:val="28"/>
        </w:rPr>
        <w:t xml:space="preserve"> </w:t>
      </w:r>
      <w:r w:rsidR="00C97543" w:rsidRPr="004119E6">
        <w:rPr>
          <w:rFonts w:ascii="mylotus" w:cs="mylotus" w:hint="cs"/>
          <w:sz w:val="28"/>
          <w:szCs w:val="28"/>
          <w:rtl/>
        </w:rPr>
        <w:t>خلال لفظ</w:t>
      </w:r>
      <w:r w:rsidR="00C97543" w:rsidRPr="004119E6">
        <w:rPr>
          <w:rFonts w:ascii="mylotus" w:cs="mylotus"/>
          <w:sz w:val="28"/>
          <w:szCs w:val="28"/>
        </w:rPr>
        <w:t xml:space="preserve"> </w:t>
      </w:r>
      <w:r w:rsidR="00C97543" w:rsidRPr="004119E6">
        <w:rPr>
          <w:rFonts w:ascii="mylotus" w:cs="mylotus" w:hint="cs"/>
          <w:sz w:val="28"/>
          <w:szCs w:val="28"/>
          <w:rtl/>
        </w:rPr>
        <w:t>كلمة</w:t>
      </w:r>
      <w:r w:rsidR="00C97543" w:rsidRPr="004119E6">
        <w:rPr>
          <w:rFonts w:ascii="Arial" w:hAnsi="Arial" w:cs="Arial"/>
          <w:sz w:val="28"/>
          <w:szCs w:val="28"/>
        </w:rPr>
        <w:t>:</w:t>
      </w:r>
      <w:r w:rsidR="00780CE3" w:rsidRPr="004119E6">
        <w:rPr>
          <w:rFonts w:ascii="mylotus" w:cs="mylotus" w:hint="cs"/>
          <w:sz w:val="28"/>
          <w:szCs w:val="28"/>
          <w:rtl/>
        </w:rPr>
        <w:t>"</w:t>
      </w:r>
      <w:r w:rsidR="00C97543" w:rsidRPr="004119E6">
        <w:rPr>
          <w:rFonts w:ascii="mylotus" w:cs="mylotus" w:hint="cs"/>
          <w:sz w:val="28"/>
          <w:szCs w:val="28"/>
          <w:rtl/>
        </w:rPr>
        <w:t>تسامح في</w:t>
      </w:r>
      <w:r w:rsidR="00C97543" w:rsidRPr="004119E6">
        <w:rPr>
          <w:rFonts w:ascii="mylotus" w:cs="mylotus"/>
          <w:sz w:val="28"/>
          <w:szCs w:val="28"/>
        </w:rPr>
        <w:t xml:space="preserve"> </w:t>
      </w:r>
      <w:r w:rsidR="00C97543" w:rsidRPr="004119E6">
        <w:rPr>
          <w:rFonts w:ascii="mylotus" w:cs="mylotus" w:hint="cs"/>
          <w:sz w:val="28"/>
          <w:szCs w:val="28"/>
          <w:rtl/>
        </w:rPr>
        <w:t>اللغات الغربية</w:t>
      </w:r>
      <w:r w:rsidR="00357FAC">
        <w:rPr>
          <w:rFonts w:ascii="mylotus" w:cs="mylotus" w:hint="cs"/>
          <w:sz w:val="28"/>
          <w:szCs w:val="28"/>
          <w:rtl/>
        </w:rPr>
        <w:t xml:space="preserve"> وغيرها</w:t>
      </w:r>
      <w:r w:rsidR="00C97543" w:rsidRPr="004119E6">
        <w:rPr>
          <w:rFonts w:ascii="mylotus" w:cs="mylotus"/>
          <w:sz w:val="28"/>
          <w:szCs w:val="28"/>
        </w:rPr>
        <w:t xml:space="preserve"> </w:t>
      </w:r>
      <w:r w:rsidR="00C97543" w:rsidRPr="004119E6">
        <w:rPr>
          <w:rFonts w:ascii="mylotus" w:cs="mylotus" w:hint="cs"/>
          <w:sz w:val="28"/>
          <w:szCs w:val="28"/>
          <w:rtl/>
        </w:rPr>
        <w:t>الإن</w:t>
      </w:r>
      <w:r w:rsidRPr="004119E6">
        <w:rPr>
          <w:rFonts w:ascii="mylotus" w:cs="mylotus" w:hint="cs"/>
          <w:sz w:val="28"/>
          <w:szCs w:val="28"/>
          <w:rtl/>
        </w:rPr>
        <w:t>ج</w:t>
      </w:r>
      <w:r w:rsidR="00C97543" w:rsidRPr="004119E6">
        <w:rPr>
          <w:rFonts w:ascii="mylotus" w:cs="mylotus" w:hint="cs"/>
          <w:sz w:val="28"/>
          <w:szCs w:val="28"/>
          <w:rtl/>
        </w:rPr>
        <w:t>ليزية</w:t>
      </w:r>
      <w:r w:rsidR="00C97543" w:rsidRPr="004119E6">
        <w:rPr>
          <w:rFonts w:ascii="mylotus" w:cs="mylotus"/>
          <w:sz w:val="28"/>
          <w:szCs w:val="28"/>
        </w:rPr>
        <w:t xml:space="preserve"> </w:t>
      </w:r>
      <w:r w:rsidR="00C97543" w:rsidRPr="004119E6">
        <w:rPr>
          <w:rFonts w:ascii="mylotus" w:cs="mylotus" w:hint="cs"/>
          <w:sz w:val="28"/>
          <w:szCs w:val="28"/>
          <w:rtl/>
        </w:rPr>
        <w:t>والفرنسية</w:t>
      </w:r>
      <w:r w:rsidR="00C97543" w:rsidRPr="004119E6">
        <w:rPr>
          <w:rFonts w:ascii="mylotus" w:cs="mylotus"/>
          <w:sz w:val="28"/>
          <w:szCs w:val="28"/>
        </w:rPr>
        <w:t xml:space="preserve"> </w:t>
      </w:r>
      <w:r w:rsidR="00C97543" w:rsidRPr="004119E6">
        <w:rPr>
          <w:rFonts w:ascii="mylotus" w:cs="mylotus" w:hint="cs"/>
          <w:sz w:val="28"/>
          <w:szCs w:val="28"/>
          <w:rtl/>
        </w:rPr>
        <w:t>أن</w:t>
      </w:r>
      <w:r w:rsidR="00C97543" w:rsidRPr="004119E6">
        <w:rPr>
          <w:rFonts w:ascii="mylotus" w:cs="mylotus"/>
          <w:sz w:val="28"/>
          <w:szCs w:val="28"/>
        </w:rPr>
        <w:t xml:space="preserve"> </w:t>
      </w:r>
      <w:r w:rsidR="00C97543" w:rsidRPr="004119E6">
        <w:rPr>
          <w:rFonts w:ascii="mylotus" w:cs="mylotus" w:hint="cs"/>
          <w:sz w:val="28"/>
          <w:szCs w:val="28"/>
          <w:rtl/>
        </w:rPr>
        <w:t>هذا التعبير</w:t>
      </w:r>
      <w:r w:rsidR="00C97543" w:rsidRPr="004119E6">
        <w:rPr>
          <w:rFonts w:ascii="Arial" w:hAnsi="Arial" w:cs="Arial"/>
          <w:sz w:val="28"/>
          <w:szCs w:val="28"/>
        </w:rPr>
        <w:t>:</w:t>
      </w:r>
      <w:r w:rsidR="00177BB1" w:rsidRPr="004119E6">
        <w:rPr>
          <w:rFonts w:ascii="mylotus" w:cs="mylotus" w:hint="cs"/>
          <w:sz w:val="28"/>
          <w:szCs w:val="28"/>
          <w:rtl/>
        </w:rPr>
        <w:t xml:space="preserve"> </w:t>
      </w:r>
      <w:r w:rsidR="00177BB1" w:rsidRPr="004119E6">
        <w:rPr>
          <w:rFonts w:ascii="Times New Roman" w:hAnsi="Times New Roman" w:cs="Times New Roman"/>
          <w:b/>
          <w:bCs/>
          <w:sz w:val="28"/>
          <w:szCs w:val="28"/>
        </w:rPr>
        <w:t>Tolerance, Toleratio</w:t>
      </w:r>
      <w:r w:rsidR="00177BB1" w:rsidRPr="004119E6">
        <w:rPr>
          <w:rFonts w:ascii="mylotus" w:cs="mylotus" w:hint="cs"/>
          <w:sz w:val="28"/>
          <w:szCs w:val="28"/>
          <w:rtl/>
        </w:rPr>
        <w:t xml:space="preserve"> </w:t>
      </w:r>
      <w:r w:rsidR="00C97543" w:rsidRPr="004119E6">
        <w:rPr>
          <w:rFonts w:ascii="mylotus" w:cs="mylotus" w:hint="cs"/>
          <w:sz w:val="28"/>
          <w:szCs w:val="28"/>
          <w:rtl/>
        </w:rPr>
        <w:t>يراد</w:t>
      </w:r>
      <w:r w:rsidR="00C97543" w:rsidRPr="004119E6">
        <w:rPr>
          <w:rFonts w:ascii="mylotus" w:cs="mylotus"/>
          <w:sz w:val="28"/>
          <w:szCs w:val="28"/>
        </w:rPr>
        <w:t xml:space="preserve"> </w:t>
      </w:r>
      <w:r w:rsidR="00C97543" w:rsidRPr="004119E6">
        <w:rPr>
          <w:rFonts w:ascii="mylotus" w:cs="mylotus" w:hint="cs"/>
          <w:sz w:val="28"/>
          <w:szCs w:val="28"/>
          <w:rtl/>
        </w:rPr>
        <w:t>به</w:t>
      </w:r>
      <w:r w:rsidR="00C97543" w:rsidRPr="004119E6">
        <w:rPr>
          <w:rFonts w:ascii="Arial" w:hAnsi="Arial" w:cs="Arial"/>
          <w:sz w:val="28"/>
          <w:szCs w:val="28"/>
        </w:rPr>
        <w:t>-</w:t>
      </w:r>
      <w:r w:rsidR="00C97543" w:rsidRPr="004119E6">
        <w:rPr>
          <w:rFonts w:ascii="mylotus" w:cs="mylotus" w:hint="cs"/>
          <w:sz w:val="28"/>
          <w:szCs w:val="28"/>
          <w:rtl/>
        </w:rPr>
        <w:t>بحسب</w:t>
      </w:r>
      <w:r w:rsidR="00130F4E">
        <w:rPr>
          <w:rFonts w:ascii="mylotus" w:cs="mylotus" w:hint="cs"/>
          <w:sz w:val="28"/>
          <w:szCs w:val="28"/>
          <w:rtl/>
        </w:rPr>
        <w:t>-</w:t>
      </w:r>
      <w:r w:rsidR="00C97543" w:rsidRPr="004119E6">
        <w:rPr>
          <w:rFonts w:ascii="mylotus" w:cs="mylotus"/>
          <w:sz w:val="28"/>
          <w:szCs w:val="28"/>
        </w:rPr>
        <w:t xml:space="preserve"> </w:t>
      </w:r>
      <w:r w:rsidR="00C97543" w:rsidRPr="004119E6">
        <w:rPr>
          <w:rFonts w:ascii="mylotus" w:cs="mylotus" w:hint="cs"/>
          <w:sz w:val="28"/>
          <w:szCs w:val="28"/>
          <w:rtl/>
        </w:rPr>
        <w:t>تعريف</w:t>
      </w:r>
      <w:r w:rsidR="00C97543" w:rsidRPr="004119E6">
        <w:rPr>
          <w:rFonts w:ascii="mylotus" w:cs="mylotus"/>
          <w:sz w:val="28"/>
          <w:szCs w:val="28"/>
        </w:rPr>
        <w:t xml:space="preserve"> </w:t>
      </w:r>
      <w:r w:rsidR="00C97543" w:rsidRPr="004119E6">
        <w:rPr>
          <w:rFonts w:ascii="mylotus" w:cs="mylotus" w:hint="cs"/>
          <w:sz w:val="28"/>
          <w:szCs w:val="28"/>
          <w:rtl/>
        </w:rPr>
        <w:t>القواميس</w:t>
      </w:r>
      <w:r w:rsidR="00C97543" w:rsidRPr="004119E6">
        <w:rPr>
          <w:rFonts w:ascii="mylotus" w:cs="mylotus"/>
          <w:sz w:val="28"/>
          <w:szCs w:val="28"/>
        </w:rPr>
        <w:t xml:space="preserve"> </w:t>
      </w:r>
      <w:r w:rsidR="00C97543" w:rsidRPr="004119E6">
        <w:rPr>
          <w:rFonts w:ascii="mylotus" w:cs="mylotus" w:hint="cs"/>
          <w:sz w:val="28"/>
          <w:szCs w:val="28"/>
          <w:rtl/>
        </w:rPr>
        <w:t>الإنكليزية</w:t>
      </w:r>
      <w:r w:rsidR="00C97543" w:rsidRPr="004119E6">
        <w:rPr>
          <w:rFonts w:ascii="mylotus" w:cs="mylotus"/>
          <w:sz w:val="28"/>
          <w:szCs w:val="28"/>
        </w:rPr>
        <w:t xml:space="preserve"> </w:t>
      </w:r>
      <w:r w:rsidR="00C97543" w:rsidRPr="004119E6">
        <w:rPr>
          <w:rFonts w:ascii="mylotus" w:cs="mylotus" w:hint="cs"/>
          <w:sz w:val="28"/>
          <w:szCs w:val="28"/>
          <w:rtl/>
        </w:rPr>
        <w:t>والفرنسية</w:t>
      </w:r>
      <w:r w:rsidR="00C97543" w:rsidRPr="004119E6">
        <w:rPr>
          <w:rFonts w:ascii="mylotus" w:cs="mylotus"/>
          <w:sz w:val="28"/>
          <w:szCs w:val="28"/>
        </w:rPr>
        <w:t xml:space="preserve"> </w:t>
      </w:r>
      <w:r w:rsidR="00C97543" w:rsidRPr="004119E6">
        <w:rPr>
          <w:rFonts w:ascii="mylotus" w:cs="mylotus" w:hint="cs"/>
          <w:sz w:val="28"/>
          <w:szCs w:val="28"/>
          <w:rtl/>
        </w:rPr>
        <w:t>لهذه</w:t>
      </w:r>
      <w:r w:rsidR="00C97543" w:rsidRPr="004119E6">
        <w:rPr>
          <w:rFonts w:ascii="mylotus" w:cs="mylotus"/>
          <w:sz w:val="28"/>
          <w:szCs w:val="28"/>
        </w:rPr>
        <w:t xml:space="preserve"> </w:t>
      </w:r>
      <w:r w:rsidR="00C97543" w:rsidRPr="004119E6">
        <w:rPr>
          <w:rFonts w:ascii="mylotus" w:cs="mylotus" w:hint="cs"/>
          <w:sz w:val="28"/>
          <w:szCs w:val="28"/>
          <w:rtl/>
        </w:rPr>
        <w:t>الكلمة</w:t>
      </w:r>
      <w:r w:rsidR="00177BB1" w:rsidRPr="004119E6">
        <w:rPr>
          <w:rFonts w:hint="cs"/>
          <w:sz w:val="28"/>
          <w:szCs w:val="28"/>
          <w:rtl/>
        </w:rPr>
        <w:t xml:space="preserve">  </w:t>
      </w:r>
      <w:r w:rsidRPr="004119E6">
        <w:rPr>
          <w:rFonts w:hint="cs"/>
          <w:sz w:val="28"/>
          <w:szCs w:val="28"/>
          <w:rtl/>
        </w:rPr>
        <w:t>أنها</w:t>
      </w:r>
      <w:r w:rsidR="00177BB1" w:rsidRPr="004119E6">
        <w:rPr>
          <w:rFonts w:hint="cs"/>
          <w:sz w:val="28"/>
          <w:szCs w:val="28"/>
          <w:rtl/>
        </w:rPr>
        <w:t xml:space="preserve"> السماح </w:t>
      </w:r>
      <w:r w:rsidRPr="004119E6">
        <w:rPr>
          <w:rFonts w:hint="cs"/>
          <w:sz w:val="28"/>
          <w:szCs w:val="28"/>
          <w:rtl/>
        </w:rPr>
        <w:t>لشيء</w:t>
      </w:r>
      <w:r w:rsidR="00177BB1" w:rsidRPr="004119E6">
        <w:rPr>
          <w:rFonts w:hint="cs"/>
          <w:sz w:val="28"/>
          <w:szCs w:val="28"/>
          <w:rtl/>
        </w:rPr>
        <w:t xml:space="preserve"> </w:t>
      </w:r>
      <w:r w:rsidR="00177BB1" w:rsidRPr="004119E6">
        <w:rPr>
          <w:rFonts w:ascii="mylotus" w:cs="mylotus" w:hint="cs"/>
          <w:sz w:val="28"/>
          <w:szCs w:val="28"/>
          <w:rtl/>
        </w:rPr>
        <w:t>ما</w:t>
      </w:r>
      <w:r w:rsidR="00177BB1" w:rsidRPr="004119E6">
        <w:rPr>
          <w:rFonts w:ascii="mylotus" w:cs="mylotus"/>
          <w:sz w:val="28"/>
          <w:szCs w:val="28"/>
        </w:rPr>
        <w:t xml:space="preserve"> </w:t>
      </w:r>
      <w:r w:rsidR="00177BB1" w:rsidRPr="004119E6">
        <w:rPr>
          <w:rFonts w:ascii="mylotus" w:cs="mylotus" w:hint="cs"/>
          <w:sz w:val="28"/>
          <w:szCs w:val="28"/>
          <w:rtl/>
        </w:rPr>
        <w:t>أن</w:t>
      </w:r>
      <w:r w:rsidR="00177BB1" w:rsidRPr="004119E6">
        <w:rPr>
          <w:rFonts w:ascii="mylotus" w:cs="mylotus"/>
          <w:sz w:val="28"/>
          <w:szCs w:val="28"/>
        </w:rPr>
        <w:t xml:space="preserve"> </w:t>
      </w:r>
      <w:r w:rsidR="00177BB1" w:rsidRPr="004119E6">
        <w:rPr>
          <w:rFonts w:ascii="mylotus" w:cs="mylotus" w:hint="cs"/>
          <w:sz w:val="28"/>
          <w:szCs w:val="28"/>
          <w:rtl/>
        </w:rPr>
        <w:t>يُفعل</w:t>
      </w:r>
      <w:r w:rsidR="00177BB1" w:rsidRPr="004119E6">
        <w:rPr>
          <w:rFonts w:ascii="mylotus" w:cs="mylotus"/>
          <w:sz w:val="28"/>
          <w:szCs w:val="28"/>
        </w:rPr>
        <w:t xml:space="preserve"> </w:t>
      </w:r>
      <w:r w:rsidR="00177BB1" w:rsidRPr="004119E6">
        <w:rPr>
          <w:rFonts w:ascii="mylotus" w:cs="mylotus" w:hint="cs"/>
          <w:sz w:val="28"/>
          <w:szCs w:val="28"/>
          <w:rtl/>
        </w:rPr>
        <w:t>مع</w:t>
      </w:r>
      <w:r w:rsidR="00177BB1" w:rsidRPr="004119E6">
        <w:rPr>
          <w:rFonts w:ascii="mylotus" w:cs="mylotus"/>
          <w:sz w:val="28"/>
          <w:szCs w:val="28"/>
        </w:rPr>
        <w:t xml:space="preserve"> </w:t>
      </w:r>
      <w:r w:rsidR="00177BB1" w:rsidRPr="004119E6">
        <w:rPr>
          <w:rFonts w:ascii="mylotus" w:cs="mylotus" w:hint="cs"/>
          <w:sz w:val="28"/>
          <w:szCs w:val="28"/>
          <w:rtl/>
        </w:rPr>
        <w:t>أنك</w:t>
      </w:r>
      <w:r w:rsidRPr="004119E6">
        <w:rPr>
          <w:rFonts w:ascii="mylotus" w:cs="mylotus" w:hint="cs"/>
          <w:sz w:val="28"/>
          <w:szCs w:val="28"/>
          <w:rtl/>
        </w:rPr>
        <w:t xml:space="preserve"> </w:t>
      </w:r>
      <w:r w:rsidR="00177BB1" w:rsidRPr="004119E6">
        <w:rPr>
          <w:rFonts w:ascii="mylotus" w:cs="mylotus" w:hint="cs"/>
          <w:sz w:val="28"/>
          <w:szCs w:val="28"/>
          <w:rtl/>
        </w:rPr>
        <w:t>لا</w:t>
      </w:r>
      <w:r w:rsidR="00177BB1" w:rsidRPr="004119E6">
        <w:rPr>
          <w:rFonts w:ascii="mylotus" w:cs="mylotus"/>
          <w:sz w:val="28"/>
          <w:szCs w:val="28"/>
        </w:rPr>
        <w:t xml:space="preserve"> </w:t>
      </w:r>
      <w:r w:rsidR="00177BB1" w:rsidRPr="004119E6">
        <w:rPr>
          <w:rFonts w:ascii="mylotus" w:cs="mylotus" w:hint="cs"/>
          <w:sz w:val="28"/>
          <w:szCs w:val="28"/>
          <w:rtl/>
        </w:rPr>
        <w:t>تحب</w:t>
      </w:r>
      <w:r w:rsidR="00177BB1" w:rsidRPr="004119E6">
        <w:rPr>
          <w:rFonts w:ascii="mylotus" w:cs="mylotus"/>
          <w:sz w:val="28"/>
          <w:szCs w:val="28"/>
        </w:rPr>
        <w:t xml:space="preserve"> </w:t>
      </w:r>
      <w:r w:rsidR="00177BB1" w:rsidRPr="004119E6">
        <w:rPr>
          <w:rFonts w:ascii="mylotus" w:cs="mylotus" w:hint="cs"/>
          <w:sz w:val="28"/>
          <w:szCs w:val="28"/>
          <w:rtl/>
        </w:rPr>
        <w:t>هذا</w:t>
      </w:r>
      <w:r w:rsidR="00177BB1" w:rsidRPr="004119E6">
        <w:rPr>
          <w:rFonts w:ascii="mylotus" w:cs="mylotus"/>
          <w:sz w:val="28"/>
          <w:szCs w:val="28"/>
        </w:rPr>
        <w:t xml:space="preserve"> </w:t>
      </w:r>
      <w:r w:rsidR="00177BB1" w:rsidRPr="004119E6">
        <w:rPr>
          <w:rFonts w:ascii="mylotus" w:cs="mylotus" w:hint="cs"/>
          <w:sz w:val="28"/>
          <w:szCs w:val="28"/>
          <w:rtl/>
        </w:rPr>
        <w:t>الشيء</w:t>
      </w:r>
      <w:r w:rsidR="00357FAC">
        <w:rPr>
          <w:rFonts w:ascii="Arial" w:hAnsi="Arial" w:cs="Arial" w:hint="cs"/>
          <w:sz w:val="28"/>
          <w:szCs w:val="28"/>
          <w:rtl/>
        </w:rPr>
        <w:t>،</w:t>
      </w:r>
      <w:r w:rsidR="007360E5">
        <w:rPr>
          <w:rFonts w:ascii="Arial" w:hAnsi="Arial" w:cs="Arial" w:hint="cs"/>
          <w:sz w:val="28"/>
          <w:szCs w:val="28"/>
          <w:rtl/>
        </w:rPr>
        <w:t xml:space="preserve"> </w:t>
      </w:r>
      <w:r w:rsidR="00177BB1" w:rsidRPr="004119E6">
        <w:rPr>
          <w:rFonts w:ascii="mylotus" w:cs="mylotus" w:hint="cs"/>
          <w:sz w:val="28"/>
          <w:szCs w:val="28"/>
          <w:rtl/>
        </w:rPr>
        <w:t>فتستعمل</w:t>
      </w:r>
      <w:r w:rsidR="00177BB1" w:rsidRPr="004119E6">
        <w:rPr>
          <w:rFonts w:ascii="mylotus" w:cs="mylotus"/>
          <w:sz w:val="28"/>
          <w:szCs w:val="28"/>
        </w:rPr>
        <w:t xml:space="preserve"> </w:t>
      </w:r>
      <w:r w:rsidR="00177BB1" w:rsidRPr="004119E6">
        <w:rPr>
          <w:rFonts w:ascii="mylotus" w:cs="mylotus" w:hint="cs"/>
          <w:sz w:val="28"/>
          <w:szCs w:val="28"/>
          <w:rtl/>
        </w:rPr>
        <w:t>هذه</w:t>
      </w:r>
      <w:r w:rsidR="00177BB1" w:rsidRPr="004119E6">
        <w:rPr>
          <w:rFonts w:ascii="mylotus" w:cs="mylotus"/>
          <w:sz w:val="28"/>
          <w:szCs w:val="28"/>
        </w:rPr>
        <w:t xml:space="preserve"> </w:t>
      </w:r>
      <w:r w:rsidR="00177BB1" w:rsidRPr="004119E6">
        <w:rPr>
          <w:rFonts w:ascii="mylotus" w:cs="mylotus" w:hint="cs"/>
          <w:sz w:val="28"/>
          <w:szCs w:val="28"/>
          <w:rtl/>
        </w:rPr>
        <w:t>الكلمة</w:t>
      </w:r>
      <w:r w:rsidR="00177BB1" w:rsidRPr="004119E6">
        <w:rPr>
          <w:rFonts w:ascii="mylotus" w:cs="mylotus"/>
          <w:sz w:val="28"/>
          <w:szCs w:val="28"/>
        </w:rPr>
        <w:t xml:space="preserve"> </w:t>
      </w:r>
      <w:r w:rsidR="00177BB1" w:rsidRPr="004119E6">
        <w:rPr>
          <w:rFonts w:ascii="mylotus" w:cs="mylotus" w:hint="cs"/>
          <w:sz w:val="28"/>
          <w:szCs w:val="28"/>
          <w:rtl/>
        </w:rPr>
        <w:t>مثلاً</w:t>
      </w:r>
      <w:r w:rsidR="00177BB1" w:rsidRPr="004119E6">
        <w:rPr>
          <w:rFonts w:ascii="mylotus" w:cs="mylotus"/>
          <w:sz w:val="28"/>
          <w:szCs w:val="28"/>
        </w:rPr>
        <w:t xml:space="preserve"> </w:t>
      </w:r>
      <w:r w:rsidR="00177BB1" w:rsidRPr="004119E6">
        <w:rPr>
          <w:rFonts w:ascii="mylotus" w:cs="mylotus" w:hint="cs"/>
          <w:sz w:val="28"/>
          <w:szCs w:val="28"/>
          <w:rtl/>
        </w:rPr>
        <w:t>في</w:t>
      </w:r>
      <w:r w:rsidR="00177BB1" w:rsidRPr="004119E6">
        <w:rPr>
          <w:rFonts w:ascii="mylotus" w:cs="mylotus"/>
          <w:sz w:val="28"/>
          <w:szCs w:val="28"/>
        </w:rPr>
        <w:t xml:space="preserve"> </w:t>
      </w:r>
      <w:r w:rsidR="00177BB1" w:rsidRPr="004119E6">
        <w:rPr>
          <w:rFonts w:ascii="mylotus" w:cs="mylotus" w:hint="cs"/>
          <w:sz w:val="28"/>
          <w:szCs w:val="28"/>
          <w:rtl/>
        </w:rPr>
        <w:t>سماح</w:t>
      </w:r>
      <w:r w:rsidR="00177BB1" w:rsidRPr="004119E6">
        <w:rPr>
          <w:rFonts w:ascii="mylotus" w:cs="mylotus"/>
          <w:sz w:val="28"/>
          <w:szCs w:val="28"/>
        </w:rPr>
        <w:t xml:space="preserve"> </w:t>
      </w:r>
      <w:r w:rsidR="00177BB1" w:rsidRPr="004119E6">
        <w:rPr>
          <w:rFonts w:ascii="mylotus" w:cs="mylotus" w:hint="cs"/>
          <w:sz w:val="28"/>
          <w:szCs w:val="28"/>
          <w:rtl/>
        </w:rPr>
        <w:t>الدولة</w:t>
      </w:r>
      <w:r w:rsidRPr="004119E6">
        <w:rPr>
          <w:rFonts w:ascii="mylotus" w:cs="mylotus" w:hint="cs"/>
          <w:sz w:val="28"/>
          <w:szCs w:val="28"/>
          <w:rtl/>
        </w:rPr>
        <w:t xml:space="preserve"> </w:t>
      </w:r>
      <w:r w:rsidR="00177BB1" w:rsidRPr="004119E6">
        <w:rPr>
          <w:rFonts w:ascii="mylotus" w:cs="mylotus" w:hint="cs"/>
          <w:sz w:val="28"/>
          <w:szCs w:val="28"/>
          <w:rtl/>
        </w:rPr>
        <w:t>بالتدخين</w:t>
      </w:r>
      <w:r w:rsidRPr="004119E6">
        <w:rPr>
          <w:rFonts w:ascii="mylotus" w:cs="mylotus" w:hint="cs"/>
          <w:sz w:val="28"/>
          <w:szCs w:val="28"/>
          <w:rtl/>
        </w:rPr>
        <w:t xml:space="preserve"> </w:t>
      </w:r>
      <w:r w:rsidR="00177BB1" w:rsidRPr="004119E6">
        <w:rPr>
          <w:rFonts w:ascii="mylotus" w:cs="mylotus" w:hint="cs"/>
          <w:sz w:val="28"/>
          <w:szCs w:val="28"/>
          <w:rtl/>
        </w:rPr>
        <w:t>أو</w:t>
      </w:r>
      <w:r w:rsidRPr="004119E6">
        <w:rPr>
          <w:rFonts w:ascii="mylotus" w:cs="mylotus" w:hint="cs"/>
          <w:sz w:val="28"/>
          <w:szCs w:val="28"/>
          <w:rtl/>
        </w:rPr>
        <w:t xml:space="preserve"> ش</w:t>
      </w:r>
      <w:r w:rsidR="00177BB1" w:rsidRPr="004119E6">
        <w:rPr>
          <w:rFonts w:ascii="mylotus" w:cs="mylotus" w:hint="cs"/>
          <w:sz w:val="28"/>
          <w:szCs w:val="28"/>
          <w:rtl/>
        </w:rPr>
        <w:t>رب</w:t>
      </w:r>
      <w:r w:rsidRPr="004119E6">
        <w:rPr>
          <w:rFonts w:ascii="mylotus" w:cs="mylotus" w:hint="cs"/>
          <w:sz w:val="28"/>
          <w:szCs w:val="28"/>
          <w:rtl/>
        </w:rPr>
        <w:t xml:space="preserve"> </w:t>
      </w:r>
      <w:r w:rsidR="00177BB1" w:rsidRPr="004119E6">
        <w:rPr>
          <w:rFonts w:ascii="mylotus" w:cs="mylotus" w:hint="cs"/>
          <w:sz w:val="28"/>
          <w:szCs w:val="28"/>
          <w:rtl/>
        </w:rPr>
        <w:t>الخمور</w:t>
      </w:r>
      <w:r w:rsidRPr="004119E6">
        <w:rPr>
          <w:rFonts w:ascii="mylotus" w:cs="mylotus" w:hint="cs"/>
          <w:sz w:val="28"/>
          <w:szCs w:val="28"/>
          <w:rtl/>
        </w:rPr>
        <w:t xml:space="preserve"> </w:t>
      </w:r>
      <w:r w:rsidR="00177BB1" w:rsidRPr="004119E6">
        <w:rPr>
          <w:rFonts w:ascii="mylotus" w:cs="mylotus" w:hint="cs"/>
          <w:sz w:val="28"/>
          <w:szCs w:val="28"/>
          <w:rtl/>
        </w:rPr>
        <w:t>مع</w:t>
      </w:r>
      <w:r w:rsidR="00177BB1" w:rsidRPr="004119E6">
        <w:rPr>
          <w:rFonts w:ascii="mylotus" w:cs="mylotus"/>
          <w:sz w:val="28"/>
          <w:szCs w:val="28"/>
        </w:rPr>
        <w:t xml:space="preserve"> </w:t>
      </w:r>
      <w:r w:rsidR="00177BB1" w:rsidRPr="004119E6">
        <w:rPr>
          <w:rFonts w:ascii="mylotus" w:cs="mylotus" w:hint="cs"/>
          <w:sz w:val="28"/>
          <w:szCs w:val="28"/>
          <w:rtl/>
        </w:rPr>
        <w:t>أنها</w:t>
      </w:r>
      <w:r w:rsidR="00177BB1" w:rsidRPr="004119E6">
        <w:rPr>
          <w:rFonts w:ascii="mylotus" w:cs="mylotus"/>
          <w:sz w:val="28"/>
          <w:szCs w:val="28"/>
        </w:rPr>
        <w:t xml:space="preserve"> </w:t>
      </w:r>
      <w:r w:rsidR="00177BB1" w:rsidRPr="004119E6">
        <w:rPr>
          <w:rFonts w:ascii="mylotus" w:cs="mylotus" w:hint="cs"/>
          <w:sz w:val="28"/>
          <w:szCs w:val="28"/>
          <w:rtl/>
        </w:rPr>
        <w:t>تدرك</w:t>
      </w:r>
      <w:r w:rsidR="00177BB1" w:rsidRPr="004119E6">
        <w:rPr>
          <w:rFonts w:ascii="mylotus" w:cs="mylotus"/>
          <w:sz w:val="28"/>
          <w:szCs w:val="28"/>
        </w:rPr>
        <w:t xml:space="preserve"> </w:t>
      </w:r>
      <w:r w:rsidR="00177BB1" w:rsidRPr="004119E6">
        <w:rPr>
          <w:rFonts w:ascii="mylotus" w:cs="mylotus" w:hint="cs"/>
          <w:sz w:val="28"/>
          <w:szCs w:val="28"/>
          <w:rtl/>
        </w:rPr>
        <w:t>أذى</w:t>
      </w:r>
      <w:r w:rsidR="00177BB1" w:rsidRPr="004119E6">
        <w:rPr>
          <w:rFonts w:ascii="mylotus" w:cs="mylotus"/>
          <w:sz w:val="28"/>
          <w:szCs w:val="28"/>
        </w:rPr>
        <w:t xml:space="preserve"> </w:t>
      </w:r>
      <w:r w:rsidR="00177BB1" w:rsidRPr="004119E6">
        <w:rPr>
          <w:rFonts w:ascii="mylotus" w:cs="mylotus" w:hint="cs"/>
          <w:sz w:val="28"/>
          <w:szCs w:val="28"/>
          <w:rtl/>
        </w:rPr>
        <w:t>ذلك</w:t>
      </w:r>
      <w:r w:rsidR="00357FAC">
        <w:rPr>
          <w:rFonts w:ascii="Arial" w:hAnsi="Arial" w:cs="Arial" w:hint="cs"/>
          <w:sz w:val="28"/>
          <w:szCs w:val="28"/>
          <w:rtl/>
        </w:rPr>
        <w:t>،</w:t>
      </w:r>
      <w:r w:rsidRPr="004119E6">
        <w:rPr>
          <w:rFonts w:ascii="mylotus" w:cs="mylotus" w:hint="cs"/>
          <w:sz w:val="28"/>
          <w:szCs w:val="28"/>
          <w:rtl/>
        </w:rPr>
        <w:t>ومن</w:t>
      </w:r>
      <w:r w:rsidRPr="004119E6">
        <w:rPr>
          <w:rFonts w:ascii="mylotus" w:cs="mylotus"/>
          <w:sz w:val="28"/>
          <w:szCs w:val="28"/>
        </w:rPr>
        <w:t xml:space="preserve"> </w:t>
      </w:r>
      <w:r w:rsidRPr="004119E6">
        <w:rPr>
          <w:rFonts w:ascii="mylotus" w:cs="mylotus" w:hint="cs"/>
          <w:sz w:val="28"/>
          <w:szCs w:val="28"/>
          <w:rtl/>
        </w:rPr>
        <w:t>الكلمات المرادفة لهذه</w:t>
      </w:r>
      <w:r w:rsidRPr="004119E6">
        <w:rPr>
          <w:rFonts w:ascii="mylotus" w:cs="mylotus"/>
          <w:sz w:val="28"/>
          <w:szCs w:val="28"/>
        </w:rPr>
        <w:t xml:space="preserve"> </w:t>
      </w:r>
      <w:r w:rsidRPr="004119E6">
        <w:rPr>
          <w:rFonts w:ascii="mylotus" w:cs="mylotus" w:hint="cs"/>
          <w:sz w:val="28"/>
          <w:szCs w:val="28"/>
          <w:rtl/>
        </w:rPr>
        <w:t>الكلمة</w:t>
      </w:r>
      <w:r w:rsidRPr="004119E6">
        <w:rPr>
          <w:rFonts w:hint="cs"/>
          <w:sz w:val="28"/>
          <w:szCs w:val="28"/>
          <w:rtl/>
        </w:rPr>
        <w:t xml:space="preserve"> </w:t>
      </w:r>
      <w:r w:rsidRPr="004119E6">
        <w:rPr>
          <w:rFonts w:ascii="Times New Roman" w:hAnsi="Times New Roman" w:cs="Times New Roman"/>
          <w:b/>
          <w:bCs/>
          <w:sz w:val="28"/>
          <w:szCs w:val="28"/>
        </w:rPr>
        <w:t>Lenience, indulegence</w:t>
      </w:r>
      <w:r w:rsidRPr="004119E6">
        <w:rPr>
          <w:rFonts w:hint="cs"/>
          <w:sz w:val="28"/>
          <w:szCs w:val="28"/>
          <w:rtl/>
        </w:rPr>
        <w:t xml:space="preserve"> </w:t>
      </w:r>
      <w:r w:rsidRPr="004119E6">
        <w:rPr>
          <w:rFonts w:ascii="mylotus" w:cs="mylotus" w:hint="cs"/>
          <w:sz w:val="28"/>
          <w:szCs w:val="28"/>
          <w:rtl/>
        </w:rPr>
        <w:t>وغيرهما</w:t>
      </w:r>
      <w:r w:rsidR="00F97F94">
        <w:rPr>
          <w:rFonts w:ascii="Arial" w:hAnsi="Arial" w:cs="Arial" w:hint="cs"/>
          <w:b/>
          <w:bCs/>
          <w:sz w:val="28"/>
          <w:szCs w:val="28"/>
          <w:vertAlign w:val="superscript"/>
          <w:rtl/>
        </w:rPr>
        <w:t>.</w:t>
      </w:r>
      <w:r w:rsidR="00BC7714" w:rsidRPr="004119E6">
        <w:rPr>
          <w:rFonts w:ascii="Arial" w:hAnsi="Arial" w:cs="Arial" w:hint="cs"/>
          <w:b/>
          <w:bCs/>
          <w:sz w:val="28"/>
          <w:szCs w:val="28"/>
          <w:vertAlign w:val="superscript"/>
          <w:rtl/>
        </w:rPr>
        <w:t xml:space="preserve"> </w:t>
      </w:r>
      <w:r w:rsidR="00BC7714" w:rsidRPr="00F97F94">
        <w:rPr>
          <w:rFonts w:hint="cs"/>
          <w:b/>
          <w:bCs/>
          <w:sz w:val="28"/>
          <w:szCs w:val="28"/>
          <w:vertAlign w:val="superscript"/>
          <w:rtl/>
        </w:rPr>
        <w:t>"</w:t>
      </w:r>
      <w:r w:rsidR="00F97F94" w:rsidRPr="00F97F94">
        <w:rPr>
          <w:rFonts w:hint="cs"/>
          <w:b/>
          <w:bCs/>
          <w:sz w:val="28"/>
          <w:szCs w:val="28"/>
          <w:vertAlign w:val="superscript"/>
          <w:rtl/>
        </w:rPr>
        <w:t xml:space="preserve"> 5</w:t>
      </w:r>
    </w:p>
    <w:p w:rsidR="00AF0E94" w:rsidRPr="004119E6" w:rsidRDefault="00780CE3" w:rsidP="00130F4E">
      <w:pPr>
        <w:pStyle w:val="a4"/>
        <w:spacing w:line="360" w:lineRule="auto"/>
        <w:rPr>
          <w:sz w:val="28"/>
          <w:szCs w:val="28"/>
        </w:rPr>
      </w:pPr>
      <w:r w:rsidRPr="004119E6">
        <w:rPr>
          <w:rFonts w:hint="cs"/>
          <w:sz w:val="28"/>
          <w:szCs w:val="28"/>
          <w:rtl/>
        </w:rPr>
        <w:t>"</w:t>
      </w:r>
      <w:r w:rsidR="00AF0E94" w:rsidRPr="004119E6">
        <w:rPr>
          <w:rFonts w:hint="cs"/>
          <w:sz w:val="28"/>
          <w:szCs w:val="28"/>
          <w:rtl/>
        </w:rPr>
        <w:t>ويشتمل</w:t>
      </w:r>
      <w:r w:rsidR="00AF0E94" w:rsidRPr="004119E6">
        <w:rPr>
          <w:sz w:val="28"/>
          <w:szCs w:val="28"/>
        </w:rPr>
        <w:t xml:space="preserve"> </w:t>
      </w:r>
      <w:r w:rsidR="00AF0E94" w:rsidRPr="004119E6">
        <w:rPr>
          <w:rFonts w:hint="cs"/>
          <w:sz w:val="28"/>
          <w:szCs w:val="28"/>
          <w:rtl/>
        </w:rPr>
        <w:t>هذا</w:t>
      </w:r>
      <w:r w:rsidR="00AF0E94" w:rsidRPr="004119E6">
        <w:rPr>
          <w:sz w:val="28"/>
          <w:szCs w:val="28"/>
        </w:rPr>
        <w:t xml:space="preserve"> </w:t>
      </w:r>
      <w:r w:rsidR="00AF0E94" w:rsidRPr="004119E6">
        <w:rPr>
          <w:rFonts w:hint="cs"/>
          <w:sz w:val="28"/>
          <w:szCs w:val="28"/>
          <w:rtl/>
        </w:rPr>
        <w:t>المفهوم</w:t>
      </w:r>
      <w:r w:rsidR="00AF0E94" w:rsidRPr="004119E6">
        <w:rPr>
          <w:sz w:val="28"/>
          <w:szCs w:val="28"/>
        </w:rPr>
        <w:t xml:space="preserve"> </w:t>
      </w:r>
      <w:r w:rsidR="00AF0E94" w:rsidRPr="004119E6">
        <w:rPr>
          <w:rFonts w:hint="cs"/>
          <w:sz w:val="28"/>
          <w:szCs w:val="28"/>
          <w:rtl/>
        </w:rPr>
        <w:t>في</w:t>
      </w:r>
      <w:r w:rsidR="00AF0E94" w:rsidRPr="004119E6">
        <w:rPr>
          <w:sz w:val="28"/>
          <w:szCs w:val="28"/>
        </w:rPr>
        <w:t xml:space="preserve"> </w:t>
      </w:r>
      <w:r w:rsidR="00AF0E94" w:rsidRPr="004119E6">
        <w:rPr>
          <w:rFonts w:hint="cs"/>
          <w:sz w:val="28"/>
          <w:szCs w:val="28"/>
          <w:rtl/>
        </w:rPr>
        <w:t>اللغات</w:t>
      </w:r>
      <w:r w:rsidR="00AF0E94" w:rsidRPr="004119E6">
        <w:rPr>
          <w:sz w:val="28"/>
          <w:szCs w:val="28"/>
        </w:rPr>
        <w:t xml:space="preserve"> </w:t>
      </w:r>
      <w:r w:rsidR="00AF0E94" w:rsidRPr="004119E6">
        <w:rPr>
          <w:rFonts w:hint="cs"/>
          <w:sz w:val="28"/>
          <w:szCs w:val="28"/>
          <w:rtl/>
        </w:rPr>
        <w:t>الأجنبية</w:t>
      </w:r>
      <w:r w:rsidR="00AF0E94" w:rsidRPr="004119E6">
        <w:rPr>
          <w:sz w:val="28"/>
          <w:szCs w:val="28"/>
        </w:rPr>
        <w:t xml:space="preserve"> </w:t>
      </w:r>
      <w:r w:rsidR="00AF0E94" w:rsidRPr="004119E6">
        <w:rPr>
          <w:rFonts w:hint="cs"/>
          <w:sz w:val="28"/>
          <w:szCs w:val="28"/>
          <w:rtl/>
        </w:rPr>
        <w:t>على</w:t>
      </w:r>
      <w:r w:rsidR="00AF0E94" w:rsidRPr="004119E6">
        <w:rPr>
          <w:sz w:val="28"/>
          <w:szCs w:val="28"/>
        </w:rPr>
        <w:t xml:space="preserve"> </w:t>
      </w:r>
      <w:r w:rsidR="00AF0E94" w:rsidRPr="004119E6">
        <w:rPr>
          <w:rFonts w:hint="cs"/>
          <w:sz w:val="28"/>
          <w:szCs w:val="28"/>
          <w:rtl/>
        </w:rPr>
        <w:t>معنى</w:t>
      </w:r>
      <w:r w:rsidR="00AF0E94" w:rsidRPr="004119E6">
        <w:rPr>
          <w:sz w:val="28"/>
          <w:szCs w:val="28"/>
        </w:rPr>
        <w:t xml:space="preserve"> </w:t>
      </w:r>
      <w:r w:rsidR="00AF0E94" w:rsidRPr="004119E6">
        <w:rPr>
          <w:rFonts w:hint="cs"/>
          <w:sz w:val="28"/>
          <w:szCs w:val="28"/>
          <w:rtl/>
        </w:rPr>
        <w:t>وجود</w:t>
      </w:r>
      <w:r w:rsidR="00AF0E94" w:rsidRPr="004119E6">
        <w:rPr>
          <w:sz w:val="28"/>
          <w:szCs w:val="28"/>
        </w:rPr>
        <w:t xml:space="preserve"> </w:t>
      </w:r>
      <w:r w:rsidR="00AF0E94" w:rsidRPr="004119E6">
        <w:rPr>
          <w:rFonts w:hint="cs"/>
          <w:sz w:val="28"/>
          <w:szCs w:val="28"/>
          <w:rtl/>
        </w:rPr>
        <w:t>هامش للتسامح،</w:t>
      </w:r>
      <w:r w:rsidR="00AF0E94" w:rsidRPr="004119E6">
        <w:rPr>
          <w:sz w:val="28"/>
          <w:szCs w:val="28"/>
        </w:rPr>
        <w:t xml:space="preserve"> </w:t>
      </w:r>
      <w:r w:rsidR="00AF0E94" w:rsidRPr="004119E6">
        <w:rPr>
          <w:rFonts w:hint="cs"/>
          <w:sz w:val="28"/>
          <w:szCs w:val="28"/>
          <w:rtl/>
        </w:rPr>
        <w:t>فهو</w:t>
      </w:r>
      <w:r w:rsidR="00AF0E94" w:rsidRPr="004119E6">
        <w:rPr>
          <w:sz w:val="28"/>
          <w:szCs w:val="28"/>
        </w:rPr>
        <w:t xml:space="preserve"> </w:t>
      </w:r>
      <w:r w:rsidR="00AF0E94" w:rsidRPr="004119E6">
        <w:rPr>
          <w:rFonts w:hint="cs"/>
          <w:sz w:val="28"/>
          <w:szCs w:val="28"/>
          <w:rtl/>
        </w:rPr>
        <w:t>يستعمل عند</w:t>
      </w:r>
      <w:r w:rsidR="00AF0E94" w:rsidRPr="004119E6">
        <w:rPr>
          <w:sz w:val="28"/>
          <w:szCs w:val="28"/>
        </w:rPr>
        <w:t xml:space="preserve"> </w:t>
      </w:r>
      <w:r w:rsidR="00AF0E94" w:rsidRPr="004119E6">
        <w:rPr>
          <w:rFonts w:hint="cs"/>
          <w:sz w:val="28"/>
          <w:szCs w:val="28"/>
          <w:rtl/>
        </w:rPr>
        <w:t>عدم</w:t>
      </w:r>
    </w:p>
    <w:p w:rsidR="002C550E" w:rsidRDefault="00AF0E94" w:rsidP="00922A10">
      <w:pPr>
        <w:pStyle w:val="a4"/>
        <w:spacing w:line="360" w:lineRule="auto"/>
        <w:rPr>
          <w:sz w:val="28"/>
          <w:szCs w:val="28"/>
          <w:vertAlign w:val="superscript"/>
          <w:rtl/>
        </w:rPr>
      </w:pPr>
      <w:r w:rsidRPr="004119E6">
        <w:rPr>
          <w:rFonts w:hint="cs"/>
          <w:sz w:val="28"/>
          <w:szCs w:val="28"/>
          <w:rtl/>
        </w:rPr>
        <w:t>وجود</w:t>
      </w:r>
      <w:r w:rsidRPr="004119E6">
        <w:rPr>
          <w:sz w:val="28"/>
          <w:szCs w:val="28"/>
        </w:rPr>
        <w:t xml:space="preserve"> </w:t>
      </w:r>
      <w:r w:rsidRPr="004119E6">
        <w:rPr>
          <w:rFonts w:hint="cs"/>
          <w:sz w:val="28"/>
          <w:szCs w:val="28"/>
          <w:rtl/>
        </w:rPr>
        <w:t>معيار</w:t>
      </w:r>
      <w:r w:rsidRPr="004119E6">
        <w:rPr>
          <w:sz w:val="28"/>
          <w:szCs w:val="28"/>
        </w:rPr>
        <w:t xml:space="preserve"> </w:t>
      </w:r>
      <w:r w:rsidRPr="004119E6">
        <w:rPr>
          <w:rFonts w:hint="cs"/>
          <w:sz w:val="28"/>
          <w:szCs w:val="28"/>
          <w:rtl/>
        </w:rPr>
        <w:t>دقيق</w:t>
      </w:r>
      <w:r w:rsidRPr="004119E6">
        <w:rPr>
          <w:sz w:val="28"/>
          <w:szCs w:val="28"/>
        </w:rPr>
        <w:t xml:space="preserve"> </w:t>
      </w:r>
      <w:r w:rsidRPr="004119E6">
        <w:rPr>
          <w:rFonts w:hint="cs"/>
          <w:sz w:val="28"/>
          <w:szCs w:val="28"/>
          <w:rtl/>
        </w:rPr>
        <w:t>في</w:t>
      </w:r>
      <w:r w:rsidRPr="004119E6">
        <w:rPr>
          <w:sz w:val="28"/>
          <w:szCs w:val="28"/>
        </w:rPr>
        <w:t xml:space="preserve"> </w:t>
      </w:r>
      <w:r w:rsidRPr="004119E6">
        <w:rPr>
          <w:rFonts w:hint="cs"/>
          <w:sz w:val="28"/>
          <w:szCs w:val="28"/>
          <w:rtl/>
        </w:rPr>
        <w:t>الموضوع،كحالة</w:t>
      </w:r>
      <w:r w:rsidRPr="004119E6">
        <w:rPr>
          <w:sz w:val="28"/>
          <w:szCs w:val="28"/>
        </w:rPr>
        <w:t xml:space="preserve"> </w:t>
      </w:r>
      <w:r w:rsidRPr="004119E6">
        <w:rPr>
          <w:rFonts w:hint="cs"/>
          <w:sz w:val="28"/>
          <w:szCs w:val="28"/>
          <w:rtl/>
        </w:rPr>
        <w:t>عدم</w:t>
      </w:r>
      <w:r w:rsidRPr="004119E6">
        <w:rPr>
          <w:sz w:val="28"/>
          <w:szCs w:val="28"/>
        </w:rPr>
        <w:t xml:space="preserve"> </w:t>
      </w:r>
      <w:r w:rsidRPr="004119E6">
        <w:rPr>
          <w:rFonts w:hint="cs"/>
          <w:sz w:val="28"/>
          <w:szCs w:val="28"/>
          <w:rtl/>
        </w:rPr>
        <w:t>وجود</w:t>
      </w:r>
      <w:r w:rsidRPr="004119E6">
        <w:rPr>
          <w:sz w:val="28"/>
          <w:szCs w:val="28"/>
        </w:rPr>
        <w:t xml:space="preserve"> </w:t>
      </w:r>
      <w:r w:rsidRPr="004119E6">
        <w:rPr>
          <w:rFonts w:hint="cs"/>
          <w:sz w:val="28"/>
          <w:szCs w:val="28"/>
          <w:rtl/>
        </w:rPr>
        <w:t>دقة</w:t>
      </w:r>
      <w:r w:rsidRPr="004119E6">
        <w:rPr>
          <w:sz w:val="28"/>
          <w:szCs w:val="28"/>
        </w:rPr>
        <w:t xml:space="preserve"> </w:t>
      </w:r>
      <w:r w:rsidRPr="004119E6">
        <w:rPr>
          <w:rFonts w:hint="cs"/>
          <w:sz w:val="28"/>
          <w:szCs w:val="28"/>
          <w:rtl/>
        </w:rPr>
        <w:t>مطلقة</w:t>
      </w:r>
      <w:r w:rsidRPr="004119E6">
        <w:rPr>
          <w:sz w:val="28"/>
          <w:szCs w:val="28"/>
        </w:rPr>
        <w:t xml:space="preserve"> </w:t>
      </w:r>
      <w:r w:rsidRPr="004119E6">
        <w:rPr>
          <w:rFonts w:hint="cs"/>
          <w:sz w:val="28"/>
          <w:szCs w:val="28"/>
          <w:rtl/>
        </w:rPr>
        <w:t>في</w:t>
      </w:r>
      <w:r w:rsidRPr="004119E6">
        <w:rPr>
          <w:sz w:val="28"/>
          <w:szCs w:val="28"/>
        </w:rPr>
        <w:t xml:space="preserve"> </w:t>
      </w:r>
      <w:r w:rsidRPr="004119E6">
        <w:rPr>
          <w:rFonts w:hint="cs"/>
          <w:sz w:val="28"/>
          <w:szCs w:val="28"/>
          <w:rtl/>
        </w:rPr>
        <w:t>المنتَج،</w:t>
      </w:r>
      <w:r w:rsidRPr="004119E6">
        <w:rPr>
          <w:sz w:val="28"/>
          <w:szCs w:val="28"/>
        </w:rPr>
        <w:t xml:space="preserve"> </w:t>
      </w:r>
      <w:r w:rsidRPr="004119E6">
        <w:rPr>
          <w:rFonts w:hint="cs"/>
          <w:sz w:val="28"/>
          <w:szCs w:val="28"/>
          <w:rtl/>
        </w:rPr>
        <w:t>ووجود</w:t>
      </w:r>
      <w:r w:rsidRPr="004119E6">
        <w:rPr>
          <w:sz w:val="28"/>
          <w:szCs w:val="28"/>
        </w:rPr>
        <w:t xml:space="preserve"> </w:t>
      </w:r>
      <w:r w:rsidRPr="004119E6">
        <w:rPr>
          <w:rFonts w:hint="cs"/>
          <w:sz w:val="28"/>
          <w:szCs w:val="28"/>
          <w:rtl/>
        </w:rPr>
        <w:t>عتبة</w:t>
      </w:r>
      <w:r w:rsidRPr="004119E6">
        <w:rPr>
          <w:sz w:val="28"/>
          <w:szCs w:val="28"/>
        </w:rPr>
        <w:t xml:space="preserve"> </w:t>
      </w:r>
      <w:r w:rsidRPr="004119E6">
        <w:rPr>
          <w:rFonts w:hint="cs"/>
          <w:sz w:val="28"/>
          <w:szCs w:val="28"/>
          <w:rtl/>
        </w:rPr>
        <w:t>عليا</w:t>
      </w:r>
      <w:r w:rsidRPr="004119E6">
        <w:rPr>
          <w:sz w:val="28"/>
          <w:szCs w:val="28"/>
        </w:rPr>
        <w:t xml:space="preserve"> </w:t>
      </w:r>
      <w:r w:rsidRPr="004119E6">
        <w:rPr>
          <w:rFonts w:hint="cs"/>
          <w:sz w:val="28"/>
          <w:szCs w:val="28"/>
          <w:rtl/>
        </w:rPr>
        <w:t>وأخرى</w:t>
      </w:r>
      <w:r w:rsidRPr="004119E6">
        <w:rPr>
          <w:sz w:val="28"/>
          <w:szCs w:val="28"/>
        </w:rPr>
        <w:t xml:space="preserve"> </w:t>
      </w:r>
      <w:r w:rsidRPr="004119E6">
        <w:rPr>
          <w:rFonts w:hint="cs"/>
          <w:sz w:val="28"/>
          <w:szCs w:val="28"/>
          <w:rtl/>
        </w:rPr>
        <w:t xml:space="preserve">دنيا </w:t>
      </w:r>
      <w:r w:rsidRPr="004119E6">
        <w:rPr>
          <w:rFonts w:ascii="mylotus" w:cs="mylotus" w:hint="cs"/>
          <w:sz w:val="28"/>
          <w:szCs w:val="28"/>
          <w:rtl/>
        </w:rPr>
        <w:t>لهامش الخطأ</w:t>
      </w:r>
      <w:r w:rsidRPr="00AF0E94">
        <w:rPr>
          <w:rFonts w:ascii="Arial" w:hAnsi="Arial" w:cs="Arial"/>
          <w:sz w:val="28"/>
          <w:szCs w:val="28"/>
        </w:rPr>
        <w:t>.</w:t>
      </w:r>
      <w:r w:rsidR="00780CE3" w:rsidRPr="00780CE3">
        <w:rPr>
          <w:rFonts w:hint="cs"/>
          <w:b/>
          <w:bCs/>
          <w:sz w:val="24"/>
          <w:szCs w:val="24"/>
          <w:rtl/>
        </w:rPr>
        <w:t>"</w:t>
      </w:r>
      <w:r w:rsidR="00F97F94">
        <w:rPr>
          <w:rFonts w:hint="cs"/>
          <w:b/>
          <w:bCs/>
          <w:sz w:val="24"/>
          <w:szCs w:val="24"/>
          <w:vertAlign w:val="superscript"/>
          <w:rtl/>
        </w:rPr>
        <w:t>6</w:t>
      </w:r>
      <w:r w:rsidR="00BF461B">
        <w:rPr>
          <w:rFonts w:hint="cs"/>
          <w:b/>
          <w:bCs/>
          <w:sz w:val="24"/>
          <w:szCs w:val="24"/>
          <w:vertAlign w:val="superscript"/>
          <w:rtl/>
        </w:rPr>
        <w:t xml:space="preserve"> </w:t>
      </w:r>
      <w:r w:rsidR="00F97F94">
        <w:rPr>
          <w:rFonts w:hint="cs"/>
          <w:b/>
          <w:bCs/>
          <w:sz w:val="24"/>
          <w:szCs w:val="24"/>
          <w:vertAlign w:val="superscript"/>
          <w:rtl/>
        </w:rPr>
        <w:t xml:space="preserve"> </w:t>
      </w:r>
    </w:p>
    <w:p w:rsidR="00922A10" w:rsidRDefault="00922A10" w:rsidP="00922A10">
      <w:pPr>
        <w:pStyle w:val="a4"/>
        <w:spacing w:line="360" w:lineRule="auto"/>
        <w:rPr>
          <w:sz w:val="28"/>
          <w:szCs w:val="28"/>
          <w:vertAlign w:val="superscript"/>
          <w:rtl/>
        </w:rPr>
      </w:pPr>
    </w:p>
    <w:p w:rsidR="00922A10" w:rsidRDefault="00922A10" w:rsidP="00922A10">
      <w:pPr>
        <w:pStyle w:val="a4"/>
        <w:spacing w:line="360" w:lineRule="auto"/>
        <w:rPr>
          <w:sz w:val="28"/>
          <w:szCs w:val="28"/>
          <w:vertAlign w:val="superscript"/>
          <w:rtl/>
        </w:rPr>
      </w:pPr>
    </w:p>
    <w:p w:rsidR="004119E6" w:rsidRPr="00F763DB" w:rsidRDefault="004119E6" w:rsidP="004119E6">
      <w:pPr>
        <w:pStyle w:val="a4"/>
        <w:spacing w:line="360" w:lineRule="auto"/>
        <w:rPr>
          <w:b/>
          <w:bCs/>
          <w:sz w:val="28"/>
          <w:szCs w:val="28"/>
          <w:u w:val="single"/>
          <w:rtl/>
        </w:rPr>
      </w:pPr>
      <w:r w:rsidRPr="00F763DB">
        <w:rPr>
          <w:rFonts w:hint="cs"/>
          <w:b/>
          <w:bCs/>
          <w:sz w:val="28"/>
          <w:szCs w:val="28"/>
          <w:u w:val="single"/>
          <w:rtl/>
        </w:rPr>
        <w:lastRenderedPageBreak/>
        <w:t xml:space="preserve">2- </w:t>
      </w:r>
      <w:r w:rsidRPr="00F763DB">
        <w:rPr>
          <w:rFonts w:hint="cs"/>
          <w:b/>
          <w:bCs/>
          <w:sz w:val="32"/>
          <w:szCs w:val="32"/>
          <w:u w:val="single"/>
          <w:rtl/>
        </w:rPr>
        <w:t>التسامح الديني عند اليونان:</w:t>
      </w:r>
    </w:p>
    <w:p w:rsidR="002C550E" w:rsidRDefault="004119E6" w:rsidP="002C550E">
      <w:pPr>
        <w:pStyle w:val="a4"/>
        <w:spacing w:line="360" w:lineRule="auto"/>
        <w:rPr>
          <w:sz w:val="28"/>
          <w:szCs w:val="28"/>
          <w:rtl/>
        </w:rPr>
      </w:pPr>
      <w:r w:rsidRPr="00335D03">
        <w:rPr>
          <w:rFonts w:hint="cs"/>
          <w:sz w:val="28"/>
          <w:szCs w:val="28"/>
          <w:rtl/>
        </w:rPr>
        <w:t xml:space="preserve">يقول </w:t>
      </w:r>
      <w:r w:rsidRPr="00063D25">
        <w:rPr>
          <w:rFonts w:hint="cs"/>
          <w:b/>
          <w:bCs/>
          <w:sz w:val="28"/>
          <w:szCs w:val="28"/>
          <w:rtl/>
        </w:rPr>
        <w:t>فولتير</w:t>
      </w:r>
      <w:r w:rsidRPr="00113482">
        <w:rPr>
          <w:rFonts w:hint="cs"/>
          <w:b/>
          <w:bCs/>
          <w:sz w:val="24"/>
          <w:szCs w:val="24"/>
          <w:vertAlign w:val="superscript"/>
          <w:rtl/>
        </w:rPr>
        <w:t>*</w:t>
      </w:r>
      <w:r w:rsidRPr="00063D25">
        <w:rPr>
          <w:b/>
          <w:bCs/>
          <w:sz w:val="28"/>
          <w:szCs w:val="28"/>
        </w:rPr>
        <w:t>Voltaire1694-1778)</w:t>
      </w:r>
      <w:r w:rsidRPr="00063D25">
        <w:rPr>
          <w:rFonts w:hint="cs"/>
          <w:b/>
          <w:bCs/>
          <w:sz w:val="28"/>
          <w:szCs w:val="28"/>
          <w:rtl/>
        </w:rPr>
        <w:t>)</w:t>
      </w:r>
      <w:r w:rsidRPr="00335D03">
        <w:rPr>
          <w:rFonts w:hint="cs"/>
          <w:sz w:val="28"/>
          <w:szCs w:val="28"/>
          <w:rtl/>
        </w:rPr>
        <w:t xml:space="preserve"> إن مثال التسامح الديني وجدناه عند الإغريق فقد اجمعوا على أن ديانتهم المختلفة أشبه </w:t>
      </w:r>
      <w:r w:rsidR="00357FAC">
        <w:rPr>
          <w:rFonts w:hint="cs"/>
          <w:sz w:val="28"/>
          <w:szCs w:val="28"/>
          <w:rtl/>
        </w:rPr>
        <w:t xml:space="preserve">بعرى </w:t>
      </w:r>
      <w:r w:rsidRPr="00335D03">
        <w:rPr>
          <w:rFonts w:hint="cs"/>
          <w:sz w:val="28"/>
          <w:szCs w:val="28"/>
          <w:rtl/>
        </w:rPr>
        <w:t>تربط بينهم وبين بقية البشر</w:t>
      </w:r>
      <w:r w:rsidR="00357FAC">
        <w:rPr>
          <w:rFonts w:hint="cs"/>
          <w:sz w:val="28"/>
          <w:szCs w:val="28"/>
          <w:rtl/>
        </w:rPr>
        <w:t>،إن د</w:t>
      </w:r>
      <w:r w:rsidRPr="00335D03">
        <w:rPr>
          <w:rFonts w:hint="cs"/>
          <w:sz w:val="28"/>
          <w:szCs w:val="28"/>
          <w:rtl/>
        </w:rPr>
        <w:t>ياناتهم كانت بمثابة رابطة للجنس البشري"حتى آلهة الأعداء كانت تحترم وتجل فالطرواديون كانوا يرفعون صلواتهم إلى  الآلهة عينها التي كانت تناصر الإغريق في قتالهم</w:t>
      </w:r>
      <w:r w:rsidR="00357FAC">
        <w:rPr>
          <w:rFonts w:hint="cs"/>
          <w:sz w:val="28"/>
          <w:szCs w:val="28"/>
          <w:rtl/>
        </w:rPr>
        <w:t>،</w:t>
      </w:r>
      <w:r w:rsidRPr="00335D03">
        <w:rPr>
          <w:rFonts w:hint="cs"/>
          <w:sz w:val="28"/>
          <w:szCs w:val="28"/>
          <w:rtl/>
        </w:rPr>
        <w:t xml:space="preserve">وقد قصد </w:t>
      </w:r>
      <w:r w:rsidRPr="00063D25">
        <w:rPr>
          <w:rFonts w:hint="cs"/>
          <w:b/>
          <w:bCs/>
          <w:sz w:val="28"/>
          <w:szCs w:val="28"/>
          <w:rtl/>
        </w:rPr>
        <w:t>الأسكندر الأكبر</w:t>
      </w:r>
      <w:r w:rsidRPr="00113482">
        <w:rPr>
          <w:rFonts w:hint="cs"/>
          <w:b/>
          <w:bCs/>
          <w:sz w:val="24"/>
          <w:szCs w:val="24"/>
          <w:vertAlign w:val="superscript"/>
          <w:rtl/>
        </w:rPr>
        <w:t>**</w:t>
      </w:r>
      <w:r w:rsidRPr="00335D03">
        <w:rPr>
          <w:rFonts w:hint="cs"/>
          <w:sz w:val="28"/>
          <w:szCs w:val="28"/>
          <w:rtl/>
        </w:rPr>
        <w:t xml:space="preserve"> </w:t>
      </w:r>
      <w:r>
        <w:rPr>
          <w:rFonts w:hint="cs"/>
          <w:sz w:val="28"/>
          <w:szCs w:val="28"/>
          <w:rtl/>
        </w:rPr>
        <w:t xml:space="preserve"> </w:t>
      </w:r>
      <w:r w:rsidR="002C550E" w:rsidRPr="00335D03">
        <w:rPr>
          <w:rFonts w:hint="cs"/>
          <w:sz w:val="28"/>
          <w:szCs w:val="28"/>
          <w:rtl/>
        </w:rPr>
        <w:t>الصحاري الليبية</w:t>
      </w:r>
      <w:r w:rsidR="002C550E">
        <w:rPr>
          <w:rFonts w:hint="cs"/>
          <w:sz w:val="28"/>
          <w:szCs w:val="28"/>
          <w:rtl/>
        </w:rPr>
        <w:t>؛</w:t>
      </w:r>
      <w:r w:rsidR="002C550E" w:rsidRPr="00335D03">
        <w:rPr>
          <w:rFonts w:hint="cs"/>
          <w:sz w:val="28"/>
          <w:szCs w:val="28"/>
          <w:rtl/>
        </w:rPr>
        <w:t>لاستشارة الإله أمون الذي أطلق عليه الإغريق</w:t>
      </w:r>
      <w:r w:rsidR="002C550E">
        <w:rPr>
          <w:rFonts w:hint="cs"/>
          <w:sz w:val="28"/>
          <w:szCs w:val="28"/>
          <w:rtl/>
        </w:rPr>
        <w:t xml:space="preserve"> ا</w:t>
      </w:r>
      <w:r w:rsidR="002C550E" w:rsidRPr="00335D03">
        <w:rPr>
          <w:rFonts w:hint="cs"/>
          <w:sz w:val="28"/>
          <w:szCs w:val="28"/>
          <w:rtl/>
        </w:rPr>
        <w:t xml:space="preserve">سم </w:t>
      </w:r>
      <w:r w:rsidR="002C550E" w:rsidRPr="00063D25">
        <w:rPr>
          <w:rFonts w:hint="cs"/>
          <w:b/>
          <w:bCs/>
          <w:sz w:val="28"/>
          <w:szCs w:val="28"/>
          <w:rtl/>
        </w:rPr>
        <w:t>(زويس)</w:t>
      </w:r>
      <w:r w:rsidR="002C550E" w:rsidRPr="00335D03">
        <w:rPr>
          <w:rFonts w:hint="cs"/>
          <w:sz w:val="28"/>
          <w:szCs w:val="28"/>
          <w:rtl/>
        </w:rPr>
        <w:t xml:space="preserve">واللاتين اسم </w:t>
      </w:r>
    </w:p>
    <w:p w:rsidR="004119E6" w:rsidRDefault="002C550E" w:rsidP="00113482">
      <w:pPr>
        <w:pStyle w:val="a4"/>
        <w:spacing w:line="360" w:lineRule="auto"/>
        <w:rPr>
          <w:sz w:val="28"/>
          <w:szCs w:val="28"/>
          <w:rtl/>
        </w:rPr>
      </w:pPr>
      <w:r w:rsidRPr="00063D25">
        <w:rPr>
          <w:rFonts w:hint="cs"/>
          <w:b/>
          <w:bCs/>
          <w:sz w:val="28"/>
          <w:szCs w:val="28"/>
          <w:rtl/>
        </w:rPr>
        <w:t>(جوبيتر)</w:t>
      </w:r>
      <w:r w:rsidRPr="00335D03">
        <w:rPr>
          <w:rFonts w:hint="cs"/>
          <w:sz w:val="28"/>
          <w:szCs w:val="28"/>
          <w:rtl/>
        </w:rPr>
        <w:t xml:space="preserve"> مع أنه كان لهم </w:t>
      </w:r>
      <w:r w:rsidRPr="00063D25">
        <w:rPr>
          <w:rFonts w:hint="cs"/>
          <w:b/>
          <w:bCs/>
          <w:sz w:val="28"/>
          <w:szCs w:val="28"/>
          <w:rtl/>
        </w:rPr>
        <w:t>(زويس) أو(جوبتر)</w:t>
      </w:r>
      <w:r w:rsidRPr="00335D03">
        <w:rPr>
          <w:rFonts w:hint="cs"/>
          <w:sz w:val="28"/>
          <w:szCs w:val="28"/>
          <w:rtl/>
        </w:rPr>
        <w:t xml:space="preserve"> غيره يتعبدون له في بلادهم</w:t>
      </w:r>
      <w:r w:rsidRPr="00045031">
        <w:rPr>
          <w:rFonts w:hint="cs"/>
          <w:sz w:val="24"/>
          <w:szCs w:val="24"/>
          <w:rtl/>
        </w:rPr>
        <w:t>.</w:t>
      </w:r>
      <w:r w:rsidRPr="00045031">
        <w:rPr>
          <w:rFonts w:hint="cs"/>
          <w:b/>
          <w:bCs/>
          <w:sz w:val="24"/>
          <w:szCs w:val="24"/>
          <w:rtl/>
        </w:rPr>
        <w:t>"</w:t>
      </w:r>
      <w:r w:rsidRPr="00045031">
        <w:rPr>
          <w:rFonts w:hint="cs"/>
          <w:b/>
          <w:bCs/>
          <w:sz w:val="24"/>
          <w:szCs w:val="24"/>
          <w:vertAlign w:val="superscript"/>
          <w:rtl/>
        </w:rPr>
        <w:t>7</w:t>
      </w:r>
      <w:r w:rsidRPr="00335D03">
        <w:rPr>
          <w:rFonts w:hint="cs"/>
          <w:sz w:val="28"/>
          <w:szCs w:val="28"/>
          <w:rtl/>
        </w:rPr>
        <w:t xml:space="preserve">هذا يعني أن الدين جاء في الأصل يجمع بين البشر بالرغم من اختلاف معتقداتهم وأفكارهم وثقافتهم،وكثيراً ما يلطف من هيجانهم يقول </w:t>
      </w:r>
      <w:r w:rsidRPr="00063D25">
        <w:rPr>
          <w:rFonts w:hint="cs"/>
          <w:b/>
          <w:bCs/>
          <w:sz w:val="28"/>
          <w:szCs w:val="28"/>
          <w:rtl/>
        </w:rPr>
        <w:t>فولتير:"</w:t>
      </w:r>
      <w:r w:rsidRPr="00335D03">
        <w:rPr>
          <w:rFonts w:hint="cs"/>
          <w:sz w:val="28"/>
          <w:szCs w:val="28"/>
          <w:rtl/>
        </w:rPr>
        <w:t>فالإغريق على سبيل المثال</w:t>
      </w:r>
      <w:r>
        <w:rPr>
          <w:rFonts w:hint="cs"/>
          <w:sz w:val="28"/>
          <w:szCs w:val="28"/>
          <w:rtl/>
        </w:rPr>
        <w:t xml:space="preserve"> </w:t>
      </w:r>
      <w:r w:rsidRPr="00335D03">
        <w:rPr>
          <w:rFonts w:hint="cs"/>
          <w:sz w:val="28"/>
          <w:szCs w:val="28"/>
          <w:rtl/>
        </w:rPr>
        <w:t>لم يعارضوا</w:t>
      </w:r>
      <w:r>
        <w:rPr>
          <w:rFonts w:hint="cs"/>
          <w:sz w:val="28"/>
          <w:szCs w:val="28"/>
          <w:rtl/>
        </w:rPr>
        <w:t xml:space="preserve"> </w:t>
      </w:r>
      <w:r w:rsidRPr="00335D03">
        <w:rPr>
          <w:rFonts w:hint="cs"/>
          <w:sz w:val="28"/>
          <w:szCs w:val="28"/>
          <w:rtl/>
        </w:rPr>
        <w:t xml:space="preserve">بالرغم من تدينهم الشديد إنكار </w:t>
      </w:r>
      <w:r w:rsidRPr="00063D25">
        <w:rPr>
          <w:rFonts w:hint="cs"/>
          <w:b/>
          <w:bCs/>
          <w:sz w:val="28"/>
          <w:szCs w:val="28"/>
          <w:rtl/>
        </w:rPr>
        <w:t>الأبيقوريين</w:t>
      </w:r>
      <w:r w:rsidR="00113482">
        <w:rPr>
          <w:rFonts w:hint="cs"/>
          <w:b/>
          <w:bCs/>
          <w:sz w:val="24"/>
          <w:szCs w:val="24"/>
          <w:vertAlign w:val="superscript"/>
          <w:rtl/>
        </w:rPr>
        <w:t>***</w:t>
      </w:r>
      <w:r w:rsidR="00113482">
        <w:rPr>
          <w:rFonts w:hint="cs"/>
          <w:b/>
          <w:bCs/>
          <w:sz w:val="28"/>
          <w:szCs w:val="28"/>
          <w:rtl/>
        </w:rPr>
        <w:t xml:space="preserve"> </w:t>
      </w:r>
      <w:r>
        <w:rPr>
          <w:rFonts w:hint="cs"/>
          <w:b/>
          <w:bCs/>
          <w:sz w:val="28"/>
          <w:szCs w:val="28"/>
          <w:vertAlign w:val="superscript"/>
          <w:rtl/>
        </w:rPr>
        <w:t xml:space="preserve"> </w:t>
      </w:r>
      <w:r w:rsidRPr="00335D03">
        <w:rPr>
          <w:rFonts w:hint="cs"/>
          <w:sz w:val="28"/>
          <w:szCs w:val="28"/>
          <w:rtl/>
        </w:rPr>
        <w:t>لعناية الإلهية ولوجود النفس،ولن</w:t>
      </w:r>
      <w:r>
        <w:rPr>
          <w:rFonts w:hint="cs"/>
          <w:sz w:val="28"/>
          <w:szCs w:val="28"/>
          <w:rtl/>
        </w:rPr>
        <w:t xml:space="preserve"> </w:t>
      </w:r>
      <w:r w:rsidRPr="00335D03">
        <w:rPr>
          <w:rFonts w:hint="cs"/>
          <w:sz w:val="28"/>
          <w:szCs w:val="28"/>
          <w:rtl/>
        </w:rPr>
        <w:t>أتكلم عن</w:t>
      </w:r>
      <w:r>
        <w:rPr>
          <w:rFonts w:hint="cs"/>
          <w:sz w:val="28"/>
          <w:szCs w:val="28"/>
          <w:rtl/>
        </w:rPr>
        <w:t xml:space="preserve"> </w:t>
      </w:r>
      <w:r w:rsidRPr="00335D03">
        <w:rPr>
          <w:rFonts w:hint="cs"/>
          <w:sz w:val="28"/>
          <w:szCs w:val="28"/>
          <w:rtl/>
        </w:rPr>
        <w:t>الشيع والنحل الأخرى التي كانت جميعها تخالف الفكرة القويمة التي ينبغي أن تكون للبشر</w:t>
      </w:r>
      <w:r>
        <w:rPr>
          <w:rFonts w:hint="cs"/>
          <w:sz w:val="28"/>
          <w:szCs w:val="28"/>
          <w:rtl/>
        </w:rPr>
        <w:t xml:space="preserve"> </w:t>
      </w:r>
      <w:r w:rsidRPr="00335D03">
        <w:rPr>
          <w:rFonts w:hint="cs"/>
          <w:sz w:val="28"/>
          <w:szCs w:val="28"/>
          <w:rtl/>
        </w:rPr>
        <w:t>عن الإله الخالق،ومع ذلك كانت جميع هذه الفرق مباحة أو</w:t>
      </w:r>
      <w:r>
        <w:rPr>
          <w:rFonts w:hint="cs"/>
          <w:sz w:val="28"/>
          <w:szCs w:val="28"/>
          <w:rtl/>
        </w:rPr>
        <w:t xml:space="preserve"> مغضوضا</w:t>
      </w:r>
      <w:r>
        <w:rPr>
          <w:sz w:val="28"/>
          <w:szCs w:val="28"/>
        </w:rPr>
        <w:t xml:space="preserve"> </w:t>
      </w:r>
      <w:r w:rsidRPr="00335D03">
        <w:rPr>
          <w:rFonts w:hint="cs"/>
          <w:sz w:val="28"/>
          <w:szCs w:val="28"/>
          <w:rtl/>
        </w:rPr>
        <w:t>النظر</w:t>
      </w:r>
      <w:r>
        <w:rPr>
          <w:rFonts w:hint="cs"/>
          <w:sz w:val="28"/>
          <w:szCs w:val="28"/>
          <w:rtl/>
        </w:rPr>
        <w:t xml:space="preserve"> عنها</w:t>
      </w:r>
      <w:r w:rsidRPr="003E64A3">
        <w:rPr>
          <w:rFonts w:hint="cs"/>
          <w:b/>
          <w:bCs/>
          <w:sz w:val="24"/>
          <w:szCs w:val="24"/>
          <w:vertAlign w:val="superscript"/>
          <w:rtl/>
        </w:rPr>
        <w:t>"8</w:t>
      </w:r>
      <w:r>
        <w:rPr>
          <w:rFonts w:hint="cs"/>
          <w:sz w:val="28"/>
          <w:szCs w:val="28"/>
          <w:rtl/>
        </w:rPr>
        <w:t xml:space="preserve"> </w:t>
      </w:r>
      <w:r w:rsidRPr="00335D03">
        <w:rPr>
          <w:rFonts w:hint="cs"/>
          <w:sz w:val="28"/>
          <w:szCs w:val="28"/>
          <w:rtl/>
        </w:rPr>
        <w:t xml:space="preserve">إن الإعلاء من شأن التسامح الديني لا تبطله الأحكام </w:t>
      </w:r>
      <w:r>
        <w:rPr>
          <w:rFonts w:hint="cs"/>
          <w:sz w:val="28"/>
          <w:szCs w:val="28"/>
          <w:rtl/>
        </w:rPr>
        <w:t xml:space="preserve"> </w:t>
      </w:r>
      <w:r w:rsidRPr="00335D03">
        <w:rPr>
          <w:rFonts w:hint="cs"/>
          <w:sz w:val="28"/>
          <w:szCs w:val="28"/>
          <w:rtl/>
        </w:rPr>
        <w:t>التي صدرت ضد</w:t>
      </w:r>
      <w:r>
        <w:rPr>
          <w:rFonts w:hint="cs"/>
          <w:sz w:val="28"/>
          <w:szCs w:val="28"/>
          <w:rtl/>
        </w:rPr>
        <w:t xml:space="preserve"> </w:t>
      </w:r>
      <w:r w:rsidRPr="00AC1914">
        <w:rPr>
          <w:rFonts w:hint="cs"/>
          <w:b/>
          <w:bCs/>
          <w:sz w:val="28"/>
          <w:szCs w:val="28"/>
          <w:rtl/>
        </w:rPr>
        <w:t>انكساجوراس</w:t>
      </w:r>
      <w:r w:rsidR="00113482" w:rsidRPr="00113482">
        <w:rPr>
          <w:rFonts w:hint="cs"/>
          <w:b/>
          <w:bCs/>
          <w:sz w:val="24"/>
          <w:szCs w:val="24"/>
          <w:vertAlign w:val="superscript"/>
          <w:rtl/>
        </w:rPr>
        <w:t>****</w:t>
      </w:r>
      <w:r w:rsidRPr="00335D03">
        <w:rPr>
          <w:rFonts w:hint="cs"/>
          <w:sz w:val="28"/>
          <w:szCs w:val="28"/>
          <w:rtl/>
        </w:rPr>
        <w:t>(</w:t>
      </w:r>
      <w:r w:rsidRPr="00AC1914">
        <w:rPr>
          <w:b/>
          <w:bCs/>
          <w:sz w:val="28"/>
          <w:szCs w:val="28"/>
        </w:rPr>
        <w:t>500-428</w:t>
      </w:r>
      <w:r>
        <w:rPr>
          <w:rFonts w:hint="cs"/>
          <w:b/>
          <w:bCs/>
          <w:sz w:val="28"/>
          <w:szCs w:val="28"/>
          <w:rtl/>
        </w:rPr>
        <w:t xml:space="preserve"> </w:t>
      </w:r>
      <w:r w:rsidRPr="00AC1914">
        <w:rPr>
          <w:rFonts w:hint="cs"/>
          <w:b/>
          <w:bCs/>
          <w:sz w:val="28"/>
          <w:szCs w:val="28"/>
          <w:rtl/>
        </w:rPr>
        <w:t>ق.م</w:t>
      </w:r>
      <w:r w:rsidRPr="00AC1914">
        <w:rPr>
          <w:b/>
          <w:bCs/>
          <w:sz w:val="28"/>
          <w:szCs w:val="28"/>
        </w:rPr>
        <w:t xml:space="preserve">Anaxagor </w:t>
      </w:r>
      <w:r w:rsidRPr="00AC1914">
        <w:rPr>
          <w:rFonts w:hint="cs"/>
          <w:b/>
          <w:bCs/>
          <w:sz w:val="28"/>
          <w:szCs w:val="28"/>
          <w:rtl/>
        </w:rPr>
        <w:t>)أوسقراط</w:t>
      </w:r>
      <w:r w:rsidRPr="00AC1914">
        <w:rPr>
          <w:rFonts w:hint="cs"/>
          <w:b/>
          <w:bCs/>
          <w:sz w:val="28"/>
          <w:szCs w:val="28"/>
          <w:vertAlign w:val="superscript"/>
          <w:rtl/>
        </w:rPr>
        <w:t>**</w:t>
      </w:r>
      <w:r>
        <w:rPr>
          <w:rFonts w:hint="cs"/>
          <w:b/>
          <w:bCs/>
          <w:sz w:val="28"/>
          <w:szCs w:val="28"/>
          <w:vertAlign w:val="superscript"/>
          <w:rtl/>
        </w:rPr>
        <w:t>*</w:t>
      </w:r>
      <w:r w:rsidR="009151F4">
        <w:rPr>
          <w:rFonts w:hint="cs"/>
          <w:b/>
          <w:bCs/>
          <w:sz w:val="24"/>
          <w:szCs w:val="24"/>
          <w:vertAlign w:val="superscript"/>
          <w:rtl/>
        </w:rPr>
        <w:t>**</w:t>
      </w:r>
      <w:r>
        <w:rPr>
          <w:rFonts w:hint="cs"/>
          <w:b/>
          <w:bCs/>
          <w:sz w:val="28"/>
          <w:szCs w:val="28"/>
          <w:vertAlign w:val="superscript"/>
          <w:rtl/>
        </w:rPr>
        <w:t xml:space="preserve"> </w:t>
      </w:r>
      <w:r w:rsidRPr="00AC1914">
        <w:rPr>
          <w:rFonts w:hint="cs"/>
          <w:b/>
          <w:bCs/>
          <w:sz w:val="28"/>
          <w:szCs w:val="28"/>
          <w:rtl/>
        </w:rPr>
        <w:t xml:space="preserve">( </w:t>
      </w:r>
      <w:r w:rsidRPr="00AC1914">
        <w:rPr>
          <w:b/>
          <w:bCs/>
          <w:sz w:val="28"/>
          <w:szCs w:val="28"/>
        </w:rPr>
        <w:t xml:space="preserve"> Socrate</w:t>
      </w:r>
      <w:r w:rsidRPr="00AC1914">
        <w:rPr>
          <w:rFonts w:hint="cs"/>
          <w:b/>
          <w:bCs/>
          <w:sz w:val="28"/>
          <w:szCs w:val="28"/>
          <w:rtl/>
        </w:rPr>
        <w:t>470 -399ق.م)</w:t>
      </w:r>
      <w:r w:rsidRPr="00FD33F7">
        <w:rPr>
          <w:rFonts w:hint="cs"/>
          <w:sz w:val="28"/>
          <w:szCs w:val="28"/>
          <w:rtl/>
        </w:rPr>
        <w:t xml:space="preserve"> فالمطلع على أسرار </w:t>
      </w:r>
      <w:r>
        <w:rPr>
          <w:rFonts w:hint="cs"/>
          <w:sz w:val="28"/>
          <w:szCs w:val="28"/>
          <w:rtl/>
        </w:rPr>
        <w:t xml:space="preserve">البنية الثقافية والفكرية يستوقفه الصراع بين الفلاسفة والمثقفين في </w:t>
      </w:r>
      <w:r w:rsidRPr="00844E74">
        <w:rPr>
          <w:rFonts w:hint="cs"/>
          <w:sz w:val="28"/>
          <w:szCs w:val="28"/>
          <w:rtl/>
        </w:rPr>
        <w:t xml:space="preserve">عصرهما بشأن تحديد المنهج السليم للوصول إلى </w:t>
      </w:r>
      <w:r>
        <w:rPr>
          <w:rFonts w:hint="cs"/>
          <w:sz w:val="28"/>
          <w:szCs w:val="28"/>
          <w:rtl/>
        </w:rPr>
        <w:t>ا</w:t>
      </w:r>
      <w:r w:rsidRPr="00844E74">
        <w:rPr>
          <w:rFonts w:hint="cs"/>
          <w:sz w:val="28"/>
          <w:szCs w:val="28"/>
          <w:rtl/>
        </w:rPr>
        <w:t>لحقيقة</w:t>
      </w:r>
      <w:r>
        <w:rPr>
          <w:rFonts w:hint="cs"/>
          <w:sz w:val="28"/>
          <w:szCs w:val="28"/>
          <w:rtl/>
        </w:rPr>
        <w:t>،</w:t>
      </w:r>
      <w:r w:rsidRPr="00844E74">
        <w:rPr>
          <w:rFonts w:hint="cs"/>
          <w:sz w:val="28"/>
          <w:szCs w:val="28"/>
          <w:rtl/>
        </w:rPr>
        <w:t xml:space="preserve">ولهذا ذهب </w:t>
      </w:r>
      <w:r w:rsidRPr="00114D40">
        <w:rPr>
          <w:rFonts w:hint="cs"/>
          <w:b/>
          <w:bCs/>
          <w:sz w:val="28"/>
          <w:szCs w:val="28"/>
          <w:rtl/>
        </w:rPr>
        <w:t xml:space="preserve">(سقراط ) </w:t>
      </w:r>
      <w:r w:rsidRPr="00844E74">
        <w:rPr>
          <w:rFonts w:hint="cs"/>
          <w:sz w:val="28"/>
          <w:szCs w:val="28"/>
          <w:rtl/>
        </w:rPr>
        <w:t xml:space="preserve">ضحية فريق حانق من المنتسبين لمناهج تربوية باطلة، فكانت تهمة التفكير أسهل التهم كما هو الحال في العصور التاريخية </w:t>
      </w:r>
      <w:r>
        <w:rPr>
          <w:rFonts w:hint="cs"/>
          <w:sz w:val="28"/>
          <w:szCs w:val="28"/>
          <w:rtl/>
        </w:rPr>
        <w:t>ا</w:t>
      </w:r>
      <w:r w:rsidRPr="00844E74">
        <w:rPr>
          <w:rFonts w:hint="cs"/>
          <w:sz w:val="28"/>
          <w:szCs w:val="28"/>
          <w:rtl/>
        </w:rPr>
        <w:t>للاحقة ومن ثم فإن"أحرى بأعداء التسامح</w:t>
      </w:r>
      <w:r>
        <w:rPr>
          <w:rFonts w:hint="cs"/>
          <w:sz w:val="28"/>
          <w:szCs w:val="28"/>
          <w:rtl/>
        </w:rPr>
        <w:t xml:space="preserve"> أن لا</w:t>
      </w:r>
      <w:r>
        <w:rPr>
          <w:rFonts w:hint="cs"/>
          <w:sz w:val="28"/>
          <w:szCs w:val="28"/>
          <w:vertAlign w:val="superscript"/>
          <w:rtl/>
        </w:rPr>
        <w:t xml:space="preserve">  </w:t>
      </w:r>
      <w:r w:rsidR="004119E6">
        <w:rPr>
          <w:rFonts w:hint="cs"/>
          <w:sz w:val="28"/>
          <w:szCs w:val="28"/>
          <w:rtl/>
        </w:rPr>
        <w:t xml:space="preserve"> </w:t>
      </w:r>
    </w:p>
    <w:p w:rsidR="00130F4E" w:rsidRPr="00130F4E" w:rsidRDefault="00130F4E" w:rsidP="00130F4E">
      <w:pPr>
        <w:pStyle w:val="a4"/>
        <w:rPr>
          <w:b/>
          <w:bCs/>
          <w:sz w:val="24"/>
          <w:szCs w:val="24"/>
          <w:rtl/>
        </w:rPr>
      </w:pPr>
      <w:r w:rsidRPr="00130F4E">
        <w:rPr>
          <w:rFonts w:hint="cs"/>
          <w:b/>
          <w:bCs/>
          <w:sz w:val="24"/>
          <w:szCs w:val="24"/>
          <w:rtl/>
        </w:rPr>
        <w:t>_______________</w:t>
      </w:r>
    </w:p>
    <w:p w:rsidR="00130F4E" w:rsidRPr="00130F4E" w:rsidRDefault="00130F4E" w:rsidP="00130F4E">
      <w:pPr>
        <w:pStyle w:val="a4"/>
        <w:rPr>
          <w:b/>
          <w:bCs/>
          <w:sz w:val="24"/>
          <w:szCs w:val="24"/>
          <w:rtl/>
        </w:rPr>
      </w:pPr>
      <w:r w:rsidRPr="00130F4E">
        <w:rPr>
          <w:rFonts w:hint="cs"/>
          <w:b/>
          <w:bCs/>
          <w:sz w:val="24"/>
          <w:szCs w:val="24"/>
          <w:rtl/>
        </w:rPr>
        <w:t>*فولتير:أسمه فرانسوا ماري آريه،ولد ومات في باريس، تخرج من معهد لوي لوغون رفض أن يدرس القانون،واتجه إلى الأدب له العديد من المؤلفات منها:كتاب(تاريخ شارل الثاني عشر)،(أنشودة للقديسة جنيفييف) ،مسرحية (أوديب)عام 1718وهى مأساة فلسفية انتقاديه،(ملحمة الهنرياذه) التي حارب فيها التعصب،و(رسالة إلى اورانيا)،(أديلانيد)،(بروتوس)،(زائير)،(موت قيصر)،(الزير أو الأميركيون)،(رسالة في الميتافيزيقا)،(مبادئ نيوتن)،(عصر لويس الرابع عشر) ،(رسالة في التسامح )الخ.أنظر موسوعة أعلام الفلسفة،محمد أحمد منصور، ص233.</w:t>
      </w:r>
    </w:p>
    <w:p w:rsidR="00130F4E" w:rsidRDefault="00130F4E" w:rsidP="00130F4E">
      <w:pPr>
        <w:pStyle w:val="a4"/>
        <w:rPr>
          <w:b/>
          <w:bCs/>
          <w:sz w:val="24"/>
          <w:szCs w:val="24"/>
          <w:rtl/>
        </w:rPr>
      </w:pPr>
      <w:r w:rsidRPr="00130F4E">
        <w:rPr>
          <w:rFonts w:hint="cs"/>
          <w:b/>
          <w:bCs/>
          <w:sz w:val="24"/>
          <w:szCs w:val="24"/>
          <w:rtl/>
        </w:rPr>
        <w:t>**الأسكندر الأكبر:</w:t>
      </w:r>
      <w:r w:rsidRPr="00130F4E">
        <w:rPr>
          <w:b/>
          <w:bCs/>
          <w:sz w:val="24"/>
          <w:szCs w:val="24"/>
          <w:rtl/>
        </w:rPr>
        <w:t xml:space="preserve"> هو الاسكندر الثالث و كان اسمه باليونانية الكسندروس و عرفه العرب بالاسكندر المقدوني، و لد في بيلا عاصمة مقدونيا الجديدة في خريف 356 ق.م،اعتلى الاسكندر عرش مقدونيا 336 ق.م </w:t>
      </w:r>
      <w:r>
        <w:rPr>
          <w:rFonts w:hint="cs"/>
          <w:b/>
          <w:bCs/>
          <w:sz w:val="24"/>
          <w:szCs w:val="24"/>
          <w:rtl/>
        </w:rPr>
        <w:t>،</w:t>
      </w:r>
      <w:r w:rsidRPr="00130F4E">
        <w:rPr>
          <w:b/>
          <w:bCs/>
          <w:sz w:val="24"/>
          <w:szCs w:val="24"/>
          <w:rtl/>
        </w:rPr>
        <w:t xml:space="preserve"> توفى في 13 يونيو 323 ق.م و رأي آخر 11 يونيو 323 ق.م</w:t>
      </w:r>
      <w:r w:rsidRPr="00130F4E">
        <w:rPr>
          <w:b/>
          <w:bCs/>
          <w:sz w:val="24"/>
          <w:szCs w:val="24"/>
        </w:rPr>
        <w:t>.</w:t>
      </w:r>
      <w:r w:rsidRPr="00130F4E">
        <w:rPr>
          <w:b/>
          <w:bCs/>
          <w:sz w:val="24"/>
          <w:szCs w:val="24"/>
        </w:rPr>
        <w:br/>
        <w:t xml:space="preserve"> </w:t>
      </w:r>
      <w:r w:rsidRPr="00130F4E">
        <w:rPr>
          <w:rFonts w:hint="cs"/>
          <w:b/>
          <w:bCs/>
          <w:sz w:val="24"/>
          <w:szCs w:val="24"/>
          <w:rtl/>
        </w:rPr>
        <w:t>انظر</w:t>
      </w:r>
      <w:r w:rsidRPr="00130F4E">
        <w:rPr>
          <w:b/>
          <w:bCs/>
          <w:sz w:val="24"/>
          <w:szCs w:val="24"/>
        </w:rPr>
        <w:t>.</w:t>
      </w:r>
      <w:r w:rsidRPr="00130F4E">
        <w:rPr>
          <w:b/>
          <w:bCs/>
          <w:sz w:val="24"/>
          <w:szCs w:val="24"/>
          <w:rtl/>
        </w:rPr>
        <w:t>ايدرس بل، مصر من الاسكندر الأكبر حتى الفتح العربي، بيروت، 1988</w:t>
      </w:r>
      <w:r w:rsidRPr="00130F4E">
        <w:rPr>
          <w:b/>
          <w:bCs/>
          <w:sz w:val="24"/>
          <w:szCs w:val="24"/>
        </w:rPr>
        <w:t>.</w:t>
      </w:r>
    </w:p>
    <w:p w:rsidR="002C550E" w:rsidRPr="003E64A3" w:rsidRDefault="002C550E" w:rsidP="002C550E">
      <w:pPr>
        <w:pStyle w:val="a4"/>
        <w:rPr>
          <w:b/>
          <w:bCs/>
          <w:sz w:val="24"/>
          <w:szCs w:val="24"/>
          <w:rtl/>
        </w:rPr>
      </w:pPr>
      <w:r w:rsidRPr="003E64A3">
        <w:rPr>
          <w:rFonts w:hint="cs"/>
          <w:b/>
          <w:bCs/>
          <w:sz w:val="24"/>
          <w:szCs w:val="24"/>
          <w:rtl/>
        </w:rPr>
        <w:t>*</w:t>
      </w:r>
      <w:r w:rsidR="009151F4">
        <w:rPr>
          <w:rFonts w:hint="cs"/>
          <w:b/>
          <w:bCs/>
          <w:sz w:val="24"/>
          <w:szCs w:val="24"/>
          <w:rtl/>
        </w:rPr>
        <w:t>**</w:t>
      </w:r>
      <w:r w:rsidRPr="003E64A3">
        <w:rPr>
          <w:rFonts w:hint="cs"/>
          <w:b/>
          <w:bCs/>
          <w:sz w:val="24"/>
          <w:szCs w:val="24"/>
          <w:rtl/>
        </w:rPr>
        <w:t xml:space="preserve"> الأبيقوريين: نسبة إلى مذهب (أبيقور351-270 ق.م  </w:t>
      </w:r>
      <w:r w:rsidRPr="003E64A3">
        <w:rPr>
          <w:b/>
          <w:bCs/>
          <w:sz w:val="24"/>
          <w:szCs w:val="24"/>
        </w:rPr>
        <w:t>EPICURUS</w:t>
      </w:r>
      <w:r w:rsidRPr="003E64A3">
        <w:rPr>
          <w:rFonts w:hint="cs"/>
          <w:b/>
          <w:bCs/>
          <w:sz w:val="24"/>
          <w:szCs w:val="24"/>
          <w:rtl/>
        </w:rPr>
        <w:t>)</w:t>
      </w:r>
      <w:r w:rsidRPr="003E64A3">
        <w:rPr>
          <w:b/>
          <w:bCs/>
          <w:sz w:val="24"/>
          <w:szCs w:val="24"/>
        </w:rPr>
        <w:t xml:space="preserve"> </w:t>
      </w:r>
      <w:r w:rsidRPr="003E64A3">
        <w:rPr>
          <w:rFonts w:hint="cs"/>
          <w:b/>
          <w:bCs/>
          <w:sz w:val="24"/>
          <w:szCs w:val="24"/>
          <w:rtl/>
        </w:rPr>
        <w:t xml:space="preserve">الذي يرى أن اللذة هي وحدها الخير الأسمى،ويقر اللذة الحسية،ولكنه حول اللذة الحسية إلى مذهب في الزهد انظر المعجم الفلسفي،مجمع اللغة العربية،الهيأة العامة للنشر،مصر،1979م، ص2  </w:t>
      </w:r>
    </w:p>
    <w:p w:rsidR="002C550E" w:rsidRPr="003E64A3" w:rsidRDefault="002C550E" w:rsidP="002C550E">
      <w:pPr>
        <w:pStyle w:val="a4"/>
        <w:rPr>
          <w:b/>
          <w:bCs/>
          <w:sz w:val="24"/>
          <w:szCs w:val="24"/>
          <w:rtl/>
        </w:rPr>
      </w:pPr>
      <w:r w:rsidRPr="003E64A3">
        <w:rPr>
          <w:rFonts w:hint="cs"/>
          <w:b/>
          <w:bCs/>
          <w:sz w:val="24"/>
          <w:szCs w:val="24"/>
          <w:rtl/>
        </w:rPr>
        <w:t>**</w:t>
      </w:r>
      <w:r w:rsidR="009151F4">
        <w:rPr>
          <w:rFonts w:hint="cs"/>
          <w:b/>
          <w:bCs/>
          <w:sz w:val="24"/>
          <w:szCs w:val="24"/>
          <w:rtl/>
        </w:rPr>
        <w:t>**</w:t>
      </w:r>
      <w:r w:rsidRPr="003E64A3">
        <w:rPr>
          <w:rFonts w:hint="cs"/>
          <w:b/>
          <w:bCs/>
          <w:sz w:val="24"/>
          <w:szCs w:val="24"/>
          <w:rtl/>
        </w:rPr>
        <w:t xml:space="preserve"> :</w:t>
      </w:r>
      <w:r w:rsidRPr="003E64A3">
        <w:rPr>
          <w:b/>
          <w:bCs/>
          <w:sz w:val="24"/>
          <w:szCs w:val="24"/>
          <w:rtl/>
        </w:rPr>
        <w:t xml:space="preserve"> أنكساجوراس: ولد في مدينة كلازوميتاني، في أيونية عام 500ق.م. ثم ذهب إلى أثينا عام 480</w:t>
      </w:r>
      <w:r w:rsidRPr="003E64A3">
        <w:rPr>
          <w:rFonts w:hint="cs"/>
          <w:b/>
          <w:bCs/>
          <w:sz w:val="24"/>
          <w:szCs w:val="24"/>
          <w:rtl/>
        </w:rPr>
        <w:t xml:space="preserve">         </w:t>
      </w:r>
      <w:r w:rsidRPr="003E64A3">
        <w:rPr>
          <w:b/>
          <w:bCs/>
          <w:sz w:val="24"/>
          <w:szCs w:val="24"/>
          <w:rtl/>
        </w:rPr>
        <w:tab/>
        <w:t>ق.م. واشتهر سنة 460، وتوفي 428ق.م.</w:t>
      </w:r>
    </w:p>
    <w:p w:rsidR="002C550E" w:rsidRPr="003E64A3" w:rsidRDefault="002C550E" w:rsidP="002C550E">
      <w:pPr>
        <w:pStyle w:val="a4"/>
        <w:rPr>
          <w:b/>
          <w:bCs/>
          <w:sz w:val="24"/>
          <w:szCs w:val="24"/>
          <w:rtl/>
        </w:rPr>
      </w:pPr>
      <w:r>
        <w:rPr>
          <w:rFonts w:hint="cs"/>
          <w:b/>
          <w:bCs/>
          <w:sz w:val="24"/>
          <w:szCs w:val="24"/>
          <w:rtl/>
        </w:rPr>
        <w:t xml:space="preserve"> </w:t>
      </w:r>
      <w:r w:rsidRPr="003E64A3">
        <w:rPr>
          <w:rFonts w:hint="cs"/>
          <w:b/>
          <w:bCs/>
          <w:sz w:val="24"/>
          <w:szCs w:val="24"/>
          <w:rtl/>
        </w:rPr>
        <w:t>***</w:t>
      </w:r>
      <w:r w:rsidR="009151F4">
        <w:rPr>
          <w:rFonts w:hint="cs"/>
          <w:b/>
          <w:bCs/>
          <w:sz w:val="24"/>
          <w:szCs w:val="24"/>
          <w:rtl/>
        </w:rPr>
        <w:t>**</w:t>
      </w:r>
      <w:r w:rsidRPr="003E64A3">
        <w:rPr>
          <w:rFonts w:hint="cs"/>
          <w:b/>
          <w:bCs/>
          <w:sz w:val="24"/>
          <w:szCs w:val="24"/>
          <w:rtl/>
        </w:rPr>
        <w:t xml:space="preserve"> سقراط:فيلسوف يوناني،مؤسس الفلسفة الخلقية، أول من أهتم اهتماما ملحوظاً بدراسة السلوك الإنساني،وأول من حرص على إيجاد مقياس ثابت تقاس به خيرية الأفعال وشريتها،وأول من وضع مذهباً في </w:t>
      </w:r>
    </w:p>
    <w:p w:rsidR="002C550E" w:rsidRDefault="002C550E" w:rsidP="002C550E">
      <w:pPr>
        <w:pStyle w:val="a4"/>
        <w:rPr>
          <w:b/>
          <w:bCs/>
          <w:sz w:val="24"/>
          <w:szCs w:val="24"/>
          <w:rtl/>
        </w:rPr>
      </w:pPr>
      <w:r w:rsidRPr="003E64A3">
        <w:rPr>
          <w:rFonts w:hint="cs"/>
          <w:b/>
          <w:bCs/>
          <w:sz w:val="24"/>
          <w:szCs w:val="24"/>
          <w:rtl/>
        </w:rPr>
        <w:t xml:space="preserve">السعادة، أنظر توفيق الطويل،الفلسفة الخلقية،ص22 </w:t>
      </w:r>
    </w:p>
    <w:p w:rsidR="002C550E" w:rsidRDefault="00113482" w:rsidP="00130F4E">
      <w:pPr>
        <w:pStyle w:val="a4"/>
        <w:rPr>
          <w:b/>
          <w:bCs/>
          <w:sz w:val="24"/>
          <w:szCs w:val="24"/>
          <w:rtl/>
        </w:rPr>
      </w:pPr>
      <w:r w:rsidRPr="00844E74">
        <w:rPr>
          <w:rFonts w:hint="cs"/>
          <w:sz w:val="28"/>
          <w:szCs w:val="28"/>
          <w:rtl/>
        </w:rPr>
        <w:lastRenderedPageBreak/>
        <w:t>يستشهدوا بالمثال الشائع الذي أعطاه قضاة سقراط</w:t>
      </w:r>
      <w:r w:rsidRPr="00DB4667">
        <w:rPr>
          <w:rFonts w:hint="cs"/>
          <w:b/>
          <w:bCs/>
          <w:sz w:val="28"/>
          <w:szCs w:val="28"/>
          <w:rtl/>
        </w:rPr>
        <w:t>"</w:t>
      </w:r>
      <w:r w:rsidRPr="00DB4667">
        <w:rPr>
          <w:rFonts w:hint="cs"/>
          <w:b/>
          <w:bCs/>
          <w:sz w:val="28"/>
          <w:szCs w:val="28"/>
          <w:vertAlign w:val="superscript"/>
          <w:rtl/>
        </w:rPr>
        <w:t>9</w:t>
      </w:r>
      <w:r w:rsidRPr="00844E74">
        <w:rPr>
          <w:rFonts w:hint="cs"/>
          <w:sz w:val="28"/>
          <w:szCs w:val="28"/>
          <w:rtl/>
        </w:rPr>
        <w:t>.</w:t>
      </w:r>
    </w:p>
    <w:p w:rsidR="003E64A3" w:rsidRPr="00FD33F7" w:rsidRDefault="003E64A3" w:rsidP="003E64A3">
      <w:pPr>
        <w:pStyle w:val="a4"/>
        <w:spacing w:line="360" w:lineRule="auto"/>
        <w:rPr>
          <w:sz w:val="28"/>
          <w:szCs w:val="28"/>
        </w:rPr>
      </w:pPr>
      <w:r w:rsidRPr="00844E74">
        <w:rPr>
          <w:rFonts w:hint="cs"/>
          <w:sz w:val="28"/>
          <w:szCs w:val="28"/>
          <w:rtl/>
        </w:rPr>
        <w:t xml:space="preserve"> </w:t>
      </w:r>
      <w:r>
        <w:rPr>
          <w:rFonts w:hint="cs"/>
          <w:sz w:val="28"/>
          <w:szCs w:val="28"/>
          <w:rtl/>
        </w:rPr>
        <w:t xml:space="preserve">  </w:t>
      </w:r>
    </w:p>
    <w:p w:rsidR="00047D47" w:rsidRDefault="00047D47" w:rsidP="00047D47">
      <w:pPr>
        <w:tabs>
          <w:tab w:val="left" w:pos="2606"/>
        </w:tabs>
        <w:spacing w:line="360" w:lineRule="auto"/>
        <w:rPr>
          <w:b/>
          <w:bCs/>
          <w:sz w:val="28"/>
          <w:szCs w:val="28"/>
          <w:u w:val="single"/>
        </w:rPr>
      </w:pPr>
      <w:r>
        <w:rPr>
          <w:rFonts w:hint="cs"/>
          <w:b/>
          <w:bCs/>
          <w:sz w:val="28"/>
          <w:szCs w:val="28"/>
          <w:u w:val="single"/>
          <w:rtl/>
        </w:rPr>
        <w:t xml:space="preserve">3- </w:t>
      </w:r>
      <w:r w:rsidRPr="000D3380">
        <w:rPr>
          <w:rFonts w:hint="cs"/>
          <w:b/>
          <w:bCs/>
          <w:sz w:val="28"/>
          <w:szCs w:val="28"/>
          <w:u w:val="single"/>
          <w:rtl/>
        </w:rPr>
        <w:t>التسامح في الفن اليوناني:</w:t>
      </w:r>
    </w:p>
    <w:p w:rsidR="00047D47" w:rsidRDefault="00047D47" w:rsidP="00047D47">
      <w:pPr>
        <w:pStyle w:val="a4"/>
        <w:spacing w:line="360" w:lineRule="auto"/>
        <w:rPr>
          <w:sz w:val="28"/>
          <w:szCs w:val="28"/>
          <w:rtl/>
        </w:rPr>
      </w:pPr>
      <w:r w:rsidRPr="00844E74">
        <w:rPr>
          <w:rFonts w:hint="cs"/>
          <w:sz w:val="28"/>
          <w:szCs w:val="28"/>
          <w:rtl/>
        </w:rPr>
        <w:t>إذا كانت قصة التسامح مرتبطة على المستوى الفردي بقضية الإيمان والأخلاق الدينية،فإنه أي التسامح مرتبط أيضاً منذ أقدم العصور بالسياسة والحروب</w:t>
      </w:r>
      <w:r>
        <w:rPr>
          <w:rFonts w:hint="cs"/>
          <w:sz w:val="28"/>
          <w:szCs w:val="28"/>
          <w:rtl/>
        </w:rPr>
        <w:t>،</w:t>
      </w:r>
      <w:r w:rsidRPr="00844E74">
        <w:rPr>
          <w:rFonts w:hint="cs"/>
          <w:sz w:val="28"/>
          <w:szCs w:val="28"/>
          <w:rtl/>
        </w:rPr>
        <w:t xml:space="preserve"> فالحروب المدمرة لا تؤجج نار الحقد على الآخرين فقط بل  ينبثق عنها في بعض الأحيان الدعوة إلى السلام وفتح باب التسامح على مصراعيه،وقد دخلت فكرة السلام والتسامح في الأدب المسرحي الكوميدي في القرن الخامس قبل الميلاد عند الإغريق،وكان ذلك خلال حرب </w:t>
      </w:r>
      <w:r w:rsidRPr="00844E74">
        <w:rPr>
          <w:rFonts w:hint="cs"/>
          <w:b/>
          <w:bCs/>
          <w:sz w:val="28"/>
          <w:szCs w:val="28"/>
          <w:rtl/>
        </w:rPr>
        <w:t xml:space="preserve">البلوبونيز </w:t>
      </w:r>
      <w:r w:rsidRPr="00844E74">
        <w:rPr>
          <w:b/>
          <w:bCs/>
          <w:sz w:val="28"/>
          <w:szCs w:val="28"/>
        </w:rPr>
        <w:t>PEL0PNNESE</w:t>
      </w:r>
      <w:r w:rsidRPr="00844E74">
        <w:rPr>
          <w:sz w:val="28"/>
          <w:szCs w:val="28"/>
        </w:rPr>
        <w:t xml:space="preserve"> </w:t>
      </w:r>
      <w:r w:rsidRPr="00844E74">
        <w:rPr>
          <w:rFonts w:hint="cs"/>
          <w:sz w:val="28"/>
          <w:szCs w:val="28"/>
          <w:rtl/>
        </w:rPr>
        <w:t xml:space="preserve"> الدائرة </w:t>
      </w:r>
      <w:r>
        <w:rPr>
          <w:rFonts w:hint="cs"/>
          <w:sz w:val="28"/>
          <w:szCs w:val="28"/>
          <w:rtl/>
        </w:rPr>
        <w:t xml:space="preserve"> </w:t>
      </w:r>
      <w:r w:rsidRPr="00844E74">
        <w:rPr>
          <w:rFonts w:hint="cs"/>
          <w:sz w:val="28"/>
          <w:szCs w:val="28"/>
          <w:rtl/>
        </w:rPr>
        <w:t xml:space="preserve"> </w:t>
      </w:r>
      <w:r>
        <w:rPr>
          <w:rFonts w:hint="cs"/>
          <w:sz w:val="28"/>
          <w:szCs w:val="28"/>
          <w:rtl/>
        </w:rPr>
        <w:t xml:space="preserve"> </w:t>
      </w:r>
    </w:p>
    <w:p w:rsidR="009B0A8F" w:rsidRDefault="00047D47" w:rsidP="009B0A8F">
      <w:pPr>
        <w:pStyle w:val="a4"/>
        <w:spacing w:line="360" w:lineRule="auto"/>
        <w:rPr>
          <w:b/>
          <w:bCs/>
          <w:sz w:val="24"/>
          <w:szCs w:val="24"/>
          <w:rtl/>
        </w:rPr>
      </w:pPr>
      <w:r w:rsidRPr="00844E74">
        <w:rPr>
          <w:rFonts w:hint="cs"/>
          <w:sz w:val="28"/>
          <w:szCs w:val="28"/>
          <w:rtl/>
        </w:rPr>
        <w:t xml:space="preserve">لأكثر من أربعين سنة بين </w:t>
      </w:r>
      <w:r w:rsidRPr="00844E74">
        <w:rPr>
          <w:rFonts w:hint="cs"/>
          <w:b/>
          <w:bCs/>
          <w:sz w:val="28"/>
          <w:szCs w:val="28"/>
          <w:rtl/>
        </w:rPr>
        <w:t>أثينا و اسبرطا</w:t>
      </w:r>
      <w:r w:rsidRPr="00844E74">
        <w:rPr>
          <w:rFonts w:hint="cs"/>
          <w:sz w:val="28"/>
          <w:szCs w:val="28"/>
          <w:rtl/>
        </w:rPr>
        <w:t xml:space="preserve">، وهي الحرب التي كادت أن تأتي على الأخضر </w:t>
      </w:r>
    </w:p>
    <w:p w:rsidR="009B0A8F" w:rsidRDefault="009B0A8F" w:rsidP="009151F4">
      <w:pPr>
        <w:pStyle w:val="a4"/>
        <w:tabs>
          <w:tab w:val="left" w:pos="6461"/>
        </w:tabs>
        <w:spacing w:line="360" w:lineRule="auto"/>
        <w:rPr>
          <w:b/>
          <w:bCs/>
          <w:sz w:val="24"/>
          <w:szCs w:val="24"/>
          <w:rtl/>
        </w:rPr>
      </w:pPr>
      <w:r w:rsidRPr="00772B50">
        <w:rPr>
          <w:rFonts w:hint="cs"/>
          <w:sz w:val="28"/>
          <w:szCs w:val="28"/>
          <w:rtl/>
        </w:rPr>
        <w:t>واليابس لولا تدخل أهل التسامح وهم من نسوة أهل القوم كما عرض</w:t>
      </w:r>
      <w:r w:rsidR="009151F4">
        <w:rPr>
          <w:rFonts w:hint="cs"/>
          <w:b/>
          <w:bCs/>
          <w:sz w:val="24"/>
          <w:szCs w:val="24"/>
          <w:rtl/>
        </w:rPr>
        <w:t xml:space="preserve"> </w:t>
      </w:r>
      <w:r w:rsidR="009151F4">
        <w:rPr>
          <w:b/>
          <w:bCs/>
          <w:sz w:val="24"/>
          <w:szCs w:val="24"/>
          <w:rtl/>
        </w:rPr>
        <w:tab/>
      </w:r>
    </w:p>
    <w:p w:rsidR="004D0CF0" w:rsidRPr="002B5C63" w:rsidRDefault="004D0CF0" w:rsidP="009151F4">
      <w:pPr>
        <w:pStyle w:val="a4"/>
        <w:spacing w:line="360" w:lineRule="auto"/>
        <w:rPr>
          <w:sz w:val="28"/>
          <w:szCs w:val="28"/>
          <w:rtl/>
        </w:rPr>
      </w:pPr>
      <w:r w:rsidRPr="002B5C63">
        <w:rPr>
          <w:rFonts w:hint="cs"/>
          <w:b/>
          <w:bCs/>
          <w:sz w:val="28"/>
          <w:szCs w:val="28"/>
          <w:rtl/>
        </w:rPr>
        <w:t>أريستيفانوس</w:t>
      </w:r>
      <w:r w:rsidRPr="002B5C63">
        <w:rPr>
          <w:rFonts w:hint="cs"/>
          <w:b/>
          <w:bCs/>
          <w:sz w:val="28"/>
          <w:szCs w:val="28"/>
          <w:vertAlign w:val="superscript"/>
          <w:rtl/>
        </w:rPr>
        <w:t>*</w:t>
      </w:r>
      <w:r w:rsidRPr="002B5C63">
        <w:rPr>
          <w:b/>
          <w:bCs/>
          <w:sz w:val="28"/>
          <w:szCs w:val="28"/>
        </w:rPr>
        <w:t xml:space="preserve">ARISTOPHANE </w:t>
      </w:r>
      <w:r w:rsidRPr="002B5C63">
        <w:rPr>
          <w:rFonts w:hint="cs"/>
          <w:b/>
          <w:bCs/>
          <w:sz w:val="28"/>
          <w:szCs w:val="28"/>
          <w:rtl/>
        </w:rPr>
        <w:t xml:space="preserve">(ق.م386 </w:t>
      </w:r>
      <w:r w:rsidRPr="002B5C63">
        <w:rPr>
          <w:b/>
          <w:bCs/>
          <w:sz w:val="28"/>
          <w:szCs w:val="28"/>
          <w:rtl/>
        </w:rPr>
        <w:t>–</w:t>
      </w:r>
      <w:r w:rsidRPr="002B5C63">
        <w:rPr>
          <w:rFonts w:hint="cs"/>
          <w:b/>
          <w:bCs/>
          <w:sz w:val="28"/>
          <w:szCs w:val="28"/>
          <w:rtl/>
        </w:rPr>
        <w:t xml:space="preserve"> 450)</w:t>
      </w:r>
      <w:r w:rsidR="00E202DC" w:rsidRPr="002B5C63">
        <w:rPr>
          <w:rFonts w:hint="cs"/>
          <w:sz w:val="28"/>
          <w:szCs w:val="28"/>
          <w:rtl/>
        </w:rPr>
        <w:t xml:space="preserve"> أو</w:t>
      </w:r>
      <w:r w:rsidR="00E202DC" w:rsidRPr="002B5C63">
        <w:rPr>
          <w:rFonts w:hint="cs"/>
          <w:b/>
          <w:bCs/>
          <w:sz w:val="28"/>
          <w:szCs w:val="28"/>
          <w:rtl/>
        </w:rPr>
        <w:t>ارسطوفا</w:t>
      </w:r>
      <w:r w:rsidR="00E202DC" w:rsidRPr="002B5C63">
        <w:rPr>
          <w:rFonts w:hint="cs"/>
          <w:sz w:val="28"/>
          <w:szCs w:val="28"/>
          <w:rtl/>
        </w:rPr>
        <w:t xml:space="preserve"> ،ويكتب </w:t>
      </w:r>
      <w:r w:rsidR="00E202DC" w:rsidRPr="002B5C63">
        <w:rPr>
          <w:rFonts w:hint="cs"/>
          <w:b/>
          <w:bCs/>
          <w:sz w:val="28"/>
          <w:szCs w:val="28"/>
          <w:rtl/>
        </w:rPr>
        <w:t>أريسطوفانيس</w:t>
      </w:r>
      <w:r w:rsidR="00E202DC" w:rsidRPr="002B5C63">
        <w:rPr>
          <w:rFonts w:hint="cs"/>
          <w:sz w:val="28"/>
          <w:szCs w:val="28"/>
          <w:rtl/>
        </w:rPr>
        <w:t xml:space="preserve"> ،</w:t>
      </w:r>
      <w:r w:rsidRPr="002B5C63">
        <w:rPr>
          <w:rFonts w:hint="cs"/>
          <w:sz w:val="28"/>
          <w:szCs w:val="28"/>
          <w:rtl/>
        </w:rPr>
        <w:t xml:space="preserve"> أعظم من قدم الكوميديا في تاريخ اليونان من خلال مسرحية </w:t>
      </w:r>
      <w:r w:rsidRPr="002B5C63">
        <w:rPr>
          <w:rFonts w:hint="cs"/>
          <w:b/>
          <w:bCs/>
          <w:sz w:val="28"/>
          <w:szCs w:val="28"/>
          <w:rtl/>
        </w:rPr>
        <w:t xml:space="preserve">(ليزيستراتا ) </w:t>
      </w:r>
      <w:r w:rsidRPr="002B5C63">
        <w:rPr>
          <w:b/>
          <w:bCs/>
          <w:sz w:val="28"/>
          <w:szCs w:val="28"/>
        </w:rPr>
        <w:t>La  Lysistrata</w:t>
      </w:r>
      <w:r w:rsidRPr="002B5C63">
        <w:rPr>
          <w:rFonts w:hint="cs"/>
          <w:sz w:val="28"/>
          <w:szCs w:val="28"/>
          <w:rtl/>
        </w:rPr>
        <w:t xml:space="preserve"> الهادفة لرفض الحرب،ورفع شعار التسامح في صورة كوميدية بحتة</w:t>
      </w:r>
      <w:r w:rsidR="006A7900">
        <w:rPr>
          <w:rFonts w:hint="cs"/>
          <w:sz w:val="28"/>
          <w:szCs w:val="28"/>
          <w:rtl/>
        </w:rPr>
        <w:t xml:space="preserve"> و</w:t>
      </w:r>
      <w:r w:rsidRPr="002B5C63">
        <w:rPr>
          <w:rFonts w:hint="cs"/>
          <w:sz w:val="28"/>
          <w:szCs w:val="28"/>
          <w:rtl/>
        </w:rPr>
        <w:t>الجدير بالذكر أن</w:t>
      </w:r>
      <w:r w:rsidRPr="002B5C63">
        <w:rPr>
          <w:rFonts w:hint="cs"/>
          <w:b/>
          <w:bCs/>
          <w:sz w:val="28"/>
          <w:szCs w:val="28"/>
          <w:rtl/>
        </w:rPr>
        <w:t xml:space="preserve"> ليزيستراتا</w:t>
      </w:r>
      <w:r w:rsidRPr="002B5C63">
        <w:rPr>
          <w:rFonts w:hint="cs"/>
          <w:sz w:val="28"/>
          <w:szCs w:val="28"/>
          <w:rtl/>
        </w:rPr>
        <w:t xml:space="preserve">  اسم المسرحية هو نفسه اسم بطلة المسرحية الفكاهية.</w:t>
      </w:r>
    </w:p>
    <w:p w:rsidR="009B0A8F" w:rsidRDefault="00B16144" w:rsidP="009B0A8F">
      <w:pPr>
        <w:pStyle w:val="a4"/>
        <w:spacing w:line="360" w:lineRule="auto"/>
        <w:rPr>
          <w:sz w:val="28"/>
          <w:szCs w:val="28"/>
          <w:rtl/>
        </w:rPr>
      </w:pPr>
      <w:r w:rsidRPr="002B5C63">
        <w:rPr>
          <w:rFonts w:hint="cs"/>
          <w:sz w:val="28"/>
          <w:szCs w:val="28"/>
          <w:rtl/>
        </w:rPr>
        <w:t xml:space="preserve"> والمضحك في مسرحية </w:t>
      </w:r>
      <w:r w:rsidRPr="002B5C63">
        <w:rPr>
          <w:rFonts w:hint="cs"/>
          <w:b/>
          <w:bCs/>
          <w:sz w:val="28"/>
          <w:szCs w:val="28"/>
          <w:rtl/>
        </w:rPr>
        <w:t>ليزيستراتا</w:t>
      </w:r>
      <w:r w:rsidRPr="002B5C63">
        <w:rPr>
          <w:rFonts w:hint="cs"/>
          <w:sz w:val="28"/>
          <w:szCs w:val="28"/>
          <w:rtl/>
        </w:rPr>
        <w:t xml:space="preserve"> ينطلق من دعوة بطلة المسرحية إلى تنظيم نسائي يدعو</w:t>
      </w:r>
      <w:r w:rsidR="00F10E5E">
        <w:rPr>
          <w:rFonts w:hint="cs"/>
          <w:sz w:val="28"/>
          <w:szCs w:val="28"/>
          <w:rtl/>
        </w:rPr>
        <w:t xml:space="preserve"> </w:t>
      </w:r>
      <w:r w:rsidRPr="002B5C63">
        <w:rPr>
          <w:rFonts w:hint="cs"/>
          <w:sz w:val="28"/>
          <w:szCs w:val="28"/>
          <w:rtl/>
        </w:rPr>
        <w:t xml:space="preserve"> إلى إيقاف الحرب المشار لها أعلاه والتي بدت أنها لانهاية</w:t>
      </w:r>
      <w:r w:rsidR="00F10E5E">
        <w:rPr>
          <w:rFonts w:hint="cs"/>
          <w:sz w:val="28"/>
          <w:szCs w:val="28"/>
          <w:rtl/>
        </w:rPr>
        <w:t xml:space="preserve"> </w:t>
      </w:r>
      <w:r w:rsidRPr="002B5C63">
        <w:rPr>
          <w:rFonts w:hint="cs"/>
          <w:sz w:val="28"/>
          <w:szCs w:val="28"/>
          <w:rtl/>
        </w:rPr>
        <w:t>لها</w:t>
      </w:r>
      <w:r w:rsidR="00F10E5E">
        <w:rPr>
          <w:rFonts w:hint="cs"/>
          <w:sz w:val="28"/>
          <w:szCs w:val="28"/>
          <w:rtl/>
        </w:rPr>
        <w:t xml:space="preserve">، </w:t>
      </w:r>
      <w:r w:rsidRPr="002B5C63">
        <w:rPr>
          <w:rFonts w:hint="cs"/>
          <w:sz w:val="28"/>
          <w:szCs w:val="28"/>
          <w:rtl/>
        </w:rPr>
        <w:t>لكن الجدير بالذكر والمثير للفكاهة هو دعوة هذا التنظيم إلى هجر الزوجات لأزواجهن في المضاجع ومقاطعة الحياة</w:t>
      </w:r>
      <w:r w:rsidR="009B0A8F" w:rsidRPr="009B0A8F">
        <w:rPr>
          <w:rFonts w:hint="cs"/>
          <w:sz w:val="28"/>
          <w:szCs w:val="28"/>
          <w:rtl/>
        </w:rPr>
        <w:t xml:space="preserve"> </w:t>
      </w:r>
    </w:p>
    <w:p w:rsidR="009B0A8F" w:rsidRDefault="009B0A8F" w:rsidP="009B0A8F">
      <w:pPr>
        <w:pStyle w:val="a4"/>
        <w:spacing w:line="360" w:lineRule="auto"/>
        <w:rPr>
          <w:sz w:val="28"/>
          <w:szCs w:val="28"/>
          <w:rtl/>
        </w:rPr>
      </w:pPr>
      <w:r w:rsidRPr="002B5C63">
        <w:rPr>
          <w:rFonts w:hint="cs"/>
          <w:sz w:val="28"/>
          <w:szCs w:val="28"/>
          <w:rtl/>
        </w:rPr>
        <w:t>الجنسية مع أزواجهن المحاربين ما لم يستتب السلام واللجوء إلى التسامح</w:t>
      </w:r>
      <w:r>
        <w:rPr>
          <w:rFonts w:hint="cs"/>
          <w:sz w:val="28"/>
          <w:szCs w:val="28"/>
          <w:rtl/>
        </w:rPr>
        <w:t xml:space="preserve"> ،</w:t>
      </w:r>
      <w:r w:rsidRPr="002B5C63">
        <w:rPr>
          <w:rFonts w:hint="cs"/>
          <w:sz w:val="28"/>
          <w:szCs w:val="28"/>
          <w:rtl/>
        </w:rPr>
        <w:t xml:space="preserve"> وبدون الدخول في تفاصيل</w:t>
      </w:r>
      <w:r>
        <w:rPr>
          <w:rFonts w:hint="cs"/>
          <w:sz w:val="28"/>
          <w:szCs w:val="28"/>
          <w:rtl/>
        </w:rPr>
        <w:t xml:space="preserve"> المقاطع</w:t>
      </w:r>
      <w:r w:rsidRPr="002B5C63">
        <w:rPr>
          <w:rFonts w:hint="cs"/>
          <w:sz w:val="28"/>
          <w:szCs w:val="28"/>
          <w:rtl/>
        </w:rPr>
        <w:t xml:space="preserve"> المضحكة في التحايل من عضوات التنظيم على القواعد المتفق عليها</w:t>
      </w:r>
      <w:r>
        <w:rPr>
          <w:rFonts w:hint="cs"/>
          <w:sz w:val="28"/>
          <w:szCs w:val="28"/>
          <w:rtl/>
        </w:rPr>
        <w:t xml:space="preserve"> </w:t>
      </w:r>
      <w:r w:rsidRPr="002B5C63">
        <w:rPr>
          <w:rFonts w:hint="cs"/>
          <w:sz w:val="28"/>
          <w:szCs w:val="28"/>
          <w:rtl/>
        </w:rPr>
        <w:t xml:space="preserve">أبرزت  </w:t>
      </w:r>
      <w:r>
        <w:rPr>
          <w:rFonts w:hint="cs"/>
          <w:sz w:val="28"/>
          <w:szCs w:val="28"/>
          <w:rtl/>
        </w:rPr>
        <w:t xml:space="preserve"> </w:t>
      </w:r>
    </w:p>
    <w:p w:rsidR="009B0A8F" w:rsidRPr="002B5C63" w:rsidRDefault="009B0A8F" w:rsidP="009B0A8F">
      <w:pPr>
        <w:pStyle w:val="a4"/>
        <w:spacing w:line="360" w:lineRule="auto"/>
        <w:rPr>
          <w:sz w:val="28"/>
          <w:szCs w:val="28"/>
          <w:rtl/>
        </w:rPr>
      </w:pPr>
      <w:r w:rsidRPr="002B5C63">
        <w:rPr>
          <w:rFonts w:hint="cs"/>
          <w:sz w:val="28"/>
          <w:szCs w:val="28"/>
          <w:rtl/>
        </w:rPr>
        <w:t xml:space="preserve">مسرحية </w:t>
      </w:r>
      <w:r w:rsidRPr="002B5C63">
        <w:rPr>
          <w:rFonts w:hint="cs"/>
          <w:b/>
          <w:bCs/>
          <w:sz w:val="28"/>
          <w:szCs w:val="28"/>
          <w:rtl/>
        </w:rPr>
        <w:t>اليزيستراتا</w:t>
      </w:r>
      <w:r w:rsidRPr="002B5C63">
        <w:rPr>
          <w:rFonts w:hint="cs"/>
          <w:sz w:val="28"/>
          <w:szCs w:val="28"/>
          <w:rtl/>
        </w:rPr>
        <w:t xml:space="preserve"> الكراهية التاريخية لفكرة الحرب وإبداع  أساليب كوميدية في الجنوح لفكرة السلام والتسامح الأمر الذي يؤكد الحاجة إلى التسامح خاصة في أحلك الظروف.</w:t>
      </w:r>
    </w:p>
    <w:p w:rsidR="009B0A8F" w:rsidRDefault="009B0A8F" w:rsidP="009B0A8F">
      <w:pPr>
        <w:pStyle w:val="a4"/>
        <w:spacing w:line="360" w:lineRule="auto"/>
        <w:rPr>
          <w:sz w:val="28"/>
          <w:szCs w:val="28"/>
          <w:rtl/>
        </w:rPr>
      </w:pPr>
      <w:r w:rsidRPr="002B5C63">
        <w:rPr>
          <w:rFonts w:hint="cs"/>
          <w:sz w:val="28"/>
          <w:szCs w:val="28"/>
          <w:rtl/>
        </w:rPr>
        <w:t>انطلاقا من مقولة من النقيض يخرج النقيض</w:t>
      </w:r>
      <w:r>
        <w:rPr>
          <w:rFonts w:hint="cs"/>
          <w:sz w:val="28"/>
          <w:szCs w:val="28"/>
          <w:rtl/>
        </w:rPr>
        <w:t>،</w:t>
      </w:r>
      <w:r w:rsidRPr="002B5C63">
        <w:rPr>
          <w:rFonts w:hint="cs"/>
          <w:sz w:val="28"/>
          <w:szCs w:val="28"/>
          <w:rtl/>
        </w:rPr>
        <w:t xml:space="preserve"> كما هو معروف في المنطق الديالكتيكي،فإن </w:t>
      </w:r>
    </w:p>
    <w:p w:rsidR="009151F4" w:rsidRDefault="009B0A8F" w:rsidP="009B0A8F">
      <w:pPr>
        <w:pStyle w:val="a4"/>
        <w:spacing w:line="360" w:lineRule="auto"/>
        <w:rPr>
          <w:sz w:val="28"/>
          <w:szCs w:val="28"/>
          <w:rtl/>
        </w:rPr>
      </w:pPr>
      <w:r w:rsidRPr="002B5C63">
        <w:rPr>
          <w:rFonts w:hint="cs"/>
          <w:sz w:val="28"/>
          <w:szCs w:val="28"/>
          <w:rtl/>
        </w:rPr>
        <w:t>الحرب صانعة السلام لا محالة،ولكن السلام سواًء كان سابقاً</w:t>
      </w:r>
      <w:r>
        <w:rPr>
          <w:rFonts w:hint="cs"/>
          <w:sz w:val="28"/>
          <w:szCs w:val="28"/>
          <w:rtl/>
        </w:rPr>
        <w:t xml:space="preserve"> على</w:t>
      </w:r>
      <w:r w:rsidRPr="002B5C63">
        <w:rPr>
          <w:rFonts w:hint="cs"/>
          <w:sz w:val="28"/>
          <w:szCs w:val="28"/>
          <w:rtl/>
        </w:rPr>
        <w:t xml:space="preserve"> شبح الحرب كما يحدث في    مبادرات الصلح بين الخصوم أو مصاحباً أو لاحقاً لها،كما لاحظناه في الحروب الكونية الأخيرة</w:t>
      </w:r>
      <w:r>
        <w:rPr>
          <w:rFonts w:hint="cs"/>
          <w:sz w:val="28"/>
          <w:szCs w:val="28"/>
          <w:rtl/>
        </w:rPr>
        <w:t xml:space="preserve"> </w:t>
      </w:r>
      <w:r w:rsidRPr="002B5C63">
        <w:rPr>
          <w:rFonts w:hint="cs"/>
          <w:sz w:val="28"/>
          <w:szCs w:val="28"/>
          <w:rtl/>
        </w:rPr>
        <w:t>كثيراً</w:t>
      </w:r>
      <w:r>
        <w:rPr>
          <w:rFonts w:hint="cs"/>
          <w:sz w:val="28"/>
          <w:szCs w:val="28"/>
          <w:rtl/>
        </w:rPr>
        <w:t xml:space="preserve"> عندما</w:t>
      </w:r>
      <w:r w:rsidRPr="002B5C63">
        <w:rPr>
          <w:rFonts w:hint="cs"/>
          <w:sz w:val="28"/>
          <w:szCs w:val="28"/>
          <w:rtl/>
        </w:rPr>
        <w:t xml:space="preserve"> تستدعيه دوافع إنسانية أخرى،من أهم هذه الدوافع الإنسانية تبرز فضيلة التسامح </w:t>
      </w:r>
    </w:p>
    <w:p w:rsidR="009151F4" w:rsidRPr="009151F4" w:rsidRDefault="009151F4" w:rsidP="009151F4">
      <w:pPr>
        <w:pStyle w:val="a4"/>
        <w:rPr>
          <w:b/>
          <w:bCs/>
          <w:rtl/>
        </w:rPr>
      </w:pPr>
      <w:r w:rsidRPr="009151F4">
        <w:rPr>
          <w:rFonts w:hint="cs"/>
          <w:b/>
          <w:bCs/>
          <w:rtl/>
        </w:rPr>
        <w:t>______________</w:t>
      </w:r>
    </w:p>
    <w:p w:rsidR="009151F4" w:rsidRPr="009151F4" w:rsidRDefault="009151F4" w:rsidP="009151F4">
      <w:pPr>
        <w:pStyle w:val="a4"/>
        <w:rPr>
          <w:b/>
          <w:bCs/>
          <w:sz w:val="24"/>
          <w:rtl/>
        </w:rPr>
      </w:pPr>
      <w:r w:rsidRPr="009151F4">
        <w:rPr>
          <w:rFonts w:hint="cs"/>
          <w:b/>
          <w:bCs/>
          <w:sz w:val="24"/>
          <w:rtl/>
        </w:rPr>
        <w:t>* أريستيفانوس: مؤلف مسرحي كوميدي ،يعتبر من رواد المسرح الساخر في اليونان القديمة،وهو كاتبا كبيراً لمسرحيات هزلية ناقدة. تعكس مسرحياته روح أثينا في ذلك العصر،له العديد من المسرحيات منها ( أهل أخارتاي - برلمان النساء- السلام- ومسرحية ليستراتي التي ركز فيها على مشاكل المرأة في المجتمع الاثيني تلك المسرحية كانت بمثابة نداء للسلام والتسامح ودعوة الى نبذ الحرب سريعاً )  أنظر: محمد حمدي ابراهيم:  نظرية الدراما الإغريقية ، ط1، سلسلة أدبيات الشركة المصرية العالمية للنشر، لونجمان،1994،ص 246</w:t>
      </w:r>
    </w:p>
    <w:p w:rsidR="009B0A8F" w:rsidRPr="002B5C63" w:rsidRDefault="009151F4" w:rsidP="001575D2">
      <w:pPr>
        <w:pStyle w:val="a4"/>
        <w:spacing w:line="360" w:lineRule="auto"/>
        <w:rPr>
          <w:sz w:val="28"/>
          <w:szCs w:val="28"/>
          <w:rtl/>
        </w:rPr>
      </w:pPr>
      <w:r>
        <w:rPr>
          <w:rFonts w:hint="cs"/>
          <w:b/>
          <w:bCs/>
          <w:sz w:val="28"/>
          <w:rtl/>
        </w:rPr>
        <w:lastRenderedPageBreak/>
        <w:t xml:space="preserve"> </w:t>
      </w:r>
      <w:r w:rsidR="009B0A8F" w:rsidRPr="002B5C63">
        <w:rPr>
          <w:rFonts w:hint="cs"/>
          <w:sz w:val="28"/>
          <w:szCs w:val="28"/>
          <w:rtl/>
        </w:rPr>
        <w:t xml:space="preserve">الأخلاقي التي يدفع بها كبار العقول من الحكماء والفلاسفة بمنأى عن مفهومها السياسي الخاضع عادة لمواقف الغالب والمغلوب، ومفاهيم  النفاق السياسي. </w:t>
      </w:r>
      <w:r w:rsidR="009B0A8F" w:rsidRPr="002B5C63">
        <w:rPr>
          <w:rFonts w:hint="cs"/>
          <w:b/>
          <w:bCs/>
          <w:sz w:val="28"/>
          <w:szCs w:val="28"/>
          <w:rtl/>
        </w:rPr>
        <w:t>:</w:t>
      </w:r>
    </w:p>
    <w:p w:rsidR="009B0A8F" w:rsidRDefault="009B0A8F" w:rsidP="001575D2">
      <w:pPr>
        <w:pStyle w:val="a4"/>
        <w:spacing w:line="360" w:lineRule="auto"/>
        <w:rPr>
          <w:sz w:val="28"/>
          <w:szCs w:val="28"/>
          <w:rtl/>
        </w:rPr>
      </w:pPr>
      <w:r w:rsidRPr="002B5C63">
        <w:rPr>
          <w:rFonts w:hint="cs"/>
          <w:sz w:val="28"/>
          <w:szCs w:val="28"/>
          <w:rtl/>
        </w:rPr>
        <w:t xml:space="preserve">وفي هذا الشأن الأخير يثير انتباهنا كتابات فلاسفة العصر الحديث من أمثال </w:t>
      </w:r>
      <w:r w:rsidRPr="001143B1">
        <w:rPr>
          <w:rFonts w:hint="cs"/>
          <w:b/>
          <w:bCs/>
          <w:sz w:val="28"/>
          <w:szCs w:val="28"/>
          <w:rtl/>
        </w:rPr>
        <w:t>جون لوك</w:t>
      </w:r>
      <w:r w:rsidRPr="001575D2">
        <w:rPr>
          <w:rFonts w:hint="cs"/>
          <w:b/>
          <w:bCs/>
          <w:sz w:val="24"/>
          <w:szCs w:val="24"/>
          <w:rtl/>
        </w:rPr>
        <w:t>*</w:t>
      </w:r>
      <w:r w:rsidR="001575D2">
        <w:rPr>
          <w:rFonts w:hint="cs"/>
          <w:b/>
          <w:bCs/>
          <w:sz w:val="28"/>
          <w:szCs w:val="28"/>
          <w:rtl/>
        </w:rPr>
        <w:t xml:space="preserve"> </w:t>
      </w:r>
      <w:r w:rsidRPr="001143B1">
        <w:rPr>
          <w:b/>
          <w:bCs/>
          <w:sz w:val="28"/>
          <w:szCs w:val="28"/>
        </w:rPr>
        <w:t>Lock</w:t>
      </w:r>
    </w:p>
    <w:p w:rsidR="001575D2" w:rsidRDefault="001575D2" w:rsidP="001575D2">
      <w:pPr>
        <w:pStyle w:val="a4"/>
        <w:spacing w:line="360" w:lineRule="auto"/>
        <w:rPr>
          <w:sz w:val="28"/>
          <w:szCs w:val="28"/>
          <w:rtl/>
        </w:rPr>
      </w:pPr>
      <w:r w:rsidRPr="00E45B37">
        <w:rPr>
          <w:b/>
          <w:bCs/>
          <w:sz w:val="28"/>
          <w:szCs w:val="28"/>
        </w:rPr>
        <w:t>Lock-JOHN-1632-1704)</w:t>
      </w:r>
      <w:r w:rsidRPr="00E45B37">
        <w:rPr>
          <w:rFonts w:hint="cs"/>
          <w:b/>
          <w:bCs/>
          <w:sz w:val="28"/>
          <w:szCs w:val="28"/>
          <w:rtl/>
        </w:rPr>
        <w:t>) في كتابه  رسالة في التسامح،وجون ستورت مل</w:t>
      </w:r>
      <w:r w:rsidRPr="001575D2">
        <w:rPr>
          <w:rFonts w:hint="cs"/>
          <w:b/>
          <w:bCs/>
          <w:sz w:val="24"/>
          <w:szCs w:val="24"/>
          <w:rtl/>
        </w:rPr>
        <w:t>**</w:t>
      </w:r>
      <w:r w:rsidRPr="00E45B37">
        <w:rPr>
          <w:b/>
          <w:bCs/>
          <w:sz w:val="28"/>
          <w:szCs w:val="28"/>
        </w:rPr>
        <w:t>MILL-JOHN   STUART—1806-1873)</w:t>
      </w:r>
      <w:r w:rsidRPr="00E45B37">
        <w:rPr>
          <w:rFonts w:hint="cs"/>
          <w:b/>
          <w:bCs/>
          <w:sz w:val="28"/>
          <w:szCs w:val="28"/>
          <w:rtl/>
        </w:rPr>
        <w:t>) في كتابه عن الحرية،وفولتير</w:t>
      </w:r>
      <w:r w:rsidRPr="00E45B37">
        <w:rPr>
          <w:b/>
          <w:bCs/>
          <w:sz w:val="28"/>
          <w:szCs w:val="28"/>
        </w:rPr>
        <w:t>VOLTAIRE-FRAWCOIS-MARIE-1694-1778)</w:t>
      </w:r>
      <w:r w:rsidRPr="00E45B37">
        <w:rPr>
          <w:rFonts w:hint="cs"/>
          <w:b/>
          <w:bCs/>
          <w:sz w:val="28"/>
          <w:szCs w:val="28"/>
          <w:rtl/>
        </w:rPr>
        <w:t xml:space="preserve">) في كتابه  رسالة في التسامح </w:t>
      </w:r>
      <w:r w:rsidRPr="00E45B37">
        <w:rPr>
          <w:b/>
          <w:bCs/>
          <w:sz w:val="28"/>
          <w:szCs w:val="28"/>
        </w:rPr>
        <w:t>Traite sur la teleramce</w:t>
      </w:r>
    </w:p>
    <w:p w:rsidR="001575D2" w:rsidRDefault="001575D2" w:rsidP="009B0A8F">
      <w:pPr>
        <w:pStyle w:val="a4"/>
        <w:spacing w:line="360" w:lineRule="auto"/>
        <w:rPr>
          <w:sz w:val="28"/>
          <w:szCs w:val="28"/>
          <w:rtl/>
        </w:rPr>
      </w:pPr>
      <w:r>
        <w:rPr>
          <w:rFonts w:hint="cs"/>
          <w:b/>
          <w:bCs/>
          <w:sz w:val="28"/>
          <w:szCs w:val="28"/>
          <w:u w:val="single"/>
          <w:rtl/>
        </w:rPr>
        <w:t>4</w:t>
      </w:r>
      <w:r>
        <w:rPr>
          <w:rStyle w:val="script-arabic"/>
          <w:rFonts w:hint="cs"/>
          <w:b/>
          <w:bCs/>
          <w:sz w:val="28"/>
          <w:szCs w:val="28"/>
          <w:u w:val="single"/>
          <w:rtl/>
        </w:rPr>
        <w:t>-</w:t>
      </w:r>
      <w:r w:rsidRPr="005551FF">
        <w:rPr>
          <w:rStyle w:val="script-arabic"/>
          <w:rFonts w:hint="cs"/>
          <w:b/>
          <w:bCs/>
          <w:sz w:val="32"/>
          <w:szCs w:val="32"/>
          <w:u w:val="single"/>
          <w:rtl/>
        </w:rPr>
        <w:t>التسامح</w:t>
      </w:r>
      <w:r>
        <w:rPr>
          <w:rStyle w:val="script-arabic"/>
          <w:rFonts w:hint="cs"/>
          <w:b/>
          <w:bCs/>
          <w:sz w:val="32"/>
          <w:szCs w:val="32"/>
          <w:u w:val="single"/>
          <w:rtl/>
        </w:rPr>
        <w:t xml:space="preserve">  قيمة</w:t>
      </w:r>
      <w:r w:rsidRPr="005551FF">
        <w:rPr>
          <w:rStyle w:val="script-arabic"/>
          <w:rFonts w:hint="cs"/>
          <w:b/>
          <w:bCs/>
          <w:sz w:val="32"/>
          <w:szCs w:val="32"/>
          <w:u w:val="single"/>
          <w:rtl/>
        </w:rPr>
        <w:t>أساسي</w:t>
      </w:r>
      <w:r>
        <w:rPr>
          <w:rStyle w:val="script-arabic"/>
          <w:rFonts w:hint="cs"/>
          <w:b/>
          <w:bCs/>
          <w:sz w:val="32"/>
          <w:szCs w:val="32"/>
          <w:u w:val="single"/>
          <w:rtl/>
        </w:rPr>
        <w:t>ة</w:t>
      </w:r>
      <w:r w:rsidRPr="005551FF">
        <w:rPr>
          <w:rStyle w:val="script-arabic"/>
          <w:rFonts w:hint="cs"/>
          <w:b/>
          <w:bCs/>
          <w:sz w:val="32"/>
          <w:szCs w:val="32"/>
          <w:u w:val="single"/>
          <w:rtl/>
        </w:rPr>
        <w:t xml:space="preserve"> في تعاليم الإسلام:</w:t>
      </w:r>
      <w:r w:rsidRPr="005551FF">
        <w:rPr>
          <w:color w:val="8B0000"/>
          <w:u w:val="single"/>
        </w:rPr>
        <w:br/>
      </w:r>
      <w:r w:rsidRPr="00377851">
        <w:rPr>
          <w:rFonts w:hint="cs"/>
          <w:sz w:val="28"/>
          <w:szCs w:val="28"/>
          <w:rtl/>
        </w:rPr>
        <w:t xml:space="preserve"> إذا نظرنا إلى واقعنا وواقع العالم اليوم نجده في </w:t>
      </w:r>
      <w:r>
        <w:rPr>
          <w:rFonts w:hint="cs"/>
          <w:sz w:val="28"/>
          <w:szCs w:val="28"/>
          <w:rtl/>
        </w:rPr>
        <w:t>أ</w:t>
      </w:r>
      <w:r w:rsidRPr="00377851">
        <w:rPr>
          <w:rFonts w:hint="cs"/>
          <w:sz w:val="28"/>
          <w:szCs w:val="28"/>
          <w:rtl/>
        </w:rPr>
        <w:t>شد الحاجة إلى التسامح والتعايش الإيجابي أكثر من أي وقت مضى</w:t>
      </w:r>
      <w:r>
        <w:rPr>
          <w:rFonts w:hint="cs"/>
          <w:sz w:val="28"/>
          <w:szCs w:val="28"/>
          <w:rtl/>
        </w:rPr>
        <w:t xml:space="preserve">؛ </w:t>
      </w:r>
      <w:r w:rsidRPr="00377851">
        <w:rPr>
          <w:rFonts w:hint="cs"/>
          <w:sz w:val="28"/>
          <w:szCs w:val="28"/>
          <w:rtl/>
        </w:rPr>
        <w:t xml:space="preserve">وذلك </w:t>
      </w:r>
      <w:r>
        <w:rPr>
          <w:rFonts w:hint="cs"/>
          <w:sz w:val="28"/>
          <w:szCs w:val="28"/>
          <w:rtl/>
        </w:rPr>
        <w:t xml:space="preserve">لأن </w:t>
      </w:r>
      <w:r w:rsidRPr="00377851">
        <w:rPr>
          <w:rFonts w:hint="cs"/>
          <w:sz w:val="28"/>
          <w:szCs w:val="28"/>
          <w:rtl/>
        </w:rPr>
        <w:t xml:space="preserve">تقارب وتواصل الحضارات الذي يزداد يوماً بعد يوم بفضل الثورة التكنولوجيا،وتطور المعلومات والاتصالات،التي عملت على </w:t>
      </w:r>
      <w:r>
        <w:rPr>
          <w:rFonts w:hint="cs"/>
          <w:sz w:val="28"/>
          <w:szCs w:val="28"/>
          <w:rtl/>
        </w:rPr>
        <w:t xml:space="preserve">إزالة </w:t>
      </w:r>
      <w:r w:rsidRPr="00377851">
        <w:rPr>
          <w:rFonts w:hint="cs"/>
          <w:sz w:val="28"/>
          <w:szCs w:val="28"/>
          <w:rtl/>
        </w:rPr>
        <w:t>الحواجز الزمنية والمكانية بين الأمم والشعوب،فأصبح العالم يعيش في قرية كونية</w:t>
      </w:r>
      <w:r>
        <w:rPr>
          <w:rFonts w:hint="cs"/>
          <w:sz w:val="28"/>
          <w:szCs w:val="28"/>
          <w:rtl/>
        </w:rPr>
        <w:t xml:space="preserve"> صغيرة</w:t>
      </w:r>
      <w:r w:rsidRPr="00377851">
        <w:rPr>
          <w:rFonts w:hint="cs"/>
          <w:sz w:val="28"/>
          <w:szCs w:val="28"/>
          <w:rtl/>
        </w:rPr>
        <w:t>،جعلت من الصعوبة أن تعيش الشعوب في عزلة عن بعضها البعض.</w:t>
      </w:r>
    </w:p>
    <w:p w:rsidR="001575D2" w:rsidRDefault="001575D2" w:rsidP="009B0A8F">
      <w:pPr>
        <w:pStyle w:val="a4"/>
        <w:spacing w:line="360" w:lineRule="auto"/>
        <w:rPr>
          <w:sz w:val="28"/>
          <w:szCs w:val="28"/>
          <w:rtl/>
        </w:rPr>
      </w:pPr>
      <w:r w:rsidRPr="00FA3617">
        <w:rPr>
          <w:rFonts w:hint="cs"/>
          <w:sz w:val="28"/>
          <w:szCs w:val="28"/>
          <w:rtl/>
        </w:rPr>
        <w:t>و إذا نظرنا إلى رسالة الإسلام نجدها تتجه إلى البشرية كلها،فهي رسالة تأمر بالعدل وتنهى عن الظلم وترسي دعائم السلام في الأرض،بما تشمل من دعوة إلى التعايش الإيجابي بين البشر جميعاً في جو من الإخاء والتسامح بغض النظر عن أجناسهم وألوانهم ومعتقداتهم، فالكل خُلق من نفس واحدة يقول تعالى:﴿</w:t>
      </w:r>
      <w:r w:rsidRPr="00FA3617">
        <w:rPr>
          <w:rFonts w:hint="cs"/>
          <w:b/>
          <w:bCs/>
          <w:sz w:val="28"/>
          <w:szCs w:val="28"/>
          <w:rtl/>
        </w:rPr>
        <w:t>يَا أَيُّهَا النَّاسُ اتَّقُوا رَبَّكُمُ الَّذِي خَلَقَكُم مِّن نَّفْسٍ وَاحِدَة</w:t>
      </w:r>
      <w:r w:rsidRPr="00FA3617">
        <w:rPr>
          <w:rFonts w:hint="cs"/>
          <w:sz w:val="28"/>
          <w:szCs w:val="28"/>
          <w:rtl/>
        </w:rPr>
        <w:t>﴾</w:t>
      </w:r>
      <w:r w:rsidRPr="000B52A2">
        <w:rPr>
          <w:rFonts w:hint="cs"/>
          <w:b/>
          <w:bCs/>
          <w:sz w:val="24"/>
          <w:szCs w:val="24"/>
          <w:rtl/>
        </w:rPr>
        <w:t xml:space="preserve">(النساء  آية1.) </w:t>
      </w:r>
      <w:r w:rsidRPr="007C440F">
        <w:rPr>
          <w:rFonts w:hint="cs"/>
          <w:sz w:val="28"/>
          <w:szCs w:val="28"/>
          <w:rtl/>
        </w:rPr>
        <w:t>إن معنى التسامح في تعاليم الإسلام عام وشمولي ، فهو لا يقتصر على الجانب</w:t>
      </w:r>
      <w:r w:rsidR="00EE69AB">
        <w:rPr>
          <w:rFonts w:hint="cs"/>
          <w:b/>
          <w:bCs/>
          <w:sz w:val="28"/>
          <w:szCs w:val="28"/>
          <w:u w:val="single"/>
          <w:rtl/>
        </w:rPr>
        <w:t xml:space="preserve"> </w:t>
      </w:r>
      <w:r w:rsidR="00EE69AB" w:rsidRPr="009B0A8F">
        <w:rPr>
          <w:rFonts w:hint="cs"/>
          <w:sz w:val="28"/>
          <w:szCs w:val="28"/>
          <w:rtl/>
        </w:rPr>
        <w:t xml:space="preserve"> </w:t>
      </w:r>
      <w:r w:rsidR="00EE69AB" w:rsidRPr="007C440F">
        <w:rPr>
          <w:rFonts w:hint="cs"/>
          <w:sz w:val="28"/>
          <w:szCs w:val="28"/>
          <w:rtl/>
        </w:rPr>
        <w:t>الاجتماعي فحسب</w:t>
      </w:r>
      <w:r w:rsidR="00EE69AB">
        <w:rPr>
          <w:rFonts w:hint="cs"/>
          <w:sz w:val="28"/>
          <w:szCs w:val="28"/>
          <w:rtl/>
        </w:rPr>
        <w:t>،و</w:t>
      </w:r>
      <w:r w:rsidR="00EE69AB" w:rsidRPr="007C440F">
        <w:rPr>
          <w:rFonts w:hint="cs"/>
          <w:sz w:val="28"/>
          <w:szCs w:val="28"/>
          <w:rtl/>
        </w:rPr>
        <w:t>إنما يتعداه إلى جوانب الحياة كافة</w:t>
      </w:r>
      <w:r w:rsidR="00EE69AB">
        <w:rPr>
          <w:rFonts w:hint="cs"/>
          <w:sz w:val="28"/>
          <w:szCs w:val="28"/>
          <w:rtl/>
        </w:rPr>
        <w:t>،</w:t>
      </w:r>
      <w:r w:rsidR="00EE69AB" w:rsidRPr="007C440F">
        <w:rPr>
          <w:rFonts w:hint="cs"/>
          <w:sz w:val="28"/>
          <w:szCs w:val="28"/>
          <w:rtl/>
        </w:rPr>
        <w:t xml:space="preserve"> </w:t>
      </w:r>
      <w:r w:rsidR="00EE69AB" w:rsidRPr="007C440F">
        <w:rPr>
          <w:rFonts w:cs="Arial" w:hint="cs"/>
          <w:sz w:val="28"/>
          <w:szCs w:val="28"/>
          <w:rtl/>
        </w:rPr>
        <w:t>فالإسلام يحمل في داخله العديد من القوانين الإنسانية المليئة بالرحمة والتسامح تلك القوانين كان لها الدور الفعال في نشر الإسلام في شتى أرجاء العالم،وكان لها الدور الأكبر في تقدم المسلمين منها على سبيل المثال لا الحصر قانون</w:t>
      </w:r>
      <w:r w:rsidR="00EE69AB" w:rsidRPr="007C440F">
        <w:rPr>
          <w:rFonts w:cs="Arial"/>
          <w:sz w:val="28"/>
          <w:szCs w:val="28"/>
          <w:rtl/>
        </w:rPr>
        <w:t xml:space="preserve">: </w:t>
      </w:r>
      <w:r w:rsidR="00EE69AB" w:rsidRPr="007C440F">
        <w:rPr>
          <w:rFonts w:cs="Arial" w:hint="cs"/>
          <w:sz w:val="28"/>
          <w:szCs w:val="28"/>
          <w:rtl/>
        </w:rPr>
        <w:t>اللين و</w:t>
      </w:r>
      <w:r w:rsidR="00EE69AB">
        <w:rPr>
          <w:rFonts w:cs="Arial" w:hint="cs"/>
          <w:sz w:val="28"/>
          <w:szCs w:val="28"/>
          <w:rtl/>
        </w:rPr>
        <w:t xml:space="preserve"> اللاعنف</w:t>
      </w:r>
      <w:r w:rsidR="00EE69AB" w:rsidRPr="007C440F">
        <w:rPr>
          <w:rFonts w:cs="Arial" w:hint="cs"/>
          <w:sz w:val="28"/>
          <w:szCs w:val="28"/>
          <w:rtl/>
        </w:rPr>
        <w:t xml:space="preserve">  والبطش وترسيخ التسامح،والاعتراف بالحقوق الشخصية لكل فرد من</w:t>
      </w:r>
    </w:p>
    <w:p w:rsidR="00C945C2" w:rsidRPr="001575D2" w:rsidRDefault="009B0A8F" w:rsidP="009B0A8F">
      <w:pPr>
        <w:pStyle w:val="a4"/>
        <w:spacing w:line="360" w:lineRule="auto"/>
        <w:rPr>
          <w:sz w:val="24"/>
          <w:szCs w:val="24"/>
          <w:rtl/>
        </w:rPr>
      </w:pPr>
      <w:r>
        <w:rPr>
          <w:b/>
          <w:bCs/>
          <w:sz w:val="28"/>
          <w:szCs w:val="28"/>
        </w:rPr>
        <w:t xml:space="preserve"> </w:t>
      </w:r>
      <w:r w:rsidR="00E36C69" w:rsidRPr="001575D2">
        <w:rPr>
          <w:rFonts w:hint="cs"/>
          <w:sz w:val="24"/>
          <w:szCs w:val="24"/>
          <w:rtl/>
        </w:rPr>
        <w:t>__________________</w:t>
      </w:r>
    </w:p>
    <w:p w:rsidR="009B0A8F" w:rsidRPr="001575D2" w:rsidRDefault="009B0A8F" w:rsidP="009B0A8F">
      <w:pPr>
        <w:pStyle w:val="a4"/>
        <w:rPr>
          <w:b/>
          <w:bCs/>
          <w:sz w:val="24"/>
          <w:szCs w:val="24"/>
          <w:rtl/>
        </w:rPr>
      </w:pPr>
      <w:r w:rsidRPr="001575D2">
        <w:rPr>
          <w:rFonts w:hint="cs"/>
          <w:b/>
          <w:bCs/>
          <w:sz w:val="24"/>
          <w:szCs w:val="24"/>
          <w:rtl/>
        </w:rPr>
        <w:t>**جون لوك: فيلسوف انجليزي،أحد كبار النزعة التجريبية الإنجليزية،ولد بالقرب من بريستول، له العديد من المؤلفات منها:  رسالة في العقل الإنساني- محاولة في الفهم الإنساني –رسالة في الأكليروس-خواطر في الجمهورية الرومانية-رسالة في التسامح-وفي الحكومة المدنية- معقولية المسيحية-خواطر في التربية أنظر يوسف كرم، تاريخ الفلسفة الحديثة، دار المعارف بمصر، القاهرة،1969م،ص145.</w:t>
      </w:r>
    </w:p>
    <w:p w:rsidR="001575D2" w:rsidRPr="001575D2" w:rsidRDefault="001575D2" w:rsidP="001575D2">
      <w:pPr>
        <w:pStyle w:val="a4"/>
        <w:rPr>
          <w:b/>
          <w:bCs/>
          <w:sz w:val="24"/>
          <w:szCs w:val="24"/>
          <w:rtl/>
        </w:rPr>
      </w:pPr>
      <w:r w:rsidRPr="001575D2">
        <w:rPr>
          <w:rFonts w:hint="cs"/>
          <w:b/>
          <w:bCs/>
          <w:sz w:val="24"/>
          <w:szCs w:val="24"/>
          <w:rtl/>
        </w:rPr>
        <w:t>**جون ستورت مل:فيلسوف انجليزي،تلقى ثقافته الأولى على يد أبيه جميس مل،تعلم اللاتينية والحساب،إلى جانب قراءته للتاريخ العام،والأدب اليوناني واللاتيني،درس المنطق والقانون،انتخب عضواً بمجلس النواب سنة 1865،وبقى فيه ثلاث سنوات،له الكثير من المؤلفات منها:المنطق القياسي والاستقرائي-مبادئ الاقتصاد السياسي- مقال في الحرية- في النفعية أنظر تاريخ الفلسفة الحديثة،يوسف كرم مرجع سبق ذكره،ص363.</w:t>
      </w:r>
    </w:p>
    <w:p w:rsidR="001575D2" w:rsidRDefault="001575D2" w:rsidP="009B0A8F">
      <w:pPr>
        <w:pStyle w:val="a4"/>
        <w:rPr>
          <w:b/>
          <w:bCs/>
          <w:sz w:val="24"/>
          <w:szCs w:val="24"/>
          <w:rtl/>
        </w:rPr>
      </w:pPr>
    </w:p>
    <w:p w:rsidR="009B0A8F" w:rsidRPr="001F09EE" w:rsidRDefault="00EE69AB" w:rsidP="001F09EE">
      <w:pPr>
        <w:pStyle w:val="a4"/>
        <w:spacing w:line="360" w:lineRule="auto"/>
        <w:rPr>
          <w:b/>
          <w:bCs/>
          <w:sz w:val="28"/>
          <w:szCs w:val="28"/>
          <w:rtl/>
        </w:rPr>
      </w:pPr>
      <w:r w:rsidRPr="001F09EE">
        <w:rPr>
          <w:rFonts w:hint="cs"/>
          <w:sz w:val="28"/>
          <w:szCs w:val="28"/>
          <w:rtl/>
        </w:rPr>
        <w:lastRenderedPageBreak/>
        <w:t>أفراد المجتمع،ورفض ممارسة انتهاك الحقوق والخصوصيات،فمنظومة الأخلاق الإسلامية تتطلب من المسلم الالتزام بمضمون مبدأ التسامح الذي أكد عليه القرآن الكريم فهناك أكثر من</w:t>
      </w:r>
      <w:r w:rsidR="009B0A8F" w:rsidRPr="001F09EE">
        <w:rPr>
          <w:rFonts w:hint="cs"/>
          <w:sz w:val="28"/>
          <w:szCs w:val="28"/>
          <w:rtl/>
        </w:rPr>
        <w:t xml:space="preserve"> آية تدعو إلى اللين والسلم ونبذ العنف مثل قوله تعالى</w:t>
      </w:r>
      <w:r w:rsidR="009B0A8F" w:rsidRPr="001F09EE">
        <w:rPr>
          <w:rStyle w:val="apple-style-span"/>
          <w:rFonts w:hint="cs"/>
          <w:b/>
          <w:bCs/>
          <w:sz w:val="28"/>
          <w:szCs w:val="28"/>
          <w:rtl/>
        </w:rPr>
        <w:t>:</w:t>
      </w:r>
      <w:r w:rsidR="009B0A8F" w:rsidRPr="001F09EE">
        <w:rPr>
          <w:rStyle w:val="ayanumber"/>
          <w:rFonts w:hint="cs"/>
          <w:b/>
          <w:bCs/>
          <w:sz w:val="28"/>
          <w:szCs w:val="28"/>
          <w:rtl/>
        </w:rPr>
        <w:t>﴿</w:t>
      </w:r>
      <w:r w:rsidR="009B0A8F" w:rsidRPr="001F09EE">
        <w:rPr>
          <w:b/>
          <w:bCs/>
          <w:sz w:val="28"/>
          <w:szCs w:val="28"/>
        </w:rPr>
        <w:t> </w:t>
      </w:r>
      <w:r w:rsidR="009B0A8F" w:rsidRPr="001F09EE">
        <w:rPr>
          <w:rFonts w:hint="cs"/>
          <w:b/>
          <w:bCs/>
          <w:sz w:val="28"/>
          <w:szCs w:val="28"/>
          <w:rtl/>
        </w:rPr>
        <w:t>شَرَعَ لَكُم مِّنَ الدِّينِ مَا وَصَّى بِهِ نُوحًا وَالَّذِي أَوْحَيْنَا إِلَيْكَ وَمَا وَصَّيْنَا بِهِ إِبْرَاهِيمَ وَمُوسَى وَعِيسَى أَنْ أَقِيمُوا الدِّينَ وَلَا تَتَفَرَّقُوا</w:t>
      </w:r>
      <w:r w:rsidR="009B0A8F" w:rsidRPr="001F09EE">
        <w:rPr>
          <w:rStyle w:val="ayanumber"/>
          <w:rFonts w:hint="cs"/>
          <w:b/>
          <w:bCs/>
          <w:sz w:val="28"/>
          <w:szCs w:val="28"/>
          <w:rtl/>
        </w:rPr>
        <w:t xml:space="preserve"> </w:t>
      </w:r>
      <w:r w:rsidR="009B0A8F" w:rsidRPr="001F09EE">
        <w:rPr>
          <w:rFonts w:hint="cs"/>
          <w:b/>
          <w:bCs/>
          <w:sz w:val="28"/>
          <w:szCs w:val="28"/>
          <w:rtl/>
        </w:rPr>
        <w:t xml:space="preserve">  </w:t>
      </w:r>
      <w:r w:rsidR="009B0A8F" w:rsidRPr="001F09EE">
        <w:rPr>
          <w:rStyle w:val="apple-style-span"/>
          <w:b/>
          <w:bCs/>
          <w:sz w:val="28"/>
          <w:szCs w:val="28"/>
        </w:rPr>
        <w:t xml:space="preserve"> </w:t>
      </w:r>
      <w:r w:rsidR="009B0A8F" w:rsidRPr="001F09EE">
        <w:rPr>
          <w:rFonts w:hint="cs"/>
          <w:b/>
          <w:bCs/>
          <w:sz w:val="28"/>
          <w:szCs w:val="28"/>
          <w:rtl/>
        </w:rPr>
        <w:t xml:space="preserve">  </w:t>
      </w:r>
    </w:p>
    <w:p w:rsidR="00C6287F" w:rsidRDefault="001575D2" w:rsidP="001F09EE">
      <w:pPr>
        <w:pStyle w:val="a4"/>
        <w:spacing w:line="360" w:lineRule="auto"/>
        <w:rPr>
          <w:rtl/>
        </w:rPr>
      </w:pPr>
      <w:r w:rsidRPr="001F09EE">
        <w:rPr>
          <w:rFonts w:hint="cs"/>
          <w:b/>
          <w:bCs/>
          <w:sz w:val="28"/>
          <w:szCs w:val="28"/>
          <w:rtl/>
        </w:rPr>
        <w:t xml:space="preserve"> </w:t>
      </w:r>
      <w:r w:rsidR="00C6287F" w:rsidRPr="001F09EE">
        <w:rPr>
          <w:rFonts w:hint="cs"/>
          <w:sz w:val="28"/>
          <w:szCs w:val="28"/>
          <w:rtl/>
        </w:rPr>
        <w:t>(الشورة آية13)،</w:t>
      </w:r>
      <w:r w:rsidR="00C6287F" w:rsidRPr="001F09EE">
        <w:rPr>
          <w:rFonts w:hint="cs"/>
          <w:b/>
          <w:bCs/>
          <w:sz w:val="28"/>
          <w:szCs w:val="28"/>
          <w:rtl/>
        </w:rPr>
        <w:t>وقوله تعالى:﴿</w:t>
      </w:r>
      <w:r w:rsidR="00C6287F" w:rsidRPr="001F09EE">
        <w:rPr>
          <w:rStyle w:val="ayanumber"/>
          <w:rFonts w:hint="cs"/>
          <w:b/>
          <w:bCs/>
          <w:sz w:val="28"/>
          <w:szCs w:val="28"/>
          <w:rtl/>
        </w:rPr>
        <w:t xml:space="preserve"> </w:t>
      </w:r>
      <w:r w:rsidR="00C6287F" w:rsidRPr="001F09EE">
        <w:rPr>
          <w:rFonts w:hint="cs"/>
          <w:b/>
          <w:bCs/>
          <w:sz w:val="28"/>
          <w:szCs w:val="28"/>
          <w:rtl/>
        </w:rPr>
        <w:t>وَلَا تُجَادِلُوا أَهْلَ الْكِتَابِ إِلَّا بِالَّتِي هِيَ أَحْسَنُ</w:t>
      </w:r>
      <w:r w:rsidR="00C6287F" w:rsidRPr="001F09EE">
        <w:rPr>
          <w:rFonts w:hint="cs"/>
          <w:sz w:val="28"/>
          <w:szCs w:val="28"/>
          <w:rtl/>
        </w:rPr>
        <w:t>(العنكبوت آية46</w:t>
      </w:r>
      <w:r w:rsidR="00C6287F" w:rsidRPr="001F09EE">
        <w:rPr>
          <w:rFonts w:hint="cs"/>
          <w:b/>
          <w:bCs/>
          <w:sz w:val="28"/>
          <w:szCs w:val="28"/>
          <w:rtl/>
        </w:rPr>
        <w:t>)،</w:t>
      </w:r>
      <w:r w:rsidR="00C6287F" w:rsidRPr="001F09EE">
        <w:rPr>
          <w:rFonts w:hint="cs"/>
          <w:sz w:val="28"/>
          <w:szCs w:val="28"/>
          <w:rtl/>
        </w:rPr>
        <w:t xml:space="preserve">فبالكلمة الحسنة يصل الحق إلى القلوب ليستقر فيها ويحرك الإنسان </w:t>
      </w:r>
      <w:r w:rsidR="00001A0C" w:rsidRPr="001F09EE">
        <w:rPr>
          <w:rFonts w:hint="cs"/>
          <w:sz w:val="28"/>
          <w:szCs w:val="28"/>
          <w:rtl/>
        </w:rPr>
        <w:t>ب</w:t>
      </w:r>
      <w:r w:rsidR="00C6287F" w:rsidRPr="001F09EE">
        <w:rPr>
          <w:rFonts w:hint="cs"/>
          <w:sz w:val="28"/>
          <w:szCs w:val="28"/>
          <w:rtl/>
        </w:rPr>
        <w:t>اتجاه الفضيلة</w:t>
      </w:r>
      <w:r w:rsidR="00636C1D" w:rsidRPr="001F09EE">
        <w:rPr>
          <w:rFonts w:hint="cs"/>
          <w:sz w:val="28"/>
          <w:szCs w:val="28"/>
          <w:rtl/>
        </w:rPr>
        <w:t>؛</w:t>
      </w:r>
      <w:r w:rsidR="00C6287F" w:rsidRPr="001F09EE">
        <w:rPr>
          <w:rFonts w:hint="cs"/>
          <w:sz w:val="28"/>
          <w:szCs w:val="28"/>
          <w:rtl/>
        </w:rPr>
        <w:t>وذلك بسبب ما فيها من قدرة على الإقناع،وثبات الأفكار في القلوب والسلوك</w:t>
      </w:r>
      <w:r w:rsidR="00636C1D" w:rsidRPr="001F09EE">
        <w:rPr>
          <w:rFonts w:hint="cs"/>
          <w:sz w:val="28"/>
          <w:szCs w:val="28"/>
          <w:rtl/>
        </w:rPr>
        <w:t>؛</w:t>
      </w:r>
      <w:r w:rsidR="00C6287F" w:rsidRPr="001F09EE">
        <w:rPr>
          <w:rFonts w:hint="cs"/>
          <w:sz w:val="28"/>
          <w:szCs w:val="28"/>
          <w:rtl/>
        </w:rPr>
        <w:t xml:space="preserve">لأن الرفق في الموعظة هو الذي يهدي القلوب و يأتي بخير بدلا من التأنيب فالدعوة </w:t>
      </w:r>
      <w:r w:rsidR="00636C1D" w:rsidRPr="001F09EE">
        <w:rPr>
          <w:rFonts w:hint="cs"/>
          <w:sz w:val="28"/>
          <w:szCs w:val="28"/>
          <w:rtl/>
        </w:rPr>
        <w:t>بالحسنى</w:t>
      </w:r>
      <w:r w:rsidR="00C6287F" w:rsidRPr="001F09EE">
        <w:rPr>
          <w:rFonts w:hint="cs"/>
          <w:sz w:val="28"/>
          <w:szCs w:val="28"/>
          <w:rtl/>
        </w:rPr>
        <w:t xml:space="preserve"> تثير في الإنسانية الحب و</w:t>
      </w:r>
      <w:r w:rsidR="00636C1D" w:rsidRPr="001F09EE">
        <w:rPr>
          <w:rFonts w:hint="cs"/>
          <w:sz w:val="28"/>
          <w:szCs w:val="28"/>
          <w:rtl/>
        </w:rPr>
        <w:t>لأخوة</w:t>
      </w:r>
      <w:r w:rsidR="00C6287F" w:rsidRPr="001F09EE">
        <w:rPr>
          <w:rFonts w:hint="cs"/>
          <w:sz w:val="28"/>
          <w:szCs w:val="28"/>
          <w:rtl/>
        </w:rPr>
        <w:t xml:space="preserve"> والخير بدلا من الدعوة بالقوة وفرض الفكر عن طريق الخوف</w:t>
      </w:r>
      <w:r w:rsidR="00001A0C" w:rsidRPr="001F09EE">
        <w:rPr>
          <w:rFonts w:hint="cs"/>
          <w:sz w:val="28"/>
          <w:szCs w:val="28"/>
          <w:rtl/>
        </w:rPr>
        <w:t>،</w:t>
      </w:r>
      <w:r w:rsidR="00C6287F" w:rsidRPr="001F09EE">
        <w:rPr>
          <w:rFonts w:hint="cs"/>
          <w:sz w:val="28"/>
          <w:szCs w:val="28"/>
          <w:rtl/>
        </w:rPr>
        <w:t>وقد أكد الإسلام على الدعوة بالحسنة فالله عز وجل يحذر رسوله من التبليغ بروح السيطرة والاستعلاء،فيقول تعالى</w:t>
      </w:r>
      <w:r w:rsidR="00C6287F" w:rsidRPr="001F09EE">
        <w:rPr>
          <w:rFonts w:hint="cs"/>
          <w:b/>
          <w:bCs/>
          <w:sz w:val="28"/>
          <w:szCs w:val="28"/>
          <w:rtl/>
        </w:rPr>
        <w:t>:﴿ فَذَكِّرْ إِنَّمَا أَنتَ مُذَكِّرٌ﴿٢١﴾ لَّسْتَ عَلَيْهِم بِمُصَيْطِرٍ</w:t>
      </w:r>
      <w:r w:rsidR="00C6287F" w:rsidRPr="001F09EE">
        <w:rPr>
          <w:rFonts w:hint="cs"/>
          <w:sz w:val="28"/>
          <w:szCs w:val="28"/>
          <w:rtl/>
        </w:rPr>
        <w:t>﴿٢٢﴾(الغاشية الايات 21-22)</w:t>
      </w:r>
      <w:r w:rsidR="00C6287F" w:rsidRPr="001F09EE">
        <w:rPr>
          <w:rFonts w:hint="cs"/>
          <w:b/>
          <w:bCs/>
          <w:sz w:val="28"/>
          <w:szCs w:val="28"/>
          <w:rtl/>
        </w:rPr>
        <w:t>،</w:t>
      </w:r>
      <w:r w:rsidR="00C6287F" w:rsidRPr="001F09EE">
        <w:rPr>
          <w:rFonts w:hint="cs"/>
          <w:sz w:val="28"/>
          <w:szCs w:val="28"/>
          <w:rtl/>
        </w:rPr>
        <w:t>وقوله تعالى</w:t>
      </w:r>
      <w:r w:rsidR="00C6287F" w:rsidRPr="001F09EE">
        <w:rPr>
          <w:rFonts w:hint="cs"/>
          <w:b/>
          <w:bCs/>
          <w:sz w:val="28"/>
          <w:szCs w:val="28"/>
          <w:rtl/>
        </w:rPr>
        <w:t>:﴿ قُلْ يَا أَهْلَ الْكِتَابِ تَعَالَوْا إِلَىٰ كَلِمَةٍ سَوَاءٍ بَيْنَنَا وَبَيْنَكُمْ أَلَّا نَعْبُدَ إِلَّا اللَّـهَ وَلَا نُشْرِكَ بِهِ شَيْئًا وَلَا يَتَّخِذَ بَعْضُنَا بَعْضًا أَرْبَابًا مِّن دُونِ اللَّـهِ فَإِن تَوَلَّوْا فَقُولُوا اشْهَدُوا بِأَنَّا مُسْلِمُونَ</w:t>
      </w:r>
      <w:r w:rsidR="00001A0C" w:rsidRPr="001F09EE">
        <w:rPr>
          <w:rFonts w:hint="cs"/>
          <w:sz w:val="28"/>
          <w:szCs w:val="28"/>
          <w:rtl/>
        </w:rPr>
        <w:t xml:space="preserve"> </w:t>
      </w:r>
      <w:r w:rsidR="00C6287F" w:rsidRPr="001F09EE">
        <w:rPr>
          <w:rFonts w:hint="cs"/>
          <w:sz w:val="28"/>
          <w:szCs w:val="28"/>
          <w:rtl/>
        </w:rPr>
        <w:t>(العمران آية 64)، فهده الآية تحمل قيمة هامة في البناء والتعاون الحضاري عن طريق اللجوء إلى الحوار</w:t>
      </w:r>
      <w:r w:rsidR="006B5362" w:rsidRPr="001F09EE">
        <w:rPr>
          <w:rFonts w:hint="cs"/>
          <w:sz w:val="28"/>
          <w:szCs w:val="28"/>
          <w:rtl/>
        </w:rPr>
        <w:t xml:space="preserve"> الذي</w:t>
      </w:r>
      <w:r w:rsidR="00C6287F" w:rsidRPr="001F09EE">
        <w:rPr>
          <w:rFonts w:hint="cs"/>
          <w:sz w:val="28"/>
          <w:szCs w:val="28"/>
          <w:rtl/>
        </w:rPr>
        <w:t xml:space="preserve"> به ينفتح الطريق لحل المشكلات والنزاعات،ففي الإسلام نجد الدعوة إلى الحوار بين الأديان</w:t>
      </w:r>
      <w:r w:rsidR="006B5362" w:rsidRPr="001F09EE">
        <w:rPr>
          <w:rFonts w:hint="cs"/>
          <w:sz w:val="28"/>
          <w:szCs w:val="28"/>
          <w:rtl/>
        </w:rPr>
        <w:t>؛</w:t>
      </w:r>
      <w:r w:rsidR="00C6287F" w:rsidRPr="001F09EE">
        <w:rPr>
          <w:rFonts w:hint="cs"/>
          <w:sz w:val="28"/>
          <w:szCs w:val="28"/>
          <w:rtl/>
        </w:rPr>
        <w:t xml:space="preserve"> لما للأديان من تأثير عميق في النفوس،</w:t>
      </w:r>
      <w:r w:rsidR="002D7001" w:rsidRPr="001F09EE">
        <w:rPr>
          <w:rFonts w:hint="cs"/>
          <w:sz w:val="28"/>
          <w:szCs w:val="28"/>
          <w:rtl/>
        </w:rPr>
        <w:t>ل</w:t>
      </w:r>
      <w:r w:rsidR="00C6287F" w:rsidRPr="001F09EE">
        <w:rPr>
          <w:rFonts w:hint="cs"/>
          <w:sz w:val="28"/>
          <w:szCs w:val="28"/>
          <w:rtl/>
        </w:rPr>
        <w:t>قوله تعالى</w:t>
      </w:r>
      <w:r w:rsidR="00C6287F" w:rsidRPr="00794D10">
        <w:rPr>
          <w:rFonts w:hint="cs"/>
          <w:b/>
          <w:bCs/>
          <w:color w:val="000000" w:themeColor="text1"/>
          <w:sz w:val="28"/>
          <w:szCs w:val="28"/>
          <w:rtl/>
        </w:rPr>
        <w:t>:﴿</w:t>
      </w:r>
      <w:r w:rsidR="00C6287F" w:rsidRPr="00794D10">
        <w:rPr>
          <w:b/>
          <w:bCs/>
          <w:color w:val="000000" w:themeColor="text1"/>
          <w:sz w:val="28"/>
          <w:szCs w:val="28"/>
        </w:rPr>
        <w:t> </w:t>
      </w:r>
      <w:r w:rsidR="00C6287F" w:rsidRPr="00794D10">
        <w:rPr>
          <w:rFonts w:hint="cs"/>
          <w:b/>
          <w:bCs/>
          <w:color w:val="000000" w:themeColor="text1"/>
          <w:sz w:val="28"/>
          <w:szCs w:val="28"/>
          <w:rtl/>
        </w:rPr>
        <w:t>قُولُوا آمَنَّا بِاللَّـهِ وَمَا أُنزِلَ إِلَيْنَا وَمَا أُنزِلَ إِلَىٰ إِبْرَاهِيمَ وَإِسْمَاعِيلَ وَإِسْحَاقَ وَيَعْقُوبَ وَالْأَسْبَاطِ وَمَا أُوتِيَ مُوسَىٰ وَعِيسَىٰ وَمَا أُوتِيَ النَّبِيُّونَ مِن رَّبِّهِمْ لَا نُفَرِّقُ بَيْنَ أَحَدٍ مِّنْهُمْ وَنَحْنُ لَهُ مُسْلِمُونَ</w:t>
      </w:r>
      <w:r w:rsidR="002D7001">
        <w:rPr>
          <w:rFonts w:hint="cs"/>
          <w:b/>
          <w:bCs/>
          <w:sz w:val="24"/>
          <w:szCs w:val="24"/>
          <w:rtl/>
        </w:rPr>
        <w:t>(</w:t>
      </w:r>
      <w:r w:rsidR="00C6287F" w:rsidRPr="004E3285">
        <w:rPr>
          <w:rFonts w:hint="cs"/>
          <w:b/>
          <w:bCs/>
          <w:sz w:val="24"/>
          <w:szCs w:val="24"/>
          <w:rtl/>
        </w:rPr>
        <w:t>البقرة آية 136</w:t>
      </w:r>
      <w:r w:rsidR="00C6287F" w:rsidRPr="001F09EE">
        <w:rPr>
          <w:rFonts w:hint="cs"/>
          <w:b/>
          <w:bCs/>
          <w:sz w:val="28"/>
          <w:szCs w:val="28"/>
          <w:rtl/>
        </w:rPr>
        <w:t>)</w:t>
      </w:r>
      <w:r w:rsidR="00C6287F" w:rsidRPr="001F09EE">
        <w:rPr>
          <w:rFonts w:hint="cs"/>
          <w:sz w:val="28"/>
          <w:szCs w:val="28"/>
          <w:rtl/>
        </w:rPr>
        <w:t>،</w:t>
      </w:r>
      <w:r w:rsidR="002D7001" w:rsidRPr="001F09EE">
        <w:rPr>
          <w:rFonts w:hint="cs"/>
          <w:sz w:val="28"/>
          <w:szCs w:val="28"/>
          <w:rtl/>
        </w:rPr>
        <w:t>ف</w:t>
      </w:r>
      <w:r w:rsidR="00C6287F" w:rsidRPr="001F09EE">
        <w:rPr>
          <w:rFonts w:hint="cs"/>
          <w:sz w:val="28"/>
          <w:szCs w:val="28"/>
          <w:rtl/>
        </w:rPr>
        <w:t>هده الآية ما هي إلا ترسيخ في قلوب المسلمين</w:t>
      </w:r>
      <w:r w:rsidR="002D7001" w:rsidRPr="001F09EE">
        <w:rPr>
          <w:rFonts w:hint="cs"/>
          <w:sz w:val="28"/>
          <w:szCs w:val="28"/>
          <w:rtl/>
        </w:rPr>
        <w:t xml:space="preserve"> إن</w:t>
      </w:r>
      <w:r w:rsidR="00C6287F" w:rsidRPr="001F09EE">
        <w:rPr>
          <w:rFonts w:hint="cs"/>
          <w:sz w:val="28"/>
          <w:szCs w:val="28"/>
          <w:rtl/>
        </w:rPr>
        <w:t xml:space="preserve"> الأنبياء إخوة،لا تفاضل بينهم من حيث الرسالة</w:t>
      </w:r>
      <w:r w:rsidR="006B5362" w:rsidRPr="001F09EE">
        <w:rPr>
          <w:rFonts w:hint="cs"/>
          <w:sz w:val="28"/>
          <w:szCs w:val="28"/>
          <w:rtl/>
        </w:rPr>
        <w:t>،</w:t>
      </w:r>
      <w:r w:rsidR="00C6287F" w:rsidRPr="001F09EE">
        <w:rPr>
          <w:rFonts w:hint="cs"/>
          <w:sz w:val="28"/>
          <w:szCs w:val="28"/>
          <w:rtl/>
        </w:rPr>
        <w:t xml:space="preserve"> ومن حيث الإيمان لا نفرق بين احد منهم على الإطلاق، فالكل في نظرنا أنبياء، ويتجلى تسامح الإسلام والمسلمين في احترامهم لأمكنة العبادات يقول الله عز وجل</w:t>
      </w:r>
      <w:r w:rsidR="00C6287F" w:rsidRPr="000B4840">
        <w:rPr>
          <w:rFonts w:hint="cs"/>
          <w:rtl/>
        </w:rPr>
        <w:t>:</w:t>
      </w:r>
      <w:r w:rsidR="00C6287F" w:rsidRPr="00794D10">
        <w:rPr>
          <w:rFonts w:cs="Traditional Arabic" w:hint="cs"/>
          <w:b/>
          <w:bCs/>
          <w:color w:val="008000"/>
          <w:sz w:val="28"/>
          <w:szCs w:val="28"/>
          <w:rtl/>
        </w:rPr>
        <w:t>﴿</w:t>
      </w:r>
      <w:r w:rsidR="00C6287F" w:rsidRPr="00794D10">
        <w:rPr>
          <w:rFonts w:hint="cs"/>
          <w:sz w:val="28"/>
          <w:szCs w:val="28"/>
          <w:rtl/>
        </w:rPr>
        <w:t xml:space="preserve"> </w:t>
      </w:r>
      <w:r w:rsidR="00C6287F" w:rsidRPr="00794D10">
        <w:rPr>
          <w:rFonts w:hint="cs"/>
          <w:b/>
          <w:bCs/>
          <w:sz w:val="28"/>
          <w:szCs w:val="28"/>
          <w:rtl/>
        </w:rPr>
        <w:t>وَلَوْلَا دَفْعُ اللَّـهِ النَّاسَ بَعْضَهُم بِبَعْضٍ لَّهُدِّمَتْ صَوَامِعُ وَبِيَعٌ وَصَلَوَاتٌ وَمَسَاجِدُ يُذْكَرُ فِيهَا اسْمُ اللَّـهِ كَثِيرًا</w:t>
      </w:r>
      <w:r w:rsidR="002D7001">
        <w:rPr>
          <w:rFonts w:cs="Traditional Arabic" w:hint="cs"/>
          <w:b/>
          <w:bCs/>
          <w:color w:val="008000"/>
          <w:sz w:val="32"/>
          <w:szCs w:val="32"/>
          <w:rtl/>
        </w:rPr>
        <w:t xml:space="preserve"> </w:t>
      </w:r>
      <w:r w:rsidR="00C6287F" w:rsidRPr="00EB7DFD">
        <w:rPr>
          <w:rFonts w:hint="cs"/>
          <w:b/>
          <w:bCs/>
          <w:sz w:val="24"/>
          <w:szCs w:val="24"/>
          <w:rtl/>
        </w:rPr>
        <w:t>(الحج آية 40)</w:t>
      </w:r>
      <w:r w:rsidR="00C6287F">
        <w:rPr>
          <w:rFonts w:hint="cs"/>
          <w:b/>
          <w:bCs/>
          <w:rtl/>
        </w:rPr>
        <w:t xml:space="preserve">. </w:t>
      </w:r>
    </w:p>
    <w:p w:rsidR="00C6287F" w:rsidRDefault="00C6287F" w:rsidP="00A15F89">
      <w:pPr>
        <w:pStyle w:val="a4"/>
        <w:spacing w:line="360" w:lineRule="auto"/>
        <w:rPr>
          <w:sz w:val="28"/>
          <w:szCs w:val="28"/>
          <w:rtl/>
        </w:rPr>
      </w:pPr>
      <w:r w:rsidRPr="000B4840">
        <w:rPr>
          <w:rFonts w:cs="Arial" w:hint="cs"/>
          <w:sz w:val="28"/>
          <w:szCs w:val="28"/>
          <w:rtl/>
        </w:rPr>
        <w:t xml:space="preserve">- إلى جانب القرآن الكريم نجد سيرة الرسول </w:t>
      </w:r>
      <w:r w:rsidRPr="000B4840">
        <w:rPr>
          <w:b/>
          <w:bCs/>
          <w:sz w:val="28"/>
          <w:szCs w:val="28"/>
        </w:rPr>
        <w:sym w:font="AGA Arabesque" w:char="F072"/>
      </w:r>
      <w:r w:rsidRPr="000B4840">
        <w:rPr>
          <w:rFonts w:cs="Arial" w:hint="cs"/>
          <w:sz w:val="28"/>
          <w:szCs w:val="28"/>
          <w:rtl/>
        </w:rPr>
        <w:t xml:space="preserve"> أعظم صورة للسلم والسلام والتسامح</w:t>
      </w:r>
      <w:r w:rsidR="00A15F89">
        <w:rPr>
          <w:rFonts w:cs="Arial" w:hint="cs"/>
          <w:sz w:val="28"/>
          <w:szCs w:val="28"/>
          <w:rtl/>
        </w:rPr>
        <w:t xml:space="preserve"> </w:t>
      </w:r>
      <w:r w:rsidRPr="000B4840">
        <w:rPr>
          <w:rFonts w:cs="Arial" w:hint="cs"/>
          <w:sz w:val="28"/>
          <w:szCs w:val="28"/>
          <w:rtl/>
        </w:rPr>
        <w:t>فيقول</w:t>
      </w:r>
      <w:r>
        <w:rPr>
          <w:rFonts w:cs="Arial" w:hint="cs"/>
          <w:sz w:val="36"/>
          <w:szCs w:val="36"/>
          <w:rtl/>
        </w:rPr>
        <w:t xml:space="preserve"> </w:t>
      </w:r>
      <w:r w:rsidRPr="0041202B">
        <w:rPr>
          <w:b/>
          <w:bCs/>
          <w:sz w:val="28"/>
          <w:szCs w:val="28"/>
        </w:rPr>
        <w:sym w:font="AGA Arabesque" w:char="F072"/>
      </w:r>
      <w:r>
        <w:rPr>
          <w:rFonts w:cs="Arial" w:hint="cs"/>
          <w:sz w:val="36"/>
          <w:szCs w:val="36"/>
          <w:rtl/>
        </w:rPr>
        <w:t xml:space="preserve"> </w:t>
      </w:r>
      <w:r w:rsidRPr="00C6281B">
        <w:rPr>
          <w:rFonts w:cs="Arial"/>
          <w:sz w:val="36"/>
          <w:szCs w:val="36"/>
          <w:rtl/>
        </w:rPr>
        <w:t>:</w:t>
      </w:r>
      <w:r w:rsidRPr="000B4840">
        <w:rPr>
          <w:rFonts w:cs="Arial"/>
          <w:b/>
          <w:bCs/>
          <w:sz w:val="28"/>
          <w:szCs w:val="28"/>
          <w:rtl/>
        </w:rPr>
        <w:t>(</w:t>
      </w:r>
      <w:r w:rsidRPr="000B4840">
        <w:rPr>
          <w:rFonts w:cs="Arial" w:hint="cs"/>
          <w:b/>
          <w:bCs/>
          <w:sz w:val="28"/>
          <w:szCs w:val="28"/>
          <w:rtl/>
        </w:rPr>
        <w:t>إنما أنا رحمة مهداة</w:t>
      </w:r>
      <w:r w:rsidRPr="000B4840">
        <w:rPr>
          <w:rFonts w:cs="Arial"/>
          <w:b/>
          <w:bCs/>
          <w:sz w:val="28"/>
          <w:szCs w:val="28"/>
          <w:rtl/>
        </w:rPr>
        <w:t>)</w:t>
      </w:r>
      <w:r w:rsidR="000F391F">
        <w:rPr>
          <w:rFonts w:cs="Arial" w:hint="cs"/>
          <w:b/>
          <w:bCs/>
          <w:sz w:val="28"/>
          <w:szCs w:val="28"/>
          <w:vertAlign w:val="superscript"/>
          <w:rtl/>
        </w:rPr>
        <w:t xml:space="preserve"> </w:t>
      </w:r>
      <w:r w:rsidR="000F391F">
        <w:rPr>
          <w:rFonts w:cs="Arial" w:hint="cs"/>
          <w:b/>
          <w:bCs/>
          <w:sz w:val="24"/>
          <w:szCs w:val="24"/>
          <w:vertAlign w:val="superscript"/>
          <w:rtl/>
        </w:rPr>
        <w:t>10</w:t>
      </w:r>
      <w:r w:rsidR="00C841B7" w:rsidRPr="00C841B7">
        <w:rPr>
          <w:rFonts w:cs="Arial" w:hint="cs"/>
          <w:sz w:val="28"/>
          <w:szCs w:val="28"/>
          <w:rtl/>
        </w:rPr>
        <w:t xml:space="preserve"> </w:t>
      </w:r>
      <w:r w:rsidR="00C841B7" w:rsidRPr="000B4840">
        <w:rPr>
          <w:rFonts w:cs="Arial" w:hint="cs"/>
          <w:sz w:val="28"/>
          <w:szCs w:val="28"/>
          <w:rtl/>
        </w:rPr>
        <w:t>والقرآن الكريم يتحدث عن رسالته فيقول</w:t>
      </w:r>
      <w:r w:rsidR="00C841B7" w:rsidRPr="00C6281B">
        <w:rPr>
          <w:rFonts w:cs="Arial"/>
          <w:sz w:val="36"/>
          <w:szCs w:val="36"/>
          <w:rtl/>
        </w:rPr>
        <w:t>:</w:t>
      </w:r>
      <w:r w:rsidR="00C841B7">
        <w:rPr>
          <w:rFonts w:cs="Traditional Arabic" w:hint="cs"/>
          <w:b/>
          <w:bCs/>
          <w:color w:val="008000"/>
          <w:sz w:val="32"/>
          <w:szCs w:val="32"/>
          <w:rtl/>
        </w:rPr>
        <w:t>﴿</w:t>
      </w:r>
      <w:r w:rsidR="00C841B7" w:rsidRPr="00CF6CC4">
        <w:rPr>
          <w:rFonts w:hint="cs"/>
          <w:b/>
          <w:bCs/>
          <w:sz w:val="28"/>
          <w:szCs w:val="28"/>
          <w:rtl/>
        </w:rPr>
        <w:t>وَمَا أَرْسَلْنَاكَ إِلَّا رَحْمَةً</w:t>
      </w:r>
      <w:r w:rsidR="00C841B7">
        <w:rPr>
          <w:rFonts w:hint="cs"/>
          <w:b/>
          <w:bCs/>
          <w:sz w:val="28"/>
          <w:szCs w:val="28"/>
          <w:rtl/>
        </w:rPr>
        <w:t xml:space="preserve"> </w:t>
      </w:r>
      <w:r w:rsidR="00C841B7" w:rsidRPr="00CF6CC4">
        <w:rPr>
          <w:rFonts w:hint="cs"/>
          <w:b/>
          <w:bCs/>
          <w:sz w:val="28"/>
          <w:szCs w:val="28"/>
          <w:rtl/>
        </w:rPr>
        <w:t>لِّلْعَالَمِينَ</w:t>
      </w:r>
      <w:r w:rsidR="00C841B7">
        <w:rPr>
          <w:rFonts w:cs="Traditional Arabic" w:hint="cs"/>
          <w:b/>
          <w:bCs/>
          <w:color w:val="008000"/>
          <w:sz w:val="32"/>
          <w:szCs w:val="32"/>
          <w:rtl/>
        </w:rPr>
        <w:t xml:space="preserve"> </w:t>
      </w:r>
      <w:r w:rsidR="00C841B7" w:rsidRPr="00CF6CC4">
        <w:rPr>
          <w:rFonts w:hint="cs"/>
          <w:b/>
          <w:bCs/>
          <w:sz w:val="24"/>
          <w:szCs w:val="24"/>
          <w:rtl/>
        </w:rPr>
        <w:t>(الأنبياء</w:t>
      </w:r>
      <w:r w:rsidR="00C841B7">
        <w:rPr>
          <w:rFonts w:cs="Arial" w:hint="cs"/>
          <w:sz w:val="28"/>
          <w:szCs w:val="28"/>
          <w:rtl/>
        </w:rPr>
        <w:t xml:space="preserve"> </w:t>
      </w:r>
      <w:r w:rsidRPr="00CF6CC4">
        <w:rPr>
          <w:rFonts w:hint="cs"/>
          <w:b/>
          <w:bCs/>
          <w:sz w:val="24"/>
          <w:szCs w:val="24"/>
          <w:rtl/>
        </w:rPr>
        <w:t>آية107</w:t>
      </w:r>
      <w:r w:rsidRPr="000B4840">
        <w:rPr>
          <w:rFonts w:hint="cs"/>
          <w:b/>
          <w:bCs/>
          <w:sz w:val="28"/>
          <w:szCs w:val="28"/>
          <w:rtl/>
        </w:rPr>
        <w:t>)</w:t>
      </w:r>
      <w:r w:rsidRPr="000B4840">
        <w:rPr>
          <w:rFonts w:cs="Arial" w:hint="cs"/>
          <w:sz w:val="28"/>
          <w:szCs w:val="28"/>
          <w:rtl/>
        </w:rPr>
        <w:t xml:space="preserve"> ففي الإسلام تعلو قيم التسامح والرحمة والسلم والسلام للناس كافة</w:t>
      </w:r>
      <w:r w:rsidR="00A15F89">
        <w:rPr>
          <w:rFonts w:hint="cs"/>
          <w:sz w:val="28"/>
          <w:szCs w:val="28"/>
          <w:rtl/>
        </w:rPr>
        <w:t>،</w:t>
      </w:r>
      <w:r w:rsidRPr="000B4840">
        <w:rPr>
          <w:rFonts w:hint="cs"/>
          <w:sz w:val="28"/>
          <w:szCs w:val="28"/>
          <w:rtl/>
        </w:rPr>
        <w:t xml:space="preserve"> كما</w:t>
      </w:r>
      <w:r w:rsidR="00F83DD1">
        <w:rPr>
          <w:rFonts w:cs="Arial" w:hint="cs"/>
          <w:sz w:val="28"/>
          <w:szCs w:val="28"/>
          <w:rtl/>
        </w:rPr>
        <w:t xml:space="preserve"> أن</w:t>
      </w:r>
      <w:r w:rsidRPr="000B4840">
        <w:rPr>
          <w:rFonts w:cs="Arial" w:hint="cs"/>
          <w:sz w:val="28"/>
          <w:szCs w:val="28"/>
          <w:rtl/>
        </w:rPr>
        <w:t xml:space="preserve"> قيمة التسامح في الإسلام تعني أن المرء حر في التمسك بمعتقداته،و</w:t>
      </w:r>
      <w:r w:rsidR="00F83DD1">
        <w:rPr>
          <w:rFonts w:cs="Arial" w:hint="cs"/>
          <w:sz w:val="28"/>
          <w:szCs w:val="28"/>
          <w:rtl/>
        </w:rPr>
        <w:t>أ</w:t>
      </w:r>
      <w:r w:rsidRPr="000B4840">
        <w:rPr>
          <w:rFonts w:cs="Arial" w:hint="cs"/>
          <w:sz w:val="28"/>
          <w:szCs w:val="28"/>
          <w:rtl/>
        </w:rPr>
        <w:t>نه يقبل</w:t>
      </w:r>
      <w:r w:rsidR="00F83DD1">
        <w:rPr>
          <w:rFonts w:cs="Arial" w:hint="cs"/>
          <w:sz w:val="28"/>
          <w:szCs w:val="28"/>
          <w:rtl/>
        </w:rPr>
        <w:t xml:space="preserve"> أ</w:t>
      </w:r>
      <w:r w:rsidRPr="000B4840">
        <w:rPr>
          <w:rFonts w:cs="Arial" w:hint="cs"/>
          <w:sz w:val="28"/>
          <w:szCs w:val="28"/>
          <w:rtl/>
        </w:rPr>
        <w:t xml:space="preserve">ن يتمسك الآخرون بمعتقداتهم،وكما أن الاختلاف من طبيعة الأشياء، فلابد من الإقرار باختلاف البشر </w:t>
      </w:r>
      <w:r w:rsidRPr="000B4840">
        <w:rPr>
          <w:rFonts w:cs="Arial" w:hint="cs"/>
          <w:sz w:val="28"/>
          <w:szCs w:val="28"/>
          <w:rtl/>
        </w:rPr>
        <w:lastRenderedPageBreak/>
        <w:t xml:space="preserve">بطبيعتهم ومظهرهم و أوضاعهم ولغاتهم وسلوكهم وقيمهم ،وهدا يقود إلي القرار بحقهم بالعيش بسلام ودون عنف أو تميز لأي سبب كان:دينياً أو قومياً أو لغوياً أو اجتماعياً أو جنسياً أو ثقافيا أو سياسياً... الخ </w:t>
      </w:r>
      <w:r w:rsidRPr="000B4840">
        <w:rPr>
          <w:sz w:val="28"/>
          <w:szCs w:val="28"/>
        </w:rPr>
        <w:t>.</w:t>
      </w:r>
    </w:p>
    <w:p w:rsidR="00CF267A" w:rsidRDefault="00CF267A" w:rsidP="00A15F89">
      <w:pPr>
        <w:pStyle w:val="a4"/>
        <w:spacing w:line="360" w:lineRule="auto"/>
        <w:rPr>
          <w:rFonts w:ascii="Times New Roman" w:eastAsia="Times New Roman" w:hAnsi="Times New Roman" w:cs="Times New Roman"/>
          <w:sz w:val="28"/>
          <w:szCs w:val="28"/>
          <w:rtl/>
        </w:rPr>
      </w:pPr>
      <w:r w:rsidRPr="00FA3617">
        <w:rPr>
          <w:rFonts w:hint="cs"/>
          <w:sz w:val="28"/>
          <w:szCs w:val="28"/>
          <w:rtl/>
        </w:rPr>
        <w:t>ففي الإسلام مباد</w:t>
      </w:r>
      <w:r w:rsidR="00F83DD1">
        <w:rPr>
          <w:rFonts w:hint="cs"/>
          <w:sz w:val="28"/>
          <w:szCs w:val="28"/>
          <w:rtl/>
        </w:rPr>
        <w:t>ئ</w:t>
      </w:r>
      <w:r w:rsidRPr="00FA3617">
        <w:rPr>
          <w:rFonts w:hint="cs"/>
          <w:sz w:val="28"/>
          <w:szCs w:val="28"/>
          <w:rtl/>
        </w:rPr>
        <w:t xml:space="preserve"> وتعاليم تسعى إلى تربية أتباعه على التسامح إزاء كل الأديان</w:t>
      </w:r>
      <w:r w:rsidR="00FA3617">
        <w:rPr>
          <w:rFonts w:hint="cs"/>
          <w:sz w:val="28"/>
          <w:szCs w:val="28"/>
          <w:rtl/>
        </w:rPr>
        <w:t xml:space="preserve">،والثقافات،  </w:t>
      </w:r>
      <w:r w:rsidRPr="00FA3617">
        <w:rPr>
          <w:rFonts w:hint="cs"/>
          <w:sz w:val="28"/>
          <w:szCs w:val="28"/>
          <w:rtl/>
        </w:rPr>
        <w:t>وجعل البشر جميعاً خلفاء في الأرض وشركاء و</w:t>
      </w:r>
      <w:r w:rsidR="00F83DD1">
        <w:rPr>
          <w:rFonts w:hint="cs"/>
          <w:sz w:val="28"/>
          <w:szCs w:val="28"/>
          <w:rtl/>
        </w:rPr>
        <w:t xml:space="preserve"> </w:t>
      </w:r>
      <w:r w:rsidRPr="00FA3617">
        <w:rPr>
          <w:rFonts w:hint="cs"/>
          <w:sz w:val="28"/>
          <w:szCs w:val="28"/>
          <w:rtl/>
        </w:rPr>
        <w:t>مس</w:t>
      </w:r>
      <w:r w:rsidR="00F83DD1">
        <w:rPr>
          <w:rFonts w:hint="cs"/>
          <w:sz w:val="28"/>
          <w:szCs w:val="28"/>
          <w:rtl/>
        </w:rPr>
        <w:t>ؤولين ع</w:t>
      </w:r>
      <w:r w:rsidRPr="00FA3617">
        <w:rPr>
          <w:rFonts w:hint="cs"/>
          <w:sz w:val="28"/>
          <w:szCs w:val="28"/>
          <w:rtl/>
        </w:rPr>
        <w:t>ن عمارتها مادياً ومعنوياً يقول تعالى:</w:t>
      </w:r>
      <w:r w:rsidR="00F83DD1" w:rsidRPr="00F83DD1">
        <w:rPr>
          <w:b/>
          <w:bCs/>
          <w:sz w:val="28"/>
          <w:szCs w:val="28"/>
        </w:rPr>
        <w:t>}</w:t>
      </w:r>
      <w:r w:rsidRPr="0042400C">
        <w:rPr>
          <w:b/>
          <w:bCs/>
          <w:sz w:val="28"/>
          <w:szCs w:val="28"/>
          <w:rtl/>
        </w:rPr>
        <w:t>هُوَ أَنْشَأَكُمْ مِنَ الْأَرْضِ وَاسْتَعْمَرَكُمْ فِيهَا</w:t>
      </w:r>
      <w:r w:rsidR="00377851" w:rsidRPr="00FA3617">
        <w:rPr>
          <w:rFonts w:hint="cs"/>
          <w:sz w:val="28"/>
          <w:szCs w:val="28"/>
          <w:rtl/>
        </w:rPr>
        <w:t xml:space="preserve"> </w:t>
      </w:r>
      <w:r w:rsidR="00F83DD1" w:rsidRPr="00F83DD1">
        <w:rPr>
          <w:b/>
          <w:bCs/>
          <w:sz w:val="28"/>
          <w:szCs w:val="28"/>
        </w:rPr>
        <w:t>{</w:t>
      </w:r>
      <w:r w:rsidR="00F83DD1">
        <w:rPr>
          <w:rFonts w:hint="cs"/>
          <w:sz w:val="28"/>
          <w:szCs w:val="28"/>
          <w:rtl/>
        </w:rPr>
        <w:t xml:space="preserve"> </w:t>
      </w:r>
      <w:r w:rsidR="00377851" w:rsidRPr="000B52A2">
        <w:rPr>
          <w:rFonts w:hint="cs"/>
          <w:b/>
          <w:bCs/>
          <w:sz w:val="24"/>
          <w:szCs w:val="24"/>
          <w:rtl/>
        </w:rPr>
        <w:t>(</w:t>
      </w:r>
      <w:r w:rsidRPr="000B52A2">
        <w:rPr>
          <w:rFonts w:hint="cs"/>
          <w:b/>
          <w:bCs/>
          <w:sz w:val="24"/>
          <w:szCs w:val="24"/>
          <w:rtl/>
        </w:rPr>
        <w:t>هود آية61</w:t>
      </w:r>
      <w:r w:rsidR="00377851" w:rsidRPr="000B52A2">
        <w:rPr>
          <w:rFonts w:hint="cs"/>
          <w:b/>
          <w:bCs/>
          <w:sz w:val="24"/>
          <w:szCs w:val="24"/>
          <w:rtl/>
        </w:rPr>
        <w:t>)</w:t>
      </w:r>
      <w:r w:rsidRPr="00FA3617">
        <w:rPr>
          <w:rFonts w:hint="cs"/>
          <w:sz w:val="28"/>
          <w:szCs w:val="28"/>
          <w:rtl/>
        </w:rPr>
        <w:t>.أي طلب منكم عمارتها وصنع الحضارة فيها.</w:t>
      </w:r>
    </w:p>
    <w:p w:rsidR="00CF267A" w:rsidRDefault="00CF267A" w:rsidP="004D0CF0">
      <w:pPr>
        <w:pStyle w:val="a4"/>
        <w:rPr>
          <w:rtl/>
        </w:rPr>
      </w:pPr>
    </w:p>
    <w:p w:rsidR="0042400C" w:rsidRPr="003901D5" w:rsidRDefault="005172DF" w:rsidP="005172DF">
      <w:pPr>
        <w:spacing w:line="360" w:lineRule="auto"/>
        <w:rPr>
          <w:rFonts w:ascii="Times New Roman" w:eastAsia="Times New Roman" w:hAnsi="Times New Roman" w:cs="Times New Roman"/>
          <w:b/>
          <w:bCs/>
          <w:sz w:val="32"/>
          <w:szCs w:val="32"/>
          <w:u w:val="single"/>
          <w:rtl/>
        </w:rPr>
      </w:pPr>
      <w:r>
        <w:rPr>
          <w:rFonts w:ascii="Times New Roman" w:eastAsia="Times New Roman" w:hAnsi="Times New Roman" w:cs="Times New Roman" w:hint="cs"/>
          <w:b/>
          <w:bCs/>
          <w:sz w:val="32"/>
          <w:szCs w:val="32"/>
          <w:u w:val="single"/>
          <w:rtl/>
        </w:rPr>
        <w:t xml:space="preserve"> 5-- </w:t>
      </w:r>
      <w:r w:rsidR="0042400C" w:rsidRPr="003901D5">
        <w:rPr>
          <w:rFonts w:ascii="Times New Roman" w:eastAsia="Times New Roman" w:hAnsi="Times New Roman" w:cs="Times New Roman" w:hint="cs"/>
          <w:b/>
          <w:bCs/>
          <w:sz w:val="32"/>
          <w:szCs w:val="32"/>
          <w:u w:val="single"/>
          <w:rtl/>
        </w:rPr>
        <w:t>قيام مجتمع إنساني يكون الخير فيه للجميع</w:t>
      </w:r>
      <w:r>
        <w:rPr>
          <w:rFonts w:ascii="Times New Roman" w:eastAsia="Times New Roman" w:hAnsi="Times New Roman" w:cs="Times New Roman" w:hint="cs"/>
          <w:b/>
          <w:bCs/>
          <w:sz w:val="32"/>
          <w:szCs w:val="32"/>
          <w:u w:val="single"/>
          <w:rtl/>
        </w:rPr>
        <w:t xml:space="preserve"> </w:t>
      </w:r>
    </w:p>
    <w:p w:rsidR="00FC3941" w:rsidRDefault="0042400C" w:rsidP="00E80F5F">
      <w:pPr>
        <w:spacing w:line="360" w:lineRule="auto"/>
        <w:rPr>
          <w:rFonts w:ascii="Times New Roman" w:eastAsia="Times New Roman" w:hAnsi="Times New Roman" w:cs="Times New Roman"/>
          <w:sz w:val="28"/>
          <w:szCs w:val="28"/>
          <w:rtl/>
        </w:rPr>
      </w:pPr>
      <w:r>
        <w:rPr>
          <w:rFonts w:ascii="Times New Roman" w:eastAsia="Times New Roman" w:hAnsi="Times New Roman" w:cs="Times New Roman" w:hint="cs"/>
          <w:sz w:val="28"/>
          <w:szCs w:val="28"/>
          <w:rtl/>
        </w:rPr>
        <w:t xml:space="preserve"> </w:t>
      </w:r>
      <w:r w:rsidR="00F83DD1">
        <w:rPr>
          <w:rFonts w:ascii="Times New Roman" w:eastAsia="Times New Roman" w:hAnsi="Times New Roman" w:cs="Times New Roman" w:hint="cs"/>
          <w:sz w:val="28"/>
          <w:szCs w:val="28"/>
          <w:rtl/>
        </w:rPr>
        <w:t xml:space="preserve"> إن</w:t>
      </w:r>
      <w:r>
        <w:rPr>
          <w:rFonts w:ascii="Times New Roman" w:eastAsia="Times New Roman" w:hAnsi="Times New Roman" w:cs="Times New Roman" w:hint="cs"/>
          <w:sz w:val="28"/>
          <w:szCs w:val="28"/>
          <w:rtl/>
        </w:rPr>
        <w:t xml:space="preserve"> العقل الإنساني أجل نعمه أنعم بها الله على الإنسان</w:t>
      </w:r>
      <w:r w:rsidR="00F83DD1">
        <w:rPr>
          <w:rFonts w:ascii="Times New Roman" w:eastAsia="Times New Roman" w:hAnsi="Times New Roman" w:cs="Times New Roman" w:hint="cs"/>
          <w:sz w:val="28"/>
          <w:szCs w:val="28"/>
          <w:rtl/>
        </w:rPr>
        <w:t>؛</w:t>
      </w:r>
      <w:r>
        <w:rPr>
          <w:rFonts w:ascii="Times New Roman" w:eastAsia="Times New Roman" w:hAnsi="Times New Roman" w:cs="Times New Roman" w:hint="cs"/>
          <w:sz w:val="28"/>
          <w:szCs w:val="28"/>
          <w:rtl/>
        </w:rPr>
        <w:t xml:space="preserve">لذلك يوجه القرآن الكريم خطابه إلى العقل،كما يحث الإنسان </w:t>
      </w:r>
      <w:r w:rsidR="00D459D1">
        <w:rPr>
          <w:rFonts w:ascii="Times New Roman" w:eastAsia="Times New Roman" w:hAnsi="Times New Roman" w:cs="Times New Roman" w:hint="cs"/>
          <w:sz w:val="28"/>
          <w:szCs w:val="28"/>
          <w:rtl/>
        </w:rPr>
        <w:t>على</w:t>
      </w:r>
      <w:r>
        <w:rPr>
          <w:rFonts w:ascii="Times New Roman" w:eastAsia="Times New Roman" w:hAnsi="Times New Roman" w:cs="Times New Roman" w:hint="cs"/>
          <w:sz w:val="28"/>
          <w:szCs w:val="28"/>
          <w:rtl/>
        </w:rPr>
        <w:t xml:space="preserve"> الاستخدام الأمثل له،هذا إلى جانب طلب القرآن من الإنسان أن يمارس حريته التي منحها الله له تلك الحرية التي هي شرط ضروري لتحمل </w:t>
      </w:r>
      <w:r w:rsidR="00D459D1">
        <w:rPr>
          <w:rFonts w:ascii="Times New Roman" w:eastAsia="Times New Roman" w:hAnsi="Times New Roman" w:cs="Times New Roman" w:hint="cs"/>
          <w:sz w:val="28"/>
          <w:szCs w:val="28"/>
          <w:rtl/>
        </w:rPr>
        <w:t>المسؤولية؛</w:t>
      </w:r>
      <w:r>
        <w:rPr>
          <w:rFonts w:ascii="Times New Roman" w:eastAsia="Times New Roman" w:hAnsi="Times New Roman" w:cs="Times New Roman" w:hint="cs"/>
          <w:sz w:val="28"/>
          <w:szCs w:val="28"/>
          <w:rtl/>
        </w:rPr>
        <w:t>لأنه سبحانه وتعالى لا يرضى لعباده الطاعة الآلية التي تجعل منهم عجزه عن العمل الحر</w:t>
      </w:r>
      <w:r w:rsidR="00D459D1">
        <w:rPr>
          <w:rFonts w:ascii="Times New Roman" w:eastAsia="Times New Roman" w:hAnsi="Times New Roman" w:cs="Times New Roman" w:hint="cs"/>
          <w:sz w:val="28"/>
          <w:szCs w:val="28"/>
          <w:rtl/>
        </w:rPr>
        <w:t xml:space="preserve"> </w:t>
      </w:r>
      <w:r w:rsidR="007D2559">
        <w:rPr>
          <w:rFonts w:ascii="Times New Roman" w:eastAsia="Times New Roman" w:hAnsi="Times New Roman" w:cs="Times New Roman" w:hint="cs"/>
          <w:sz w:val="28"/>
          <w:szCs w:val="28"/>
          <w:rtl/>
        </w:rPr>
        <w:t>المسئول</w:t>
      </w:r>
      <w:r w:rsidR="00D459D1">
        <w:rPr>
          <w:rFonts w:ascii="Times New Roman" w:eastAsia="Times New Roman" w:hAnsi="Times New Roman" w:cs="Times New Roman" w:hint="cs"/>
          <w:sz w:val="28"/>
          <w:szCs w:val="28"/>
          <w:rtl/>
        </w:rPr>
        <w:t xml:space="preserve"> ،</w:t>
      </w:r>
      <w:r w:rsidR="007D2559">
        <w:rPr>
          <w:rFonts w:ascii="Times New Roman" w:eastAsia="Times New Roman" w:hAnsi="Times New Roman" w:cs="Times New Roman" w:hint="cs"/>
          <w:sz w:val="28"/>
          <w:szCs w:val="28"/>
          <w:rtl/>
        </w:rPr>
        <w:t>فيجب على الإنسان أن يحافظ</w:t>
      </w:r>
      <w:r w:rsidR="0021023A">
        <w:rPr>
          <w:rFonts w:ascii="Times New Roman" w:eastAsia="Times New Roman" w:hAnsi="Times New Roman" w:cs="Times New Roman" w:hint="cs"/>
          <w:sz w:val="28"/>
          <w:szCs w:val="28"/>
          <w:rtl/>
        </w:rPr>
        <w:t xml:space="preserve"> </w:t>
      </w:r>
      <w:r w:rsidR="007D2559">
        <w:rPr>
          <w:rFonts w:ascii="Times New Roman" w:eastAsia="Times New Roman" w:hAnsi="Times New Roman" w:cs="Times New Roman" w:hint="cs"/>
          <w:sz w:val="28"/>
          <w:szCs w:val="28"/>
          <w:rtl/>
        </w:rPr>
        <w:t xml:space="preserve">،ويحرص على حريته شريطة </w:t>
      </w:r>
      <w:r w:rsidR="0021023A">
        <w:rPr>
          <w:rFonts w:ascii="Times New Roman" w:eastAsia="Times New Roman" w:hAnsi="Times New Roman" w:cs="Times New Roman" w:hint="cs"/>
          <w:sz w:val="28"/>
          <w:szCs w:val="28"/>
          <w:rtl/>
        </w:rPr>
        <w:t xml:space="preserve">أن لا </w:t>
      </w:r>
      <w:r w:rsidR="007D2559">
        <w:rPr>
          <w:rFonts w:ascii="Times New Roman" w:eastAsia="Times New Roman" w:hAnsi="Times New Roman" w:cs="Times New Roman" w:hint="cs"/>
          <w:sz w:val="28"/>
          <w:szCs w:val="28"/>
          <w:rtl/>
        </w:rPr>
        <w:t>يستخدمها فيما يعود عليه وعلى الآخرين بالضرر.</w:t>
      </w:r>
    </w:p>
    <w:p w:rsidR="00FC3941" w:rsidRPr="00C86D05" w:rsidRDefault="00546921" w:rsidP="00E80F5F">
      <w:pPr>
        <w:pStyle w:val="a4"/>
        <w:spacing w:line="360" w:lineRule="auto"/>
        <w:rPr>
          <w:sz w:val="28"/>
          <w:szCs w:val="28"/>
          <w:rtl/>
        </w:rPr>
      </w:pPr>
      <w:r w:rsidRPr="00C86D05">
        <w:rPr>
          <w:rFonts w:hint="cs"/>
          <w:sz w:val="28"/>
          <w:szCs w:val="28"/>
          <w:rtl/>
        </w:rPr>
        <w:t>وفي سبيل قيام مجتمع إنساني يكون الخير فيه للجميع</w:t>
      </w:r>
      <w:r w:rsidR="0021023A">
        <w:rPr>
          <w:rFonts w:hint="cs"/>
          <w:sz w:val="28"/>
          <w:szCs w:val="28"/>
          <w:rtl/>
        </w:rPr>
        <w:t xml:space="preserve"> </w:t>
      </w:r>
      <w:r w:rsidRPr="00C86D05">
        <w:rPr>
          <w:rFonts w:hint="cs"/>
          <w:sz w:val="28"/>
          <w:szCs w:val="28"/>
          <w:rtl/>
        </w:rPr>
        <w:t xml:space="preserve">يجب أن تكون العلاقة </w:t>
      </w:r>
      <w:r w:rsidR="00D17376" w:rsidRPr="00C86D05">
        <w:rPr>
          <w:rFonts w:hint="cs"/>
          <w:sz w:val="28"/>
          <w:szCs w:val="28"/>
          <w:rtl/>
        </w:rPr>
        <w:t>الإنسانية</w:t>
      </w:r>
      <w:r w:rsidRPr="00C86D05">
        <w:rPr>
          <w:rFonts w:hint="cs"/>
          <w:sz w:val="28"/>
          <w:szCs w:val="28"/>
          <w:rtl/>
        </w:rPr>
        <w:t xml:space="preserve"> بين أفراد البشر هي علاقة موجودات حرة يتنازل كل منهم عن قدر من حريته</w:t>
      </w:r>
      <w:r w:rsidR="0021023A">
        <w:rPr>
          <w:rFonts w:hint="cs"/>
          <w:sz w:val="28"/>
          <w:szCs w:val="28"/>
          <w:rtl/>
        </w:rPr>
        <w:t>؛</w:t>
      </w:r>
      <w:r w:rsidRPr="00C86D05">
        <w:rPr>
          <w:rFonts w:hint="cs"/>
          <w:sz w:val="28"/>
          <w:szCs w:val="28"/>
          <w:rtl/>
        </w:rPr>
        <w:t xml:space="preserve"> لكي يتحقق المجتمع الإنساني المنشود،الذي لن يتحقق إلا إذا ساد التسامح بين أفراده،هذا التسامح يقوم على الاعتراف بحرية وكرامة كل إنسان،ونحن-</w:t>
      </w:r>
      <w:r w:rsidR="0021023A">
        <w:rPr>
          <w:rFonts w:hint="cs"/>
          <w:sz w:val="28"/>
          <w:szCs w:val="28"/>
          <w:rtl/>
        </w:rPr>
        <w:t xml:space="preserve"> المسلمين</w:t>
      </w:r>
      <w:r w:rsidRPr="00C86D05">
        <w:rPr>
          <w:rFonts w:hint="cs"/>
          <w:sz w:val="28"/>
          <w:szCs w:val="28"/>
          <w:rtl/>
        </w:rPr>
        <w:t xml:space="preserve">- </w:t>
      </w:r>
      <w:r w:rsidR="00D17376" w:rsidRPr="00C86D05">
        <w:rPr>
          <w:rFonts w:hint="cs"/>
          <w:sz w:val="28"/>
          <w:szCs w:val="28"/>
          <w:rtl/>
        </w:rPr>
        <w:t>مطالبو</w:t>
      </w:r>
      <w:r w:rsidR="00D17376" w:rsidRPr="00C86D05">
        <w:rPr>
          <w:rFonts w:hint="eastAsia"/>
          <w:sz w:val="28"/>
          <w:szCs w:val="28"/>
          <w:rtl/>
        </w:rPr>
        <w:t>ن</w:t>
      </w:r>
      <w:r w:rsidRPr="00C86D05">
        <w:rPr>
          <w:rFonts w:hint="cs"/>
          <w:sz w:val="28"/>
          <w:szCs w:val="28"/>
          <w:rtl/>
        </w:rPr>
        <w:t xml:space="preserve"> أخلاقياً ودينياً أن نكون متسامح</w:t>
      </w:r>
      <w:r w:rsidR="0021023A">
        <w:rPr>
          <w:rFonts w:hint="cs"/>
          <w:sz w:val="28"/>
          <w:szCs w:val="28"/>
          <w:rtl/>
        </w:rPr>
        <w:t xml:space="preserve">ين </w:t>
      </w:r>
      <w:r w:rsidRPr="00C86D05">
        <w:rPr>
          <w:rFonts w:hint="cs"/>
          <w:sz w:val="28"/>
          <w:szCs w:val="28"/>
          <w:rtl/>
        </w:rPr>
        <w:t xml:space="preserve"> مع كل البشر بغض النظر عن </w:t>
      </w:r>
      <w:r w:rsidR="00D17376" w:rsidRPr="00C86D05">
        <w:rPr>
          <w:rFonts w:hint="cs"/>
          <w:sz w:val="28"/>
          <w:szCs w:val="28"/>
          <w:rtl/>
        </w:rPr>
        <w:t>انتماءاتهم</w:t>
      </w:r>
      <w:r w:rsidRPr="00C86D05">
        <w:rPr>
          <w:rFonts w:hint="cs"/>
          <w:sz w:val="28"/>
          <w:szCs w:val="28"/>
          <w:rtl/>
        </w:rPr>
        <w:t xml:space="preserve"> العرقية والثقافية والدينية والأيدلوجية</w:t>
      </w:r>
      <w:r w:rsidR="0021023A">
        <w:rPr>
          <w:rFonts w:hint="cs"/>
          <w:sz w:val="28"/>
          <w:szCs w:val="28"/>
          <w:rtl/>
        </w:rPr>
        <w:t xml:space="preserve">، </w:t>
      </w:r>
      <w:r w:rsidRPr="00C86D05">
        <w:rPr>
          <w:rFonts w:hint="cs"/>
          <w:sz w:val="28"/>
          <w:szCs w:val="28"/>
          <w:rtl/>
        </w:rPr>
        <w:t>وأن نحترم عقيدة وثقافة الآخر وخصوصياته الحضارية،وهذا هو التسامح الإيجابي يقول الله عز وجل</w:t>
      </w:r>
      <w:r w:rsidR="0042400C" w:rsidRPr="00C86D05">
        <w:rPr>
          <w:rFonts w:hint="cs"/>
          <w:sz w:val="28"/>
          <w:szCs w:val="28"/>
          <w:rtl/>
        </w:rPr>
        <w:t xml:space="preserve"> :</w:t>
      </w:r>
      <w:r w:rsidR="00C86D05">
        <w:rPr>
          <w:rFonts w:hint="cs"/>
          <w:sz w:val="28"/>
          <w:szCs w:val="28"/>
          <w:rtl/>
        </w:rPr>
        <w:t xml:space="preserve"> </w:t>
      </w:r>
      <w:r w:rsidR="00C86D05">
        <w:rPr>
          <w:rFonts w:hint="cs"/>
          <w:b/>
          <w:bCs/>
          <w:sz w:val="28"/>
          <w:szCs w:val="28"/>
          <w:rtl/>
        </w:rPr>
        <w:t>(</w:t>
      </w:r>
      <w:r w:rsidR="0042400C" w:rsidRPr="00C86D05">
        <w:rPr>
          <w:rFonts w:hint="cs"/>
          <w:b/>
          <w:bCs/>
          <w:sz w:val="28"/>
          <w:szCs w:val="28"/>
          <w:rtl/>
        </w:rPr>
        <w:t>لَّا يَنْهَاكُمُ اللَّـهُ عَنِ الَّذِينَ لَمْ يُقَاتِلُوكُمْ فِي الدِّينِ وَلَمْ يُخْرِجُوكُم مِّن دِيَارِكُمْ أَن تَبَرُّوهُمْ وَتُقْسِطُوا إِلَيْهِمْ إِنَّ اللَّـهَ يُحِبُّ الْمُقْسِطِينَ</w:t>
      </w:r>
      <w:r w:rsidR="00E44692">
        <w:rPr>
          <w:rFonts w:cs="Traditional Arabic" w:hint="cs"/>
          <w:b/>
          <w:bCs/>
          <w:color w:val="008000"/>
          <w:szCs w:val="32"/>
          <w:rtl/>
        </w:rPr>
        <w:t xml:space="preserve"> </w:t>
      </w:r>
      <w:r w:rsidR="00C86D05" w:rsidRPr="00632756">
        <w:rPr>
          <w:rFonts w:hint="cs"/>
          <w:b/>
          <w:bCs/>
          <w:sz w:val="24"/>
          <w:szCs w:val="24"/>
          <w:rtl/>
        </w:rPr>
        <w:t>(</w:t>
      </w:r>
      <w:r w:rsidR="005C7789" w:rsidRPr="00632756">
        <w:rPr>
          <w:rStyle w:val="script-arabic"/>
          <w:rFonts w:hint="cs"/>
          <w:b/>
          <w:bCs/>
          <w:sz w:val="24"/>
          <w:szCs w:val="24"/>
          <w:rtl/>
        </w:rPr>
        <w:t>الممتحنة آية8.</w:t>
      </w:r>
      <w:r w:rsidR="00C86D05" w:rsidRPr="00632756">
        <w:rPr>
          <w:rStyle w:val="script-arabic"/>
          <w:rFonts w:hint="cs"/>
          <w:b/>
          <w:bCs/>
          <w:sz w:val="24"/>
          <w:szCs w:val="24"/>
          <w:rtl/>
        </w:rPr>
        <w:t>)</w:t>
      </w:r>
      <w:r w:rsidR="005C7789" w:rsidRPr="00C86D05">
        <w:rPr>
          <w:rStyle w:val="script-arabic"/>
          <w:rFonts w:hint="cs"/>
          <w:sz w:val="28"/>
          <w:szCs w:val="28"/>
          <w:rtl/>
        </w:rPr>
        <w:t xml:space="preserve">فهذا النص القرآني يشتمل على </w:t>
      </w:r>
      <w:r w:rsidR="005C7789" w:rsidRPr="00C86D05">
        <w:rPr>
          <w:rFonts w:hint="cs"/>
          <w:sz w:val="28"/>
          <w:szCs w:val="28"/>
          <w:rtl/>
        </w:rPr>
        <w:t>أمور ثلاثة،</w:t>
      </w:r>
      <w:r w:rsidR="005C7789" w:rsidRPr="005172DF">
        <w:rPr>
          <w:rFonts w:hint="cs"/>
          <w:b/>
          <w:bCs/>
          <w:sz w:val="28"/>
          <w:szCs w:val="28"/>
          <w:rtl/>
        </w:rPr>
        <w:t>أولها:</w:t>
      </w:r>
      <w:r w:rsidR="005C7789" w:rsidRPr="00C86D05">
        <w:rPr>
          <w:rFonts w:hint="cs"/>
          <w:sz w:val="28"/>
          <w:szCs w:val="28"/>
          <w:rtl/>
        </w:rPr>
        <w:t>أن الله سبحانه وتعالى</w:t>
      </w:r>
      <w:r w:rsidR="000629F0">
        <w:rPr>
          <w:rFonts w:hint="cs"/>
          <w:sz w:val="28"/>
          <w:szCs w:val="28"/>
          <w:rtl/>
        </w:rPr>
        <w:t xml:space="preserve"> </w:t>
      </w:r>
      <w:r w:rsidR="005C7789" w:rsidRPr="00C86D05">
        <w:rPr>
          <w:rFonts w:hint="cs"/>
          <w:sz w:val="28"/>
          <w:szCs w:val="28"/>
          <w:rtl/>
        </w:rPr>
        <w:t>لم ينه عن التسامح مع الآخرين</w:t>
      </w:r>
      <w:r w:rsidR="0021023A">
        <w:rPr>
          <w:rFonts w:hint="cs"/>
          <w:sz w:val="28"/>
          <w:szCs w:val="28"/>
          <w:rtl/>
        </w:rPr>
        <w:t xml:space="preserve"> </w:t>
      </w:r>
      <w:r w:rsidR="005C7789" w:rsidRPr="005172DF">
        <w:rPr>
          <w:rFonts w:hint="cs"/>
          <w:b/>
          <w:bCs/>
          <w:sz w:val="28"/>
          <w:szCs w:val="28"/>
          <w:rtl/>
        </w:rPr>
        <w:t>وثانيها</w:t>
      </w:r>
      <w:r w:rsidR="005C7789" w:rsidRPr="00C86D05">
        <w:rPr>
          <w:rFonts w:hint="cs"/>
          <w:sz w:val="28"/>
          <w:szCs w:val="28"/>
          <w:rtl/>
        </w:rPr>
        <w:t xml:space="preserve">:أن التسامح مع </w:t>
      </w:r>
      <w:r w:rsidR="00D17376" w:rsidRPr="00C86D05">
        <w:rPr>
          <w:rFonts w:hint="cs"/>
          <w:sz w:val="28"/>
          <w:szCs w:val="28"/>
          <w:rtl/>
        </w:rPr>
        <w:t>الآخرين</w:t>
      </w:r>
      <w:r w:rsidR="005C7789" w:rsidRPr="00C86D05">
        <w:rPr>
          <w:rFonts w:hint="cs"/>
          <w:sz w:val="28"/>
          <w:szCs w:val="28"/>
          <w:rtl/>
        </w:rPr>
        <w:t xml:space="preserve"> الذين لم يعتدوا </w:t>
      </w:r>
      <w:r w:rsidR="00D17376" w:rsidRPr="00C86D05">
        <w:rPr>
          <w:rFonts w:hint="cs"/>
          <w:sz w:val="28"/>
          <w:szCs w:val="28"/>
          <w:rtl/>
        </w:rPr>
        <w:t xml:space="preserve">على </w:t>
      </w:r>
      <w:r w:rsidR="005C7789" w:rsidRPr="00C86D05">
        <w:rPr>
          <w:rFonts w:hint="cs"/>
          <w:sz w:val="28"/>
          <w:szCs w:val="28"/>
          <w:rtl/>
        </w:rPr>
        <w:t>المسلمين والتعايش الإيجابي معهم</w:t>
      </w:r>
      <w:r w:rsidR="009B4CC0" w:rsidRPr="00C86D05">
        <w:rPr>
          <w:rFonts w:hint="cs"/>
          <w:sz w:val="28"/>
          <w:szCs w:val="28"/>
          <w:rtl/>
        </w:rPr>
        <w:t xml:space="preserve"> بالبر والقسط هو العدل بعينه.</w:t>
      </w:r>
      <w:r w:rsidR="009B4CC0" w:rsidRPr="005172DF">
        <w:rPr>
          <w:rFonts w:hint="cs"/>
          <w:b/>
          <w:bCs/>
          <w:sz w:val="28"/>
          <w:szCs w:val="28"/>
          <w:rtl/>
        </w:rPr>
        <w:t>وثالثها:</w:t>
      </w:r>
      <w:r w:rsidR="00D17376" w:rsidRPr="00C86D05">
        <w:rPr>
          <w:rFonts w:hint="cs"/>
          <w:sz w:val="28"/>
          <w:szCs w:val="28"/>
          <w:rtl/>
        </w:rPr>
        <w:t>التأكيد</w:t>
      </w:r>
      <w:r w:rsidR="009B4CC0" w:rsidRPr="00C86D05">
        <w:rPr>
          <w:rFonts w:hint="cs"/>
          <w:sz w:val="28"/>
          <w:szCs w:val="28"/>
          <w:rtl/>
        </w:rPr>
        <w:t xml:space="preserve"> على أن من يسلك هذا السبيل يحظى بحب الله سبحانه وتعالى</w:t>
      </w:r>
      <w:r w:rsidR="000666DC">
        <w:rPr>
          <w:rFonts w:hint="cs"/>
          <w:sz w:val="28"/>
          <w:szCs w:val="28"/>
          <w:rtl/>
        </w:rPr>
        <w:t xml:space="preserve"> ،</w:t>
      </w:r>
      <w:r w:rsidR="000629F0">
        <w:rPr>
          <w:rFonts w:hint="cs"/>
          <w:sz w:val="28"/>
          <w:szCs w:val="28"/>
          <w:rtl/>
        </w:rPr>
        <w:t xml:space="preserve"> </w:t>
      </w:r>
      <w:r w:rsidR="00C9315F" w:rsidRPr="00C86D05">
        <w:rPr>
          <w:rFonts w:hint="cs"/>
          <w:sz w:val="28"/>
          <w:szCs w:val="28"/>
          <w:rtl/>
        </w:rPr>
        <w:t xml:space="preserve">وهنا يتضح لنا أن الرسالة القرآنية رسالة التسامح ونشر التسامح </w:t>
      </w:r>
      <w:r w:rsidR="00D17376" w:rsidRPr="00C86D05">
        <w:rPr>
          <w:rFonts w:hint="cs"/>
          <w:sz w:val="28"/>
          <w:szCs w:val="28"/>
          <w:rtl/>
        </w:rPr>
        <w:t xml:space="preserve"> بين</w:t>
      </w:r>
      <w:r w:rsidR="00C9315F" w:rsidRPr="00C86D05">
        <w:rPr>
          <w:rFonts w:hint="cs"/>
          <w:sz w:val="28"/>
          <w:szCs w:val="28"/>
          <w:rtl/>
        </w:rPr>
        <w:t xml:space="preserve"> الناس على أوسع نطاق.</w:t>
      </w:r>
      <w:r w:rsidR="005C7789" w:rsidRPr="00C86D05">
        <w:rPr>
          <w:rStyle w:val="script-arabic"/>
          <w:sz w:val="28"/>
          <w:szCs w:val="28"/>
        </w:rPr>
        <w:t xml:space="preserve">  </w:t>
      </w:r>
    </w:p>
    <w:p w:rsidR="0068714F" w:rsidRDefault="00C72399" w:rsidP="00851BED">
      <w:pPr>
        <w:pStyle w:val="a4"/>
        <w:spacing w:line="360" w:lineRule="auto"/>
        <w:rPr>
          <w:b/>
          <w:bCs/>
          <w:sz w:val="28"/>
          <w:szCs w:val="28"/>
          <w:rtl/>
        </w:rPr>
      </w:pPr>
      <w:r w:rsidRPr="00230396">
        <w:rPr>
          <w:rFonts w:ascii="Times New Roman" w:eastAsia="Times New Roman" w:hAnsi="Times New Roman" w:cs="Times New Roman" w:hint="cs"/>
          <w:b/>
          <w:bCs/>
          <w:sz w:val="28"/>
          <w:szCs w:val="28"/>
          <w:u w:val="single"/>
          <w:rtl/>
        </w:rPr>
        <w:lastRenderedPageBreak/>
        <w:t xml:space="preserve"> 6</w:t>
      </w:r>
      <w:r w:rsidR="005172DF">
        <w:rPr>
          <w:rFonts w:ascii="Times New Roman" w:eastAsia="Times New Roman" w:hAnsi="Times New Roman" w:cs="Times New Roman" w:hint="cs"/>
          <w:b/>
          <w:bCs/>
          <w:sz w:val="28"/>
          <w:szCs w:val="28"/>
          <w:u w:val="single"/>
          <w:rtl/>
        </w:rPr>
        <w:t xml:space="preserve"> </w:t>
      </w:r>
      <w:r w:rsidR="005172DF">
        <w:rPr>
          <w:rFonts w:ascii="Times New Roman" w:eastAsia="Times New Roman" w:hAnsi="Times New Roman" w:cs="Times New Roman"/>
          <w:b/>
          <w:bCs/>
          <w:sz w:val="28"/>
          <w:szCs w:val="28"/>
          <w:u w:val="single"/>
          <w:rtl/>
        </w:rPr>
        <w:t>–</w:t>
      </w:r>
      <w:r w:rsidR="005172DF">
        <w:rPr>
          <w:rFonts w:ascii="Times New Roman" w:eastAsia="Times New Roman" w:hAnsi="Times New Roman" w:cs="Times New Roman" w:hint="cs"/>
          <w:b/>
          <w:bCs/>
          <w:sz w:val="28"/>
          <w:szCs w:val="28"/>
          <w:u w:val="single"/>
          <w:rtl/>
        </w:rPr>
        <w:t xml:space="preserve"> انعدام العوائق أمام التسامح بالرغم من أختلاف المجتمعات البشرية.</w:t>
      </w:r>
      <w:r w:rsidR="00455AE4" w:rsidRPr="00C9315F">
        <w:rPr>
          <w:rFonts w:ascii="Times New Roman" w:eastAsia="Times New Roman" w:hAnsi="Times New Roman" w:cs="Times New Roman"/>
          <w:sz w:val="32"/>
          <w:u w:val="single"/>
        </w:rPr>
        <w:br/>
      </w:r>
      <w:r w:rsidR="00C9315F">
        <w:rPr>
          <w:rFonts w:ascii="Times New Roman" w:eastAsia="Times New Roman" w:hAnsi="Times New Roman" w:cs="Times New Roman" w:hint="cs"/>
          <w:sz w:val="28"/>
          <w:szCs w:val="28"/>
          <w:rtl/>
        </w:rPr>
        <w:t xml:space="preserve">  </w:t>
      </w:r>
      <w:r w:rsidR="000666DC">
        <w:rPr>
          <w:rFonts w:ascii="Times New Roman" w:eastAsia="Times New Roman" w:hAnsi="Times New Roman" w:cs="Times New Roman" w:hint="cs"/>
          <w:sz w:val="28"/>
          <w:szCs w:val="28"/>
          <w:rtl/>
        </w:rPr>
        <w:t xml:space="preserve"> إن</w:t>
      </w:r>
      <w:r w:rsidR="00C9315F">
        <w:rPr>
          <w:rFonts w:ascii="Times New Roman" w:eastAsia="Times New Roman" w:hAnsi="Times New Roman" w:cs="Times New Roman" w:hint="cs"/>
          <w:sz w:val="28"/>
          <w:szCs w:val="28"/>
          <w:rtl/>
        </w:rPr>
        <w:t xml:space="preserve"> اختلاف الجماعات البشرية في أعراقها وألوانها ومعتقداتها ولغاتها ليست حائ</w:t>
      </w:r>
      <w:r w:rsidR="000666DC">
        <w:rPr>
          <w:rFonts w:ascii="Times New Roman" w:eastAsia="Times New Roman" w:hAnsi="Times New Roman" w:cs="Times New Roman" w:hint="cs"/>
          <w:sz w:val="28"/>
          <w:szCs w:val="28"/>
          <w:rtl/>
        </w:rPr>
        <w:t xml:space="preserve">لاً </w:t>
      </w:r>
      <w:r w:rsidR="00C9315F">
        <w:rPr>
          <w:rFonts w:ascii="Times New Roman" w:eastAsia="Times New Roman" w:hAnsi="Times New Roman" w:cs="Times New Roman" w:hint="cs"/>
          <w:sz w:val="28"/>
          <w:szCs w:val="28"/>
          <w:rtl/>
        </w:rPr>
        <w:t xml:space="preserve"> يعوق التقارب والتسامح والتعايش الإيجابي بين الشعوب.يقول تعالى</w:t>
      </w:r>
      <w:r w:rsidR="00C9315F" w:rsidRPr="00C56360">
        <w:rPr>
          <w:rFonts w:ascii="Times New Roman" w:eastAsia="Times New Roman" w:hAnsi="Times New Roman" w:cs="Times New Roman" w:hint="cs"/>
          <w:sz w:val="28"/>
          <w:szCs w:val="28"/>
          <w:rtl/>
        </w:rPr>
        <w:t>:{</w:t>
      </w:r>
      <w:r w:rsidR="00C56360" w:rsidRPr="00230396">
        <w:rPr>
          <w:b/>
          <w:bCs/>
          <w:sz w:val="28"/>
          <w:szCs w:val="28"/>
          <w:rtl/>
        </w:rPr>
        <w:t xml:space="preserve"> وَلَا يَزَالُونَ مُخْتَلِفِينَ (118) إِلَّا </w:t>
      </w:r>
    </w:p>
    <w:p w:rsidR="002715C4" w:rsidRDefault="00C56360" w:rsidP="00A15F89">
      <w:pPr>
        <w:pStyle w:val="a4"/>
        <w:spacing w:line="360" w:lineRule="auto"/>
        <w:rPr>
          <w:rFonts w:ascii="Times New Roman" w:eastAsia="Times New Roman" w:hAnsi="Times New Roman" w:cs="Times New Roman"/>
          <w:sz w:val="28"/>
          <w:szCs w:val="28"/>
          <w:rtl/>
        </w:rPr>
      </w:pPr>
      <w:r w:rsidRPr="00230396">
        <w:rPr>
          <w:b/>
          <w:bCs/>
          <w:sz w:val="28"/>
          <w:szCs w:val="28"/>
          <w:rtl/>
        </w:rPr>
        <w:t>مَنْ رَحِمَ رَبُّكَ</w:t>
      </w:r>
      <w:r w:rsidRPr="00C56360">
        <w:rPr>
          <w:rFonts w:ascii="Times New Roman" w:eastAsia="Times New Roman" w:hAnsi="Times New Roman" w:cs="Times New Roman" w:hint="cs"/>
          <w:sz w:val="28"/>
          <w:szCs w:val="28"/>
          <w:rtl/>
        </w:rPr>
        <w:t>}</w:t>
      </w:r>
      <w:r w:rsidR="00C86D05" w:rsidRPr="00632756">
        <w:rPr>
          <w:rFonts w:ascii="Times New Roman" w:eastAsia="Times New Roman" w:hAnsi="Times New Roman" w:cs="Times New Roman" w:hint="cs"/>
          <w:b/>
          <w:bCs/>
          <w:sz w:val="24"/>
          <w:szCs w:val="24"/>
          <w:rtl/>
        </w:rPr>
        <w:t>(</w:t>
      </w:r>
      <w:r w:rsidRPr="00632756">
        <w:rPr>
          <w:rFonts w:ascii="Times New Roman" w:eastAsia="Times New Roman" w:hAnsi="Times New Roman" w:cs="Times New Roman" w:hint="cs"/>
          <w:b/>
          <w:bCs/>
          <w:sz w:val="24"/>
          <w:szCs w:val="24"/>
          <w:rtl/>
        </w:rPr>
        <w:t>هود الآي</w:t>
      </w:r>
      <w:r w:rsidR="00230396" w:rsidRPr="00632756">
        <w:rPr>
          <w:rFonts w:ascii="Times New Roman" w:eastAsia="Times New Roman" w:hAnsi="Times New Roman" w:cs="Times New Roman" w:hint="cs"/>
          <w:b/>
          <w:bCs/>
          <w:sz w:val="24"/>
          <w:szCs w:val="24"/>
          <w:rtl/>
        </w:rPr>
        <w:t>ات</w:t>
      </w:r>
      <w:r w:rsidR="00C86D05" w:rsidRPr="00632756">
        <w:rPr>
          <w:rFonts w:ascii="Times New Roman" w:eastAsia="Times New Roman" w:hAnsi="Times New Roman" w:cs="Times New Roman" w:hint="cs"/>
          <w:b/>
          <w:bCs/>
          <w:sz w:val="24"/>
          <w:szCs w:val="24"/>
          <w:rtl/>
        </w:rPr>
        <w:t xml:space="preserve"> </w:t>
      </w:r>
      <w:r w:rsidRPr="00632756">
        <w:rPr>
          <w:rFonts w:ascii="Times New Roman" w:eastAsia="Times New Roman" w:hAnsi="Times New Roman" w:cs="Times New Roman" w:hint="cs"/>
          <w:b/>
          <w:bCs/>
          <w:sz w:val="24"/>
          <w:szCs w:val="24"/>
          <w:rtl/>
        </w:rPr>
        <w:t>118-119.</w:t>
      </w:r>
      <w:r w:rsidR="00C86D05" w:rsidRPr="00632756">
        <w:rPr>
          <w:rFonts w:ascii="Times New Roman" w:eastAsia="Times New Roman" w:hAnsi="Times New Roman" w:cs="Times New Roman" w:hint="cs"/>
          <w:b/>
          <w:bCs/>
          <w:sz w:val="24"/>
          <w:szCs w:val="24"/>
          <w:rtl/>
        </w:rPr>
        <w:t xml:space="preserve">) </w:t>
      </w:r>
      <w:r>
        <w:rPr>
          <w:rFonts w:ascii="Times New Roman" w:eastAsia="Times New Roman" w:hAnsi="Times New Roman" w:cs="Times New Roman" w:hint="cs"/>
          <w:sz w:val="28"/>
          <w:szCs w:val="28"/>
          <w:rtl/>
        </w:rPr>
        <w:t xml:space="preserve">فهذا الاختلاف بين البشر يجب أن يكون دافعاً </w:t>
      </w:r>
      <w:r w:rsidR="00D17376">
        <w:rPr>
          <w:rFonts w:ascii="Times New Roman" w:eastAsia="Times New Roman" w:hAnsi="Times New Roman" w:cs="Times New Roman" w:hint="cs"/>
          <w:sz w:val="28"/>
          <w:szCs w:val="28"/>
          <w:rtl/>
        </w:rPr>
        <w:t>إلى</w:t>
      </w:r>
      <w:r>
        <w:rPr>
          <w:rFonts w:ascii="Times New Roman" w:eastAsia="Times New Roman" w:hAnsi="Times New Roman" w:cs="Times New Roman" w:hint="cs"/>
          <w:sz w:val="28"/>
          <w:szCs w:val="28"/>
          <w:rtl/>
        </w:rPr>
        <w:t xml:space="preserve"> التعارف والتعاون والتآلف</w:t>
      </w:r>
      <w:r w:rsidR="000666DC">
        <w:rPr>
          <w:rFonts w:ascii="Times New Roman" w:eastAsia="Times New Roman" w:hAnsi="Times New Roman" w:cs="Times New Roman" w:hint="cs"/>
          <w:sz w:val="28"/>
          <w:szCs w:val="28"/>
          <w:rtl/>
        </w:rPr>
        <w:t>؛</w:t>
      </w:r>
      <w:r>
        <w:rPr>
          <w:rFonts w:ascii="Times New Roman" w:eastAsia="Times New Roman" w:hAnsi="Times New Roman" w:cs="Times New Roman" w:hint="cs"/>
          <w:sz w:val="28"/>
          <w:szCs w:val="28"/>
          <w:rtl/>
        </w:rPr>
        <w:t xml:space="preserve"> للنهوض بالحياة،</w:t>
      </w:r>
      <w:r w:rsidR="00230396">
        <w:rPr>
          <w:rFonts w:ascii="Times New Roman" w:eastAsia="Times New Roman" w:hAnsi="Times New Roman" w:cs="Times New Roman" w:hint="cs"/>
          <w:sz w:val="28"/>
          <w:szCs w:val="28"/>
          <w:rtl/>
        </w:rPr>
        <w:t xml:space="preserve"> </w:t>
      </w:r>
      <w:r>
        <w:rPr>
          <w:rFonts w:ascii="Times New Roman" w:eastAsia="Times New Roman" w:hAnsi="Times New Roman" w:cs="Times New Roman" w:hint="cs"/>
          <w:sz w:val="28"/>
          <w:szCs w:val="28"/>
          <w:rtl/>
        </w:rPr>
        <w:t>بدلاً من أن يكون مبرراً للنز</w:t>
      </w:r>
      <w:r w:rsidR="000666DC">
        <w:rPr>
          <w:rFonts w:ascii="Times New Roman" w:eastAsia="Times New Roman" w:hAnsi="Times New Roman" w:cs="Times New Roman" w:hint="cs"/>
          <w:sz w:val="28"/>
          <w:szCs w:val="28"/>
          <w:rtl/>
        </w:rPr>
        <w:t xml:space="preserve">اع </w:t>
      </w:r>
      <w:r>
        <w:rPr>
          <w:rFonts w:ascii="Times New Roman" w:eastAsia="Times New Roman" w:hAnsi="Times New Roman" w:cs="Times New Roman" w:hint="cs"/>
          <w:sz w:val="28"/>
          <w:szCs w:val="28"/>
          <w:rtl/>
        </w:rPr>
        <w:t xml:space="preserve"> والشقاق بين الأمم والشعوب.</w:t>
      </w:r>
      <w:r w:rsidR="005032E1" w:rsidRPr="005032E1">
        <w:rPr>
          <w:rFonts w:ascii="Times New Roman" w:eastAsia="Times New Roman" w:hAnsi="Times New Roman" w:cs="Times New Roman"/>
          <w:sz w:val="28"/>
          <w:szCs w:val="28"/>
          <w:rtl/>
        </w:rPr>
        <w:t xml:space="preserve"> </w:t>
      </w:r>
      <w:r w:rsidR="005032E1" w:rsidRPr="00A542C6">
        <w:rPr>
          <w:rFonts w:ascii="Times New Roman" w:eastAsia="Times New Roman" w:hAnsi="Times New Roman" w:cs="Times New Roman"/>
          <w:sz w:val="28"/>
          <w:szCs w:val="28"/>
          <w:rtl/>
        </w:rPr>
        <w:t xml:space="preserve">بل الأحرى أن يكون </w:t>
      </w:r>
      <w:r w:rsidR="005032E1">
        <w:rPr>
          <w:rFonts w:ascii="Times New Roman" w:eastAsia="Times New Roman" w:hAnsi="Times New Roman" w:cs="Times New Roman" w:hint="cs"/>
          <w:sz w:val="28"/>
          <w:szCs w:val="28"/>
          <w:rtl/>
        </w:rPr>
        <w:t>"</w:t>
      </w:r>
      <w:r w:rsidR="005032E1" w:rsidRPr="00A542C6">
        <w:rPr>
          <w:rFonts w:ascii="Times New Roman" w:eastAsia="Times New Roman" w:hAnsi="Times New Roman" w:cs="Times New Roman"/>
          <w:sz w:val="28"/>
          <w:szCs w:val="28"/>
          <w:rtl/>
        </w:rPr>
        <w:t xml:space="preserve">هذا الاختلاف والتنوع دافعا </w:t>
      </w:r>
      <w:r w:rsidR="00D17376" w:rsidRPr="00A542C6">
        <w:rPr>
          <w:rFonts w:ascii="Times New Roman" w:eastAsia="Times New Roman" w:hAnsi="Times New Roman" w:cs="Times New Roman" w:hint="cs"/>
          <w:sz w:val="28"/>
          <w:szCs w:val="28"/>
          <w:rtl/>
        </w:rPr>
        <w:t>إلى</w:t>
      </w:r>
      <w:r w:rsidR="005032E1" w:rsidRPr="00A542C6">
        <w:rPr>
          <w:rFonts w:ascii="Times New Roman" w:eastAsia="Times New Roman" w:hAnsi="Times New Roman" w:cs="Times New Roman"/>
          <w:sz w:val="28"/>
          <w:szCs w:val="28"/>
          <w:rtl/>
        </w:rPr>
        <w:t xml:space="preserve"> التعارف والتعاون والتآلف بين الناس من أجل تحقيق ما يصبون إليه من تبادل للمنافع وتعاون على تحصيل المعايش وإثراء للحياة والنهوض بها</w:t>
      </w:r>
      <w:r w:rsidR="005032E1" w:rsidRPr="00632756">
        <w:rPr>
          <w:rFonts w:ascii="Times New Roman" w:eastAsia="Times New Roman" w:hAnsi="Times New Roman" w:cs="Times New Roman"/>
          <w:b/>
          <w:bCs/>
          <w:sz w:val="28"/>
          <w:szCs w:val="28"/>
          <w:rtl/>
        </w:rPr>
        <w:t>·</w:t>
      </w:r>
      <w:r w:rsidR="005032E1" w:rsidRPr="00632756">
        <w:rPr>
          <w:rFonts w:ascii="Times New Roman" w:eastAsia="Times New Roman" w:hAnsi="Times New Roman" w:cs="Times New Roman" w:hint="cs"/>
          <w:b/>
          <w:bCs/>
          <w:sz w:val="28"/>
          <w:szCs w:val="28"/>
          <w:rtl/>
        </w:rPr>
        <w:t>"</w:t>
      </w:r>
      <w:r w:rsidR="00851BED">
        <w:rPr>
          <w:rFonts w:ascii="Times New Roman" w:eastAsia="Times New Roman" w:hAnsi="Times New Roman" w:cs="Times New Roman" w:hint="cs"/>
          <w:b/>
          <w:bCs/>
          <w:sz w:val="28"/>
          <w:szCs w:val="28"/>
          <w:vertAlign w:val="superscript"/>
          <w:rtl/>
        </w:rPr>
        <w:t>11</w:t>
      </w:r>
      <w:r w:rsidR="00632756">
        <w:rPr>
          <w:rFonts w:ascii="Times New Roman" w:eastAsia="Times New Roman" w:hAnsi="Times New Roman" w:cs="Times New Roman" w:hint="cs"/>
          <w:sz w:val="28"/>
          <w:szCs w:val="28"/>
          <w:rtl/>
        </w:rPr>
        <w:t xml:space="preserve"> </w:t>
      </w:r>
      <w:r w:rsidR="00662BA9">
        <w:rPr>
          <w:rFonts w:ascii="Times New Roman" w:eastAsia="Times New Roman" w:hAnsi="Times New Roman" w:cs="Times New Roman" w:hint="cs"/>
          <w:sz w:val="28"/>
          <w:szCs w:val="28"/>
          <w:rtl/>
        </w:rPr>
        <w:t>من هنا يقول الله عز وجل:{</w:t>
      </w:r>
      <w:r w:rsidR="00230396" w:rsidRPr="00230396">
        <w:rPr>
          <w:rFonts w:hint="cs"/>
          <w:b/>
          <w:bCs/>
          <w:sz w:val="28"/>
          <w:szCs w:val="28"/>
          <w:rtl/>
        </w:rPr>
        <w:t>وَجَعَلْنَاكُمْ شُعُوبًا وَقَبَائِلَ لِتَعَارَفُوا</w:t>
      </w:r>
      <w:r w:rsidR="00230396">
        <w:rPr>
          <w:rFonts w:ascii="Times New Roman" w:eastAsia="Times New Roman" w:hAnsi="Times New Roman" w:cs="Times New Roman" w:hint="cs"/>
          <w:sz w:val="28"/>
          <w:szCs w:val="28"/>
          <w:rtl/>
        </w:rPr>
        <w:t xml:space="preserve"> }</w:t>
      </w:r>
      <w:r w:rsidR="00230396" w:rsidRPr="00632756">
        <w:rPr>
          <w:rFonts w:ascii="Times New Roman" w:eastAsia="Times New Roman" w:hAnsi="Times New Roman" w:cs="Times New Roman" w:hint="cs"/>
          <w:b/>
          <w:bCs/>
          <w:sz w:val="24"/>
          <w:szCs w:val="24"/>
          <w:rtl/>
        </w:rPr>
        <w:t>(</w:t>
      </w:r>
      <w:r w:rsidR="00662BA9" w:rsidRPr="00632756">
        <w:rPr>
          <w:rFonts w:ascii="Times New Roman" w:eastAsia="Times New Roman" w:hAnsi="Times New Roman" w:cs="Times New Roman" w:hint="cs"/>
          <w:b/>
          <w:bCs/>
          <w:sz w:val="24"/>
          <w:szCs w:val="24"/>
          <w:rtl/>
        </w:rPr>
        <w:t>الحجرات آية13.</w:t>
      </w:r>
      <w:r w:rsidR="00230396" w:rsidRPr="00632756">
        <w:rPr>
          <w:rFonts w:ascii="Times New Roman" w:eastAsia="Times New Roman" w:hAnsi="Times New Roman" w:cs="Times New Roman" w:hint="cs"/>
          <w:b/>
          <w:bCs/>
          <w:sz w:val="24"/>
          <w:szCs w:val="24"/>
          <w:rtl/>
        </w:rPr>
        <w:t xml:space="preserve">) </w:t>
      </w:r>
      <w:r w:rsidR="00662BA9">
        <w:rPr>
          <w:rFonts w:ascii="Times New Roman" w:eastAsia="Times New Roman" w:hAnsi="Times New Roman" w:cs="Times New Roman" w:hint="cs"/>
          <w:sz w:val="28"/>
          <w:szCs w:val="28"/>
          <w:rtl/>
        </w:rPr>
        <w:t>فالتعارف هو الخطوة الأولي نحو  التآلف والتعاون في جميع المجالات</w:t>
      </w:r>
    </w:p>
    <w:p w:rsidR="005172DF" w:rsidRPr="005172DF" w:rsidRDefault="001652BE" w:rsidP="005172DF">
      <w:pPr>
        <w:pStyle w:val="a4"/>
        <w:spacing w:line="360" w:lineRule="auto"/>
        <w:rPr>
          <w:sz w:val="28"/>
          <w:szCs w:val="28"/>
          <w:rtl/>
        </w:rPr>
      </w:pPr>
      <w:r w:rsidRPr="005172DF">
        <w:rPr>
          <w:rFonts w:ascii="Times New Roman" w:eastAsia="Times New Roman" w:hAnsi="Times New Roman" w:cs="Times New Roman" w:hint="cs"/>
          <w:sz w:val="28"/>
          <w:szCs w:val="28"/>
          <w:rtl/>
        </w:rPr>
        <w:t xml:space="preserve">  فالاحترام المتبادل لوجهات النظر المختلفة بين الجماعات البشرية يعني التسامح واحترام حرية الآخرين،وهذا الاحترام للرأي الآخر لا يعني بالضرورة القبول به،أو مجرد فك الاشتباك بين الآراء المختلفة، وإنما هدفه الأهم هو إثراء الفكر وترسيخ قيمة التسامح بين الناس،للوصول</w:t>
      </w:r>
      <w:r w:rsidR="005172DF" w:rsidRPr="005172DF">
        <w:rPr>
          <w:rFonts w:ascii="Times New Roman" w:eastAsia="Times New Roman" w:hAnsi="Times New Roman" w:cs="Times New Roman" w:hint="cs"/>
          <w:sz w:val="28"/>
          <w:szCs w:val="28"/>
          <w:rtl/>
        </w:rPr>
        <w:t xml:space="preserve"> </w:t>
      </w:r>
    </w:p>
    <w:p w:rsidR="00327494" w:rsidRPr="00956CE1" w:rsidRDefault="005172DF" w:rsidP="00E80F5F">
      <w:pPr>
        <w:spacing w:line="360" w:lineRule="auto"/>
        <w:rPr>
          <w:sz w:val="28"/>
          <w:szCs w:val="28"/>
          <w:vertAlign w:val="superscript"/>
          <w:rtl/>
        </w:rPr>
      </w:pPr>
      <w:r w:rsidRPr="005172DF">
        <w:rPr>
          <w:rFonts w:ascii="Times New Roman" w:eastAsia="Times New Roman" w:hAnsi="Times New Roman" w:cs="Times New Roman" w:hint="cs"/>
          <w:sz w:val="28"/>
          <w:szCs w:val="28"/>
          <w:rtl/>
        </w:rPr>
        <w:t xml:space="preserve"> </w:t>
      </w:r>
      <w:r w:rsidRPr="005172DF">
        <w:rPr>
          <w:rFonts w:hint="cs"/>
          <w:sz w:val="28"/>
          <w:szCs w:val="28"/>
          <w:rtl/>
        </w:rPr>
        <w:t xml:space="preserve"> إلى طريق التعاون المثمر الذي يعود على الجميع بالخير،وهنا يُعد التسامح والحوار قيمة</w:t>
      </w:r>
      <w:r w:rsidRPr="001F7AF8">
        <w:rPr>
          <w:rFonts w:hint="cs"/>
          <w:sz w:val="28"/>
          <w:szCs w:val="28"/>
          <w:rtl/>
        </w:rPr>
        <w:t xml:space="preserve"> حضارية نحن في أمس الحاجة إليها في هذا العصر ليس على مستوى الأفراد والجماعات، فحسب بل على مستوى العلاقات بين الأمم والشعوب المختلفة. يقول تعالى:{ </w:t>
      </w:r>
      <w:r w:rsidRPr="001F7AF8">
        <w:rPr>
          <w:rFonts w:hint="cs"/>
          <w:b/>
          <w:bCs/>
          <w:sz w:val="28"/>
          <w:szCs w:val="28"/>
          <w:rtl/>
        </w:rPr>
        <w:t>قُلْ يَا أَهْلَ الْكِتَابِ تَعَالَوْا إِلَىٰ كَلِمَةٍ سَوَاءٍ بَيْنَنَا وَبَيْنَكُمْ أَلَّا نَعْبُدَ إِلَّا اللَّـهَ وَلَا نُشْرِكَ بِهِ شَيْئًا وَلَا يَتَّخِذَ بَعْضُنَا بَعْضًا أَرْبَابًا مِّن دُونِ اللَّـهِ فَإِن تَوَلَّوْا فَقُولُوا اشْهَدُوا بِأَنَّا مُسْلِمُونَ</w:t>
      </w:r>
      <w:r w:rsidR="006822CC">
        <w:rPr>
          <w:rStyle w:val="ayanumber"/>
          <w:rFonts w:cs="Traditional Arabic" w:hint="cs"/>
          <w:b/>
          <w:bCs/>
          <w:color w:val="005500"/>
          <w:sz w:val="32"/>
          <w:szCs w:val="32"/>
          <w:rtl/>
        </w:rPr>
        <w:t xml:space="preserve"> </w:t>
      </w:r>
      <w:r w:rsidRPr="00A51FB6">
        <w:rPr>
          <w:rFonts w:hint="cs"/>
          <w:b/>
          <w:bCs/>
          <w:sz w:val="24"/>
          <w:szCs w:val="24"/>
          <w:rtl/>
        </w:rPr>
        <w:t>(آل عمران آية64)</w:t>
      </w:r>
      <w:r w:rsidRPr="001F7AF8">
        <w:rPr>
          <w:rFonts w:hint="cs"/>
          <w:sz w:val="28"/>
          <w:szCs w:val="28"/>
          <w:rtl/>
        </w:rPr>
        <w:t>.</w:t>
      </w:r>
      <w:r w:rsidRPr="001F7AF8">
        <w:rPr>
          <w:sz w:val="28"/>
          <w:szCs w:val="28"/>
          <w:rtl/>
        </w:rPr>
        <w:t xml:space="preserve"> وقد بلغت السماحة في الفكر الإسلامي المستنير في هذا الصدد حداً لا نظيرا له،عبَّر عنه الشيخ </w:t>
      </w:r>
      <w:r w:rsidRPr="00A51FB6">
        <w:rPr>
          <w:b/>
          <w:bCs/>
          <w:sz w:val="28"/>
          <w:szCs w:val="28"/>
        </w:rPr>
        <w:t xml:space="preserve">- </w:t>
      </w:r>
      <w:r w:rsidRPr="001F7AF8">
        <w:rPr>
          <w:rFonts w:hint="cs"/>
          <w:sz w:val="28"/>
          <w:szCs w:val="28"/>
          <w:rtl/>
        </w:rPr>
        <w:t xml:space="preserve"> </w:t>
      </w:r>
      <w:r w:rsidRPr="001F7AF8">
        <w:rPr>
          <w:b/>
          <w:bCs/>
          <w:sz w:val="28"/>
          <w:szCs w:val="28"/>
          <w:rtl/>
        </w:rPr>
        <w:t>محمد عبده</w:t>
      </w:r>
      <w:r w:rsidR="006822CC">
        <w:rPr>
          <w:rFonts w:hint="cs"/>
          <w:b/>
          <w:bCs/>
          <w:sz w:val="28"/>
          <w:szCs w:val="28"/>
          <w:rtl/>
        </w:rPr>
        <w:t>-(ت1905م)</w:t>
      </w:r>
      <w:r w:rsidR="006822CC">
        <w:rPr>
          <w:b/>
          <w:bCs/>
          <w:sz w:val="28"/>
          <w:szCs w:val="28"/>
        </w:rPr>
        <w:t xml:space="preserve"> </w:t>
      </w:r>
      <w:r w:rsidRPr="001F7AF8">
        <w:rPr>
          <w:sz w:val="28"/>
          <w:szCs w:val="28"/>
          <w:rtl/>
        </w:rPr>
        <w:t>قائلا</w:t>
      </w:r>
      <w:r w:rsidRPr="001F7AF8">
        <w:rPr>
          <w:sz w:val="28"/>
          <w:szCs w:val="28"/>
        </w:rPr>
        <w:t xml:space="preserve">": </w:t>
      </w:r>
      <w:r w:rsidRPr="001F7AF8">
        <w:rPr>
          <w:sz w:val="28"/>
          <w:szCs w:val="28"/>
          <w:rtl/>
        </w:rPr>
        <w:t>إذا صدر قول من قائل يحتمل الكفر من مئة وجه ويحتمل الإيمان من وجه</w:t>
      </w:r>
      <w:r w:rsidR="00206E47" w:rsidRPr="001F7AF8">
        <w:rPr>
          <w:sz w:val="28"/>
          <w:szCs w:val="28"/>
          <w:rtl/>
        </w:rPr>
        <w:t xml:space="preserve"> واحد حمل على الإيمان</w:t>
      </w:r>
      <w:r w:rsidR="000666DC">
        <w:rPr>
          <w:rFonts w:hint="cs"/>
          <w:sz w:val="28"/>
          <w:szCs w:val="28"/>
          <w:rtl/>
        </w:rPr>
        <w:t>،</w:t>
      </w:r>
      <w:r w:rsidR="00206E47" w:rsidRPr="001F7AF8">
        <w:rPr>
          <w:sz w:val="28"/>
          <w:szCs w:val="28"/>
          <w:rtl/>
        </w:rPr>
        <w:t>ولا يجوز حمله على الكفر</w:t>
      </w:r>
      <w:r w:rsidR="00206E47" w:rsidRPr="001F7AF8">
        <w:rPr>
          <w:rFonts w:hint="cs"/>
          <w:sz w:val="28"/>
          <w:szCs w:val="28"/>
          <w:rtl/>
        </w:rPr>
        <w:t>،</w:t>
      </w:r>
      <w:r w:rsidR="00206E47" w:rsidRPr="001F7AF8">
        <w:rPr>
          <w:sz w:val="28"/>
          <w:szCs w:val="28"/>
          <w:rtl/>
        </w:rPr>
        <w:t xml:space="preserve">ويعقب الشيخ </w:t>
      </w:r>
      <w:r w:rsidR="00206E47" w:rsidRPr="001F7AF8">
        <w:rPr>
          <w:sz w:val="28"/>
          <w:szCs w:val="28"/>
        </w:rPr>
        <w:t xml:space="preserve">- </w:t>
      </w:r>
      <w:r w:rsidR="00206E47" w:rsidRPr="001F7AF8">
        <w:rPr>
          <w:b/>
          <w:bCs/>
          <w:sz w:val="28"/>
          <w:szCs w:val="28"/>
          <w:rtl/>
        </w:rPr>
        <w:t>محمد عبده</w:t>
      </w:r>
      <w:r w:rsidR="00206E47" w:rsidRPr="001F7AF8">
        <w:rPr>
          <w:b/>
          <w:bCs/>
          <w:sz w:val="28"/>
          <w:szCs w:val="28"/>
        </w:rPr>
        <w:t xml:space="preserve"> -</w:t>
      </w:r>
      <w:r w:rsidR="00206E47" w:rsidRPr="001F7AF8">
        <w:rPr>
          <w:sz w:val="28"/>
          <w:szCs w:val="28"/>
        </w:rPr>
        <w:t xml:space="preserve"> </w:t>
      </w:r>
      <w:r w:rsidR="00206E47" w:rsidRPr="001F7AF8">
        <w:rPr>
          <w:sz w:val="28"/>
          <w:szCs w:val="28"/>
          <w:rtl/>
        </w:rPr>
        <w:t>على ذلك</w:t>
      </w:r>
      <w:r w:rsidRPr="00A51FB6">
        <w:rPr>
          <w:rFonts w:hint="cs"/>
          <w:b/>
          <w:bCs/>
          <w:sz w:val="28"/>
          <w:szCs w:val="28"/>
          <w:rtl/>
        </w:rPr>
        <w:t xml:space="preserve"> </w:t>
      </w:r>
      <w:r w:rsidR="006822CC" w:rsidRPr="001F7AF8">
        <w:rPr>
          <w:sz w:val="28"/>
          <w:szCs w:val="28"/>
          <w:rtl/>
        </w:rPr>
        <w:t>قائلاً</w:t>
      </w:r>
      <w:r w:rsidR="006822CC" w:rsidRPr="001F7AF8">
        <w:rPr>
          <w:sz w:val="28"/>
          <w:szCs w:val="28"/>
        </w:rPr>
        <w:t xml:space="preserve">:  </w:t>
      </w:r>
      <w:r w:rsidR="006822CC" w:rsidRPr="001F7AF8">
        <w:rPr>
          <w:sz w:val="28"/>
          <w:szCs w:val="28"/>
          <w:rtl/>
        </w:rPr>
        <w:t>فهل رأيت تسامحا مع أقوال الفلاسفة والحكماء أوسع من</w:t>
      </w:r>
      <w:r w:rsidR="006822CC" w:rsidRPr="001F7AF8">
        <w:rPr>
          <w:sz w:val="28"/>
          <w:szCs w:val="28"/>
        </w:rPr>
        <w:t xml:space="preserve"> </w:t>
      </w:r>
      <w:r w:rsidR="006822CC" w:rsidRPr="001F7AF8">
        <w:rPr>
          <w:rFonts w:hint="cs"/>
          <w:sz w:val="28"/>
          <w:szCs w:val="28"/>
          <w:rtl/>
        </w:rPr>
        <w:t>هذا</w:t>
      </w:r>
      <w:r w:rsidR="006822CC" w:rsidRPr="0068714F">
        <w:rPr>
          <w:rFonts w:hint="cs"/>
          <w:sz w:val="24"/>
          <w:szCs w:val="24"/>
          <w:vertAlign w:val="superscript"/>
          <w:rtl/>
        </w:rPr>
        <w:t>.</w:t>
      </w:r>
      <w:r w:rsidR="006822CC" w:rsidRPr="0068714F">
        <w:rPr>
          <w:rFonts w:hint="cs"/>
          <w:b/>
          <w:bCs/>
          <w:sz w:val="24"/>
          <w:szCs w:val="24"/>
          <w:vertAlign w:val="superscript"/>
          <w:rtl/>
        </w:rPr>
        <w:t>"</w:t>
      </w:r>
      <w:r w:rsidR="00851BED" w:rsidRPr="0068714F">
        <w:rPr>
          <w:rFonts w:hint="cs"/>
          <w:b/>
          <w:bCs/>
          <w:sz w:val="24"/>
          <w:szCs w:val="24"/>
          <w:vertAlign w:val="superscript"/>
          <w:rtl/>
        </w:rPr>
        <w:t>12</w:t>
      </w:r>
      <w:r w:rsidR="00BA324E" w:rsidRPr="001F7AF8">
        <w:rPr>
          <w:rFonts w:hint="cs"/>
          <w:sz w:val="28"/>
          <w:szCs w:val="28"/>
          <w:rtl/>
        </w:rPr>
        <w:t xml:space="preserve"> </w:t>
      </w:r>
      <w:r w:rsidR="00E80F5F">
        <w:rPr>
          <w:rFonts w:hint="cs"/>
          <w:sz w:val="28"/>
          <w:szCs w:val="28"/>
          <w:rtl/>
        </w:rPr>
        <w:t xml:space="preserve">حيث </w:t>
      </w:r>
      <w:r w:rsidR="00BA324E" w:rsidRPr="001F7AF8">
        <w:rPr>
          <w:rFonts w:hint="cs"/>
          <w:sz w:val="28"/>
          <w:szCs w:val="28"/>
          <w:rtl/>
        </w:rPr>
        <w:t>ي</w:t>
      </w:r>
      <w:r w:rsidR="00BE0DB7" w:rsidRPr="001F7AF8">
        <w:rPr>
          <w:rFonts w:hint="cs"/>
          <w:sz w:val="28"/>
          <w:szCs w:val="28"/>
          <w:rtl/>
        </w:rPr>
        <w:t xml:space="preserve">حثنا الإسلام على ضرورة أن نتخذ </w:t>
      </w:r>
      <w:r w:rsidR="00BA324E" w:rsidRPr="001F7AF8">
        <w:rPr>
          <w:rFonts w:hint="cs"/>
          <w:sz w:val="28"/>
          <w:szCs w:val="28"/>
          <w:rtl/>
        </w:rPr>
        <w:t>طريقاً عادلا</w:t>
      </w:r>
      <w:r w:rsidR="00E95C5A" w:rsidRPr="001F7AF8">
        <w:rPr>
          <w:rFonts w:hint="cs"/>
          <w:sz w:val="28"/>
          <w:szCs w:val="28"/>
          <w:rtl/>
        </w:rPr>
        <w:t xml:space="preserve">ً متسامحاً مع الآخر طالما لم </w:t>
      </w:r>
      <w:r w:rsidR="00FE2453" w:rsidRPr="001F7AF8">
        <w:rPr>
          <w:rFonts w:hint="cs"/>
          <w:sz w:val="28"/>
          <w:szCs w:val="28"/>
          <w:rtl/>
        </w:rPr>
        <w:t>يسيء</w:t>
      </w:r>
      <w:r w:rsidR="00E95C5A" w:rsidRPr="001F7AF8">
        <w:rPr>
          <w:rFonts w:hint="cs"/>
          <w:sz w:val="28"/>
          <w:szCs w:val="28"/>
          <w:rtl/>
        </w:rPr>
        <w:t xml:space="preserve"> إلينا، فالحكم على المخالفين معنا يجب أن نتركه لله جل شأنه</w:t>
      </w:r>
      <w:r w:rsidR="00582C6A">
        <w:rPr>
          <w:rFonts w:hint="cs"/>
          <w:sz w:val="28"/>
          <w:szCs w:val="28"/>
          <w:rtl/>
        </w:rPr>
        <w:t>،</w:t>
      </w:r>
      <w:r w:rsidR="00E95C5A" w:rsidRPr="00A51FB6">
        <w:rPr>
          <w:rFonts w:hint="cs"/>
          <w:b/>
          <w:bCs/>
          <w:sz w:val="24"/>
          <w:szCs w:val="24"/>
          <w:rtl/>
        </w:rPr>
        <w:t xml:space="preserve"> </w:t>
      </w:r>
      <w:r w:rsidR="00E95C5A" w:rsidRPr="00327494">
        <w:rPr>
          <w:rFonts w:hint="cs"/>
          <w:sz w:val="28"/>
          <w:szCs w:val="28"/>
          <w:rtl/>
        </w:rPr>
        <w:t xml:space="preserve">فالتسامح </w:t>
      </w:r>
      <w:r w:rsidR="008E5CE2">
        <w:rPr>
          <w:rFonts w:hint="cs"/>
          <w:sz w:val="28"/>
          <w:szCs w:val="28"/>
          <w:rtl/>
        </w:rPr>
        <w:t>عنصرَُ</w:t>
      </w:r>
      <w:r w:rsidR="00E95C5A" w:rsidRPr="00327494">
        <w:rPr>
          <w:rFonts w:hint="cs"/>
          <w:sz w:val="28"/>
          <w:szCs w:val="28"/>
          <w:rtl/>
        </w:rPr>
        <w:t xml:space="preserve"> جوهر</w:t>
      </w:r>
      <w:r w:rsidR="008E5CE2">
        <w:rPr>
          <w:rFonts w:hint="cs"/>
          <w:sz w:val="28"/>
          <w:szCs w:val="28"/>
          <w:rtl/>
        </w:rPr>
        <w:t xml:space="preserve">ىَُ </w:t>
      </w:r>
      <w:r w:rsidR="00E95C5A" w:rsidRPr="00327494">
        <w:rPr>
          <w:rFonts w:hint="cs"/>
          <w:sz w:val="28"/>
          <w:szCs w:val="28"/>
          <w:rtl/>
        </w:rPr>
        <w:t xml:space="preserve">من عناصر عقيدة المسلمين،وهناك من الأمثلة الدالة على </w:t>
      </w:r>
      <w:r w:rsidR="008E5CE2">
        <w:rPr>
          <w:rFonts w:hint="cs"/>
          <w:sz w:val="28"/>
          <w:szCs w:val="28"/>
          <w:rtl/>
        </w:rPr>
        <w:t xml:space="preserve"> إ</w:t>
      </w:r>
      <w:r w:rsidR="008E5CE2" w:rsidRPr="00327494">
        <w:rPr>
          <w:rFonts w:hint="cs"/>
          <w:sz w:val="28"/>
          <w:szCs w:val="28"/>
          <w:rtl/>
        </w:rPr>
        <w:t>قرار</w:t>
      </w:r>
      <w:r w:rsidR="00E95C5A" w:rsidRPr="00327494">
        <w:rPr>
          <w:rFonts w:hint="cs"/>
          <w:sz w:val="28"/>
          <w:szCs w:val="28"/>
          <w:rtl/>
        </w:rPr>
        <w:t xml:space="preserve"> الإسلام للتعددية الدينية والثقافية</w:t>
      </w:r>
      <w:r w:rsidR="008E5CE2">
        <w:rPr>
          <w:rFonts w:hint="cs"/>
          <w:sz w:val="28"/>
          <w:szCs w:val="28"/>
          <w:rtl/>
        </w:rPr>
        <w:t>،</w:t>
      </w:r>
      <w:r w:rsidR="00E95C5A" w:rsidRPr="00327494">
        <w:rPr>
          <w:rFonts w:hint="cs"/>
          <w:sz w:val="28"/>
          <w:szCs w:val="28"/>
          <w:rtl/>
        </w:rPr>
        <w:t>و</w:t>
      </w:r>
      <w:r w:rsidR="008E5CE2">
        <w:rPr>
          <w:rFonts w:hint="cs"/>
          <w:sz w:val="28"/>
          <w:szCs w:val="28"/>
          <w:rtl/>
        </w:rPr>
        <w:t>إ</w:t>
      </w:r>
      <w:r w:rsidR="008E5CE2" w:rsidRPr="00327494">
        <w:rPr>
          <w:rFonts w:hint="cs"/>
          <w:sz w:val="28"/>
          <w:szCs w:val="28"/>
          <w:rtl/>
        </w:rPr>
        <w:t>قرار</w:t>
      </w:r>
      <w:r w:rsidR="00E95C5A" w:rsidRPr="00327494">
        <w:rPr>
          <w:rFonts w:hint="cs"/>
          <w:sz w:val="28"/>
          <w:szCs w:val="28"/>
          <w:rtl/>
        </w:rPr>
        <w:t xml:space="preserve"> مبدأ التسامح</w:t>
      </w:r>
      <w:r w:rsidR="004B502B" w:rsidRPr="00327494">
        <w:rPr>
          <w:rFonts w:hint="cs"/>
          <w:sz w:val="28"/>
          <w:szCs w:val="28"/>
          <w:rtl/>
        </w:rPr>
        <w:t xml:space="preserve"> الكثير</w:t>
      </w:r>
      <w:r w:rsidR="00FE2453" w:rsidRPr="00327494">
        <w:rPr>
          <w:rFonts w:hint="cs"/>
          <w:sz w:val="28"/>
          <w:szCs w:val="28"/>
          <w:rtl/>
        </w:rPr>
        <w:t>،و</w:t>
      </w:r>
      <w:r w:rsidR="002F5AE6" w:rsidRPr="00327494">
        <w:rPr>
          <w:rFonts w:hint="cs"/>
          <w:sz w:val="28"/>
          <w:szCs w:val="28"/>
          <w:rtl/>
        </w:rPr>
        <w:t>يتضح ذلك من خلال الموقف الإسلامي</w:t>
      </w:r>
      <w:r w:rsidR="008E5CE2">
        <w:rPr>
          <w:rFonts w:hint="cs"/>
          <w:sz w:val="28"/>
          <w:szCs w:val="28"/>
          <w:rtl/>
        </w:rPr>
        <w:t xml:space="preserve"> </w:t>
      </w:r>
      <w:r w:rsidR="002F5AE6" w:rsidRPr="00327494">
        <w:rPr>
          <w:rFonts w:hint="cs"/>
          <w:sz w:val="28"/>
          <w:szCs w:val="28"/>
          <w:rtl/>
        </w:rPr>
        <w:t>وحواره مع الأديان</w:t>
      </w:r>
      <w:r w:rsidR="008E5CE2">
        <w:rPr>
          <w:rFonts w:hint="cs"/>
          <w:sz w:val="28"/>
          <w:szCs w:val="28"/>
          <w:rtl/>
        </w:rPr>
        <w:t>،</w:t>
      </w:r>
      <w:r w:rsidR="002F5AE6" w:rsidRPr="00327494">
        <w:rPr>
          <w:rFonts w:hint="cs"/>
          <w:sz w:val="28"/>
          <w:szCs w:val="28"/>
          <w:rtl/>
        </w:rPr>
        <w:t>ف</w:t>
      </w:r>
      <w:r w:rsidR="002F5AE6" w:rsidRPr="00327494">
        <w:rPr>
          <w:sz w:val="28"/>
          <w:szCs w:val="28"/>
          <w:rtl/>
        </w:rPr>
        <w:t>الموقف الإسلامي في أي حوار ديني</w:t>
      </w:r>
      <w:r w:rsidR="002F5AE6" w:rsidRPr="00327494">
        <w:rPr>
          <w:rFonts w:hint="cs"/>
          <w:sz w:val="28"/>
          <w:szCs w:val="28"/>
          <w:rtl/>
        </w:rPr>
        <w:t xml:space="preserve"> يتميز</w:t>
      </w:r>
      <w:r w:rsidR="002F5AE6" w:rsidRPr="00327494">
        <w:rPr>
          <w:sz w:val="28"/>
          <w:szCs w:val="28"/>
          <w:rtl/>
        </w:rPr>
        <w:t xml:space="preserve"> بأنه موقف</w:t>
      </w:r>
      <w:r w:rsidR="002F5AE6" w:rsidRPr="00327494">
        <w:rPr>
          <w:rFonts w:hint="cs"/>
          <w:sz w:val="28"/>
          <w:szCs w:val="28"/>
          <w:rtl/>
        </w:rPr>
        <w:t>"</w:t>
      </w:r>
      <w:r w:rsidR="002F5AE6" w:rsidRPr="00327494">
        <w:rPr>
          <w:sz w:val="28"/>
          <w:szCs w:val="28"/>
          <w:rtl/>
        </w:rPr>
        <w:t xml:space="preserve"> منفتح على الآخرين ومتسامح </w:t>
      </w:r>
      <w:r w:rsidR="00641210" w:rsidRPr="00327494">
        <w:rPr>
          <w:rFonts w:hint="cs"/>
          <w:sz w:val="28"/>
          <w:szCs w:val="28"/>
          <w:rtl/>
        </w:rPr>
        <w:t>إلى</w:t>
      </w:r>
      <w:r w:rsidR="002F5AE6" w:rsidRPr="00327494">
        <w:rPr>
          <w:sz w:val="28"/>
          <w:szCs w:val="28"/>
          <w:rtl/>
        </w:rPr>
        <w:t xml:space="preserve"> أبعد الحدود</w:t>
      </w:r>
      <w:r w:rsidR="008E5CE2">
        <w:rPr>
          <w:rFonts w:hint="cs"/>
          <w:sz w:val="28"/>
          <w:szCs w:val="28"/>
          <w:rtl/>
        </w:rPr>
        <w:t>؛</w:t>
      </w:r>
      <w:r w:rsidR="002F5AE6" w:rsidRPr="00327494">
        <w:rPr>
          <w:sz w:val="28"/>
          <w:szCs w:val="28"/>
          <w:rtl/>
        </w:rPr>
        <w:t>ونحن نراه بين المذاهب والملل والديانات موقفا متميزاً</w:t>
      </w:r>
      <w:r w:rsidR="008E5CE2">
        <w:rPr>
          <w:rFonts w:hint="cs"/>
          <w:sz w:val="28"/>
          <w:szCs w:val="28"/>
          <w:rtl/>
        </w:rPr>
        <w:t>،</w:t>
      </w:r>
      <w:r w:rsidR="002F5AE6" w:rsidRPr="00327494">
        <w:rPr>
          <w:sz w:val="28"/>
          <w:szCs w:val="28"/>
          <w:rtl/>
        </w:rPr>
        <w:t>فقد أقر الإسلام منذ البداية التعددية الدينية</w:t>
      </w:r>
      <w:r w:rsidR="00E80F5F">
        <w:rPr>
          <w:rFonts w:hint="cs"/>
          <w:sz w:val="28"/>
          <w:szCs w:val="28"/>
          <w:rtl/>
        </w:rPr>
        <w:t>،</w:t>
      </w:r>
      <w:r w:rsidR="00E80F5F" w:rsidRPr="00E80F5F">
        <w:rPr>
          <w:sz w:val="28"/>
          <w:szCs w:val="28"/>
          <w:rtl/>
        </w:rPr>
        <w:t xml:space="preserve"> </w:t>
      </w:r>
      <w:r w:rsidR="00E80F5F" w:rsidRPr="00327494">
        <w:rPr>
          <w:sz w:val="28"/>
          <w:szCs w:val="28"/>
          <w:rtl/>
        </w:rPr>
        <w:t>والثقافية</w:t>
      </w:r>
      <w:r w:rsidR="002F5AE6" w:rsidRPr="00327494">
        <w:rPr>
          <w:sz w:val="28"/>
          <w:szCs w:val="28"/>
          <w:rtl/>
        </w:rPr>
        <w:t xml:space="preserve"> ،وصارت هذه التعددية من العلامات المميزة في التعاليم الإسلامية</w:t>
      </w:r>
      <w:r w:rsidR="008E5CE2">
        <w:rPr>
          <w:rFonts w:hint="cs"/>
          <w:sz w:val="28"/>
          <w:szCs w:val="28"/>
          <w:rtl/>
        </w:rPr>
        <w:t>،</w:t>
      </w:r>
      <w:r w:rsidR="002F5AE6" w:rsidRPr="00327494">
        <w:rPr>
          <w:sz w:val="28"/>
          <w:szCs w:val="28"/>
          <w:rtl/>
        </w:rPr>
        <w:t>فقد تأس</w:t>
      </w:r>
      <w:r w:rsidR="00BC39D1" w:rsidRPr="00327494">
        <w:rPr>
          <w:sz w:val="28"/>
          <w:szCs w:val="28"/>
          <w:rtl/>
        </w:rPr>
        <w:t xml:space="preserve">س مجتمع المدينة بعد </w:t>
      </w:r>
      <w:r w:rsidR="00BC39D1" w:rsidRPr="00327494">
        <w:rPr>
          <w:sz w:val="28"/>
          <w:szCs w:val="28"/>
          <w:rtl/>
        </w:rPr>
        <w:lastRenderedPageBreak/>
        <w:t>هجرة الرسول</w:t>
      </w:r>
      <w:r w:rsidR="00BC39D1" w:rsidRPr="00327494">
        <w:rPr>
          <w:rFonts w:hint="cs"/>
          <w:sz w:val="28"/>
          <w:szCs w:val="28"/>
          <w:rtl/>
        </w:rPr>
        <w:t xml:space="preserve"> </w:t>
      </w:r>
      <w:r w:rsidR="002F5AE6" w:rsidRPr="00327494">
        <w:rPr>
          <w:sz w:val="28"/>
          <w:szCs w:val="28"/>
          <w:rtl/>
        </w:rPr>
        <w:t xml:space="preserve"> إليها على التعددية الدينية والثقافية،ومارس المسلمون ذلك من بعده عمليا على مدى تاريخهم الطويل</w:t>
      </w:r>
      <w:r w:rsidR="002F5AE6" w:rsidRPr="001F7AF8">
        <w:rPr>
          <w:sz w:val="28"/>
          <w:szCs w:val="28"/>
        </w:rPr>
        <w:t>·</w:t>
      </w:r>
      <w:r w:rsidR="00327494" w:rsidRPr="001F7AF8">
        <w:rPr>
          <w:sz w:val="28"/>
          <w:szCs w:val="28"/>
          <w:rtl/>
        </w:rPr>
        <w:t>ويؤكد ذلك ما يعرفه التاريخ من أن المسلمين لم يكرهوا أحدا على الدخول في الإسلام</w:t>
      </w:r>
      <w:r w:rsidR="00582C6A">
        <w:rPr>
          <w:rFonts w:hint="cs"/>
          <w:sz w:val="28"/>
          <w:szCs w:val="28"/>
          <w:rtl/>
        </w:rPr>
        <w:t xml:space="preserve"> </w:t>
      </w:r>
      <w:r w:rsidR="00327494" w:rsidRPr="001F7AF8">
        <w:rPr>
          <w:sz w:val="28"/>
          <w:szCs w:val="28"/>
          <w:rtl/>
        </w:rPr>
        <w:t>فالحرية الدينية مكفولة للجميع، وتُعدُّ مبدأ من المبادئ الإسلامية الذي أكده القرآن</w:t>
      </w:r>
      <w:r w:rsidR="00327494" w:rsidRPr="00327494">
        <w:rPr>
          <w:sz w:val="28"/>
          <w:szCs w:val="28"/>
          <w:rtl/>
        </w:rPr>
        <w:t xml:space="preserve"> </w:t>
      </w:r>
      <w:r w:rsidR="00327494" w:rsidRPr="001F7AF8">
        <w:rPr>
          <w:sz w:val="28"/>
          <w:szCs w:val="28"/>
          <w:rtl/>
        </w:rPr>
        <w:t>الكريم</w:t>
      </w:r>
      <w:r w:rsidR="00327494" w:rsidRPr="00A51FB6">
        <w:rPr>
          <w:rFonts w:hint="cs"/>
          <w:b/>
          <w:bCs/>
          <w:sz w:val="28"/>
          <w:szCs w:val="28"/>
          <w:vertAlign w:val="superscript"/>
          <w:rtl/>
        </w:rPr>
        <w:t>"</w:t>
      </w:r>
      <w:r w:rsidR="00851BED">
        <w:rPr>
          <w:rFonts w:hint="cs"/>
          <w:b/>
          <w:bCs/>
          <w:sz w:val="28"/>
          <w:szCs w:val="28"/>
          <w:vertAlign w:val="superscript"/>
          <w:rtl/>
        </w:rPr>
        <w:t xml:space="preserve"> 13</w:t>
      </w:r>
      <w:r w:rsidR="00206E47" w:rsidRPr="00956CE1">
        <w:rPr>
          <w:sz w:val="28"/>
          <w:szCs w:val="28"/>
          <w:rtl/>
        </w:rPr>
        <w:t>في قوله تعالى</w:t>
      </w:r>
      <w:r w:rsidR="00206E47" w:rsidRPr="00956CE1">
        <w:rPr>
          <w:sz w:val="28"/>
          <w:szCs w:val="28"/>
        </w:rPr>
        <w:t xml:space="preserve">: </w:t>
      </w:r>
      <w:r w:rsidR="00206E47" w:rsidRPr="00956CE1">
        <w:rPr>
          <w:rFonts w:hint="cs"/>
          <w:sz w:val="28"/>
          <w:szCs w:val="28"/>
          <w:rtl/>
        </w:rPr>
        <w:t>{</w:t>
      </w:r>
      <w:r w:rsidR="00206E47" w:rsidRPr="00F43353">
        <w:rPr>
          <w:rFonts w:hint="cs"/>
          <w:b/>
          <w:bCs/>
          <w:sz w:val="28"/>
          <w:szCs w:val="28"/>
          <w:rtl/>
        </w:rPr>
        <w:t>لَا إِكْرَاهَ فِي الدِّينِ قَد تَّبَيَّنَ الرُّشْدُ مِنَ الْغَيِّ</w:t>
      </w:r>
      <w:r w:rsidR="00206E47">
        <w:rPr>
          <w:rFonts w:hint="cs"/>
          <w:sz w:val="28"/>
          <w:szCs w:val="28"/>
          <w:rtl/>
        </w:rPr>
        <w:t xml:space="preserve"> </w:t>
      </w:r>
      <w:r w:rsidR="00206E47" w:rsidRPr="00956CE1">
        <w:rPr>
          <w:rFonts w:hint="cs"/>
          <w:sz w:val="28"/>
          <w:szCs w:val="28"/>
          <w:rtl/>
        </w:rPr>
        <w:t>}</w:t>
      </w:r>
      <w:r w:rsidR="00206E47" w:rsidRPr="00A13B01">
        <w:rPr>
          <w:b/>
          <w:bCs/>
          <w:sz w:val="24"/>
          <w:szCs w:val="24"/>
        </w:rPr>
        <w:t xml:space="preserve">) </w:t>
      </w:r>
      <w:r w:rsidR="00206E47" w:rsidRPr="00A13B01">
        <w:rPr>
          <w:b/>
          <w:bCs/>
          <w:sz w:val="24"/>
          <w:szCs w:val="24"/>
          <w:rtl/>
        </w:rPr>
        <w:t>البقرة</w:t>
      </w:r>
      <w:r w:rsidR="00206E47" w:rsidRPr="00A13B01">
        <w:rPr>
          <w:rFonts w:hint="cs"/>
          <w:b/>
          <w:bCs/>
          <w:sz w:val="24"/>
          <w:szCs w:val="24"/>
          <w:rtl/>
        </w:rPr>
        <w:t xml:space="preserve"> آية</w:t>
      </w:r>
      <w:r w:rsidR="00206E47" w:rsidRPr="00A13B01">
        <w:rPr>
          <w:b/>
          <w:bCs/>
          <w:sz w:val="24"/>
          <w:szCs w:val="24"/>
        </w:rPr>
        <w:t xml:space="preserve">( 256 </w:t>
      </w:r>
      <w:r w:rsidR="00206E47" w:rsidRPr="00956CE1">
        <w:rPr>
          <w:sz w:val="28"/>
          <w:szCs w:val="28"/>
          <w:rtl/>
        </w:rPr>
        <w:t>، وفي قوله تعالى في موضع آخر</w:t>
      </w:r>
      <w:r w:rsidR="00206E47" w:rsidRPr="00956CE1">
        <w:rPr>
          <w:rFonts w:hint="cs"/>
          <w:sz w:val="28"/>
          <w:szCs w:val="28"/>
          <w:rtl/>
        </w:rPr>
        <w:t>:{</w:t>
      </w:r>
      <w:r w:rsidR="00206E47" w:rsidRPr="00F43353">
        <w:rPr>
          <w:rFonts w:cs="Traditional Arabic" w:hint="cs"/>
          <w:b/>
          <w:bCs/>
          <w:color w:val="000000"/>
          <w:sz w:val="32"/>
          <w:szCs w:val="32"/>
          <w:rtl/>
        </w:rPr>
        <w:t xml:space="preserve"> </w:t>
      </w:r>
      <w:r w:rsidR="00206E47" w:rsidRPr="00F43353">
        <w:rPr>
          <w:rFonts w:hint="cs"/>
          <w:b/>
          <w:bCs/>
          <w:sz w:val="28"/>
          <w:szCs w:val="28"/>
          <w:rtl/>
        </w:rPr>
        <w:t>فَمَن شاءَ فَليُؤمِن وَمَن شاءَ فَليَكفُر</w:t>
      </w:r>
      <w:r w:rsidR="00206E47">
        <w:rPr>
          <w:sz w:val="28"/>
          <w:szCs w:val="28"/>
        </w:rPr>
        <w:t xml:space="preserve"> </w:t>
      </w:r>
      <w:r w:rsidR="00206E47" w:rsidRPr="00956CE1">
        <w:rPr>
          <w:rFonts w:hint="cs"/>
          <w:sz w:val="28"/>
          <w:szCs w:val="28"/>
          <w:rtl/>
        </w:rPr>
        <w:t>}</w:t>
      </w:r>
      <w:r w:rsidR="00206E47">
        <w:rPr>
          <w:rFonts w:hint="cs"/>
          <w:sz w:val="28"/>
          <w:szCs w:val="28"/>
          <w:rtl/>
        </w:rPr>
        <w:t xml:space="preserve"> </w:t>
      </w:r>
      <w:r w:rsidR="00206E47" w:rsidRPr="00A13B01">
        <w:rPr>
          <w:rFonts w:hint="cs"/>
          <w:b/>
          <w:bCs/>
          <w:sz w:val="24"/>
          <w:szCs w:val="24"/>
          <w:rtl/>
        </w:rPr>
        <w:t xml:space="preserve">( </w:t>
      </w:r>
      <w:r w:rsidR="00206E47" w:rsidRPr="00A13B01">
        <w:rPr>
          <w:b/>
          <w:bCs/>
          <w:sz w:val="24"/>
          <w:szCs w:val="24"/>
          <w:rtl/>
        </w:rPr>
        <w:t xml:space="preserve">الكهف </w:t>
      </w:r>
      <w:r w:rsidR="00206E47" w:rsidRPr="00A13B01">
        <w:rPr>
          <w:rFonts w:hint="cs"/>
          <w:b/>
          <w:bCs/>
          <w:sz w:val="24"/>
          <w:szCs w:val="24"/>
          <w:rtl/>
        </w:rPr>
        <w:t xml:space="preserve">آية </w:t>
      </w:r>
      <w:r w:rsidR="00206E47" w:rsidRPr="00A13B01">
        <w:rPr>
          <w:b/>
          <w:bCs/>
          <w:sz w:val="24"/>
          <w:szCs w:val="24"/>
          <w:rtl/>
        </w:rPr>
        <w:t>29</w:t>
      </w:r>
      <w:r w:rsidR="00206E47" w:rsidRPr="00A13B01">
        <w:rPr>
          <w:rFonts w:hint="cs"/>
          <w:b/>
          <w:bCs/>
          <w:sz w:val="24"/>
          <w:szCs w:val="24"/>
          <w:rtl/>
        </w:rPr>
        <w:t>.</w:t>
      </w:r>
      <w:r w:rsidR="00206E47" w:rsidRPr="00A13B01">
        <w:rPr>
          <w:b/>
          <w:bCs/>
          <w:sz w:val="24"/>
          <w:szCs w:val="24"/>
        </w:rPr>
        <w:t xml:space="preserve"> </w:t>
      </w:r>
      <w:r w:rsidR="00206E47" w:rsidRPr="00A13B01">
        <w:rPr>
          <w:rFonts w:hint="cs"/>
          <w:b/>
          <w:bCs/>
          <w:sz w:val="24"/>
          <w:szCs w:val="24"/>
          <w:rtl/>
        </w:rPr>
        <w:t>)</w:t>
      </w:r>
      <w:r w:rsidR="00206E47" w:rsidRPr="00956CE1">
        <w:rPr>
          <w:sz w:val="28"/>
          <w:szCs w:val="28"/>
        </w:rPr>
        <w:br/>
      </w:r>
      <w:r w:rsidR="009B0A8F">
        <w:rPr>
          <w:rFonts w:hint="cs"/>
          <w:sz w:val="28"/>
          <w:szCs w:val="28"/>
          <w:rtl/>
        </w:rPr>
        <w:t xml:space="preserve">- </w:t>
      </w:r>
      <w:r w:rsidR="00206E47" w:rsidRPr="00956CE1">
        <w:rPr>
          <w:rFonts w:hint="cs"/>
          <w:sz w:val="28"/>
          <w:szCs w:val="28"/>
          <w:rtl/>
        </w:rPr>
        <w:t xml:space="preserve">إن الحوار الإسلامي يتميز بأنه حوار متسامح إلى </w:t>
      </w:r>
      <w:r w:rsidR="008E5CE2">
        <w:rPr>
          <w:rFonts w:hint="cs"/>
          <w:sz w:val="28"/>
          <w:szCs w:val="28"/>
          <w:rtl/>
        </w:rPr>
        <w:t>أ</w:t>
      </w:r>
      <w:r w:rsidR="00206E47" w:rsidRPr="00956CE1">
        <w:rPr>
          <w:rFonts w:hint="cs"/>
          <w:sz w:val="28"/>
          <w:szCs w:val="28"/>
          <w:rtl/>
        </w:rPr>
        <w:t>بعد الحدود بعيداً عن فرض دين الإسلام بالقوة،أو كما يقول بعض الحاقدين عليه،والدليل على ذلك</w:t>
      </w:r>
      <w:r w:rsidR="00206E47" w:rsidRPr="00956CE1">
        <w:rPr>
          <w:sz w:val="28"/>
          <w:szCs w:val="28"/>
          <w:rtl/>
        </w:rPr>
        <w:t xml:space="preserve"> عندما كانت لهم –</w:t>
      </w:r>
      <w:r w:rsidR="00206E47" w:rsidRPr="00956CE1">
        <w:rPr>
          <w:rFonts w:hint="cs"/>
          <w:sz w:val="28"/>
          <w:szCs w:val="28"/>
          <w:rtl/>
        </w:rPr>
        <w:t xml:space="preserve"> المسلمين-</w:t>
      </w:r>
      <w:r w:rsidR="00206E47">
        <w:rPr>
          <w:rFonts w:hint="cs"/>
          <w:sz w:val="28"/>
          <w:szCs w:val="28"/>
          <w:rtl/>
        </w:rPr>
        <w:t xml:space="preserve"> </w:t>
      </w:r>
      <w:r w:rsidR="00206E47" w:rsidRPr="00956CE1">
        <w:rPr>
          <w:sz w:val="28"/>
          <w:szCs w:val="28"/>
          <w:rtl/>
        </w:rPr>
        <w:t>القوة والهيبة،</w:t>
      </w:r>
      <w:r w:rsidR="00206E47" w:rsidRPr="00956CE1">
        <w:rPr>
          <w:rFonts w:hint="cs"/>
          <w:sz w:val="28"/>
          <w:szCs w:val="28"/>
          <w:rtl/>
        </w:rPr>
        <w:t>نجدهم</w:t>
      </w:r>
      <w:r w:rsidR="00206E47" w:rsidRPr="00956CE1">
        <w:rPr>
          <w:sz w:val="28"/>
          <w:szCs w:val="28"/>
          <w:rtl/>
        </w:rPr>
        <w:t xml:space="preserve"> </w:t>
      </w:r>
      <w:r w:rsidR="00C56A9B">
        <w:rPr>
          <w:rFonts w:hint="cs"/>
          <w:sz w:val="28"/>
          <w:szCs w:val="28"/>
          <w:rtl/>
        </w:rPr>
        <w:t>مازجوا</w:t>
      </w:r>
      <w:r w:rsidR="008E5CE2">
        <w:rPr>
          <w:rFonts w:hint="cs"/>
          <w:sz w:val="28"/>
          <w:szCs w:val="28"/>
          <w:rtl/>
        </w:rPr>
        <w:t xml:space="preserve"> </w:t>
      </w:r>
      <w:r w:rsidR="00206E47" w:rsidRPr="00956CE1">
        <w:rPr>
          <w:sz w:val="28"/>
          <w:szCs w:val="28"/>
          <w:rtl/>
        </w:rPr>
        <w:t xml:space="preserve">أمماً </w:t>
      </w:r>
      <w:r w:rsidR="00206E47" w:rsidRPr="00956CE1">
        <w:rPr>
          <w:rFonts w:hint="cs"/>
          <w:sz w:val="28"/>
          <w:szCs w:val="28"/>
          <w:rtl/>
        </w:rPr>
        <w:t>"</w:t>
      </w:r>
      <w:r w:rsidR="00206E47" w:rsidRPr="00956CE1">
        <w:rPr>
          <w:sz w:val="28"/>
          <w:szCs w:val="28"/>
          <w:rtl/>
        </w:rPr>
        <w:t xml:space="preserve">مختلفة الأديان دخلوا تحت </w:t>
      </w:r>
      <w:r w:rsidR="00206E47" w:rsidRPr="00956CE1">
        <w:rPr>
          <w:rFonts w:hint="cs"/>
          <w:sz w:val="28"/>
          <w:szCs w:val="28"/>
          <w:rtl/>
        </w:rPr>
        <w:t>سلطانه</w:t>
      </w:r>
      <w:r w:rsidR="00206E47" w:rsidRPr="00956CE1">
        <w:rPr>
          <w:rFonts w:hint="eastAsia"/>
          <w:sz w:val="28"/>
          <w:szCs w:val="28"/>
          <w:rtl/>
        </w:rPr>
        <w:t>م</w:t>
      </w:r>
      <w:r w:rsidR="00206E47" w:rsidRPr="00956CE1">
        <w:rPr>
          <w:sz w:val="28"/>
          <w:szCs w:val="28"/>
          <w:rtl/>
        </w:rPr>
        <w:t xml:space="preserve"> من نصارى العرب، ومجوس الفرس،</w:t>
      </w:r>
      <w:r w:rsidR="00206E47" w:rsidRPr="00956CE1">
        <w:rPr>
          <w:rFonts w:hint="cs"/>
          <w:sz w:val="28"/>
          <w:szCs w:val="28"/>
          <w:rtl/>
        </w:rPr>
        <w:t>ويعاقبه</w:t>
      </w:r>
      <w:r w:rsidR="00206E47" w:rsidRPr="00956CE1">
        <w:rPr>
          <w:sz w:val="28"/>
          <w:szCs w:val="28"/>
          <w:rtl/>
        </w:rPr>
        <w:t xml:space="preserve"> القبط،وصابئة العراق،ويهود أريحا،فكانوا مع الجميع على أحسن ما يعامل به العشير </w:t>
      </w:r>
      <w:r w:rsidR="00206E47" w:rsidRPr="00956CE1">
        <w:rPr>
          <w:rFonts w:hint="cs"/>
          <w:sz w:val="28"/>
          <w:szCs w:val="28"/>
          <w:rtl/>
        </w:rPr>
        <w:t>عشيرة</w:t>
      </w:r>
      <w:r w:rsidR="00206E47" w:rsidRPr="00956CE1">
        <w:rPr>
          <w:sz w:val="28"/>
          <w:szCs w:val="28"/>
          <w:rtl/>
        </w:rPr>
        <w:t>، فيتعلمون منهم ويعلمونهم،ويترجمون</w:t>
      </w:r>
      <w:r w:rsidR="00C56A9B">
        <w:rPr>
          <w:rFonts w:hint="cs"/>
          <w:sz w:val="28"/>
          <w:szCs w:val="28"/>
          <w:rtl/>
        </w:rPr>
        <w:t xml:space="preserve"> عنهم</w:t>
      </w:r>
      <w:r w:rsidR="00206E47" w:rsidRPr="00956CE1">
        <w:rPr>
          <w:sz w:val="28"/>
          <w:szCs w:val="28"/>
          <w:rtl/>
        </w:rPr>
        <w:t xml:space="preserve"> علومهم،و</w:t>
      </w:r>
      <w:r w:rsidR="00C56A9B">
        <w:rPr>
          <w:rFonts w:hint="cs"/>
          <w:sz w:val="28"/>
          <w:szCs w:val="28"/>
          <w:rtl/>
        </w:rPr>
        <w:t>تركوا</w:t>
      </w:r>
      <w:r w:rsidR="00206E47" w:rsidRPr="00956CE1">
        <w:rPr>
          <w:sz w:val="28"/>
          <w:szCs w:val="28"/>
          <w:rtl/>
        </w:rPr>
        <w:t xml:space="preserve"> لهم الحرية في إقامة رسومهم،ويستبقون لهم عوائدهم المتولدة من أديانهم</w:t>
      </w:r>
      <w:r w:rsidR="00206E47" w:rsidRPr="00956CE1">
        <w:rPr>
          <w:sz w:val="28"/>
          <w:szCs w:val="28"/>
        </w:rPr>
        <w:t>·</w:t>
      </w:r>
      <w:r w:rsidR="00206E47" w:rsidRPr="00956CE1">
        <w:rPr>
          <w:sz w:val="28"/>
          <w:szCs w:val="28"/>
        </w:rPr>
        <w:br/>
      </w:r>
      <w:r w:rsidR="00206E47" w:rsidRPr="00956CE1">
        <w:rPr>
          <w:sz w:val="28"/>
          <w:szCs w:val="28"/>
          <w:rtl/>
        </w:rPr>
        <w:t>ولم يحفظ التاريخ أن أمة سوت رعاياها المخالفين لها في دينها برعاياها الأصليين في شأن قوانين العدالة ونوال حظوظ الحياة</w:t>
      </w:r>
      <w:r w:rsidR="00206E47">
        <w:rPr>
          <w:rFonts w:hint="cs"/>
          <w:sz w:val="28"/>
          <w:szCs w:val="28"/>
          <w:rtl/>
        </w:rPr>
        <w:t>-</w:t>
      </w:r>
      <w:r w:rsidR="00206E47" w:rsidRPr="00956CE1">
        <w:rPr>
          <w:sz w:val="28"/>
          <w:szCs w:val="28"/>
          <w:rtl/>
        </w:rPr>
        <w:t xml:space="preserve"> بقاعدة</w:t>
      </w:r>
      <w:r w:rsidR="00206E47" w:rsidRPr="00956CE1">
        <w:rPr>
          <w:sz w:val="28"/>
          <w:szCs w:val="28"/>
        </w:rPr>
        <w:t xml:space="preserve"> -</w:t>
      </w:r>
      <w:r w:rsidR="00206E47" w:rsidRPr="00956CE1">
        <w:rPr>
          <w:sz w:val="28"/>
          <w:szCs w:val="28"/>
          <w:rtl/>
        </w:rPr>
        <w:t>لهم ما لنا وعليهم ما علينا</w:t>
      </w:r>
      <w:r w:rsidR="00206E47" w:rsidRPr="00956CE1">
        <w:rPr>
          <w:sz w:val="28"/>
          <w:szCs w:val="28"/>
        </w:rPr>
        <w:t xml:space="preserve">  </w:t>
      </w:r>
      <w:r w:rsidR="00206E47" w:rsidRPr="00956CE1">
        <w:rPr>
          <w:sz w:val="28"/>
          <w:szCs w:val="28"/>
          <w:rtl/>
        </w:rPr>
        <w:t xml:space="preserve">مع تخويلهم البقاء على طقوسهم وعاداتهم مثل أمة المسلمين،فحقيق هذا الذي نسميه التسامح بأن </w:t>
      </w:r>
      <w:r w:rsidR="00206E47" w:rsidRPr="00956CE1">
        <w:rPr>
          <w:rFonts w:hint="cs"/>
          <w:sz w:val="28"/>
          <w:szCs w:val="28"/>
          <w:rtl/>
        </w:rPr>
        <w:t>نسميه</w:t>
      </w:r>
      <w:r w:rsidR="00206E47" w:rsidRPr="00956CE1">
        <w:rPr>
          <w:sz w:val="28"/>
          <w:szCs w:val="28"/>
          <w:rtl/>
        </w:rPr>
        <w:t xml:space="preserve"> العظمة</w:t>
      </w:r>
      <w:r w:rsidR="00206E47">
        <w:rPr>
          <w:rFonts w:hint="cs"/>
          <w:sz w:val="28"/>
          <w:szCs w:val="28"/>
          <w:vertAlign w:val="superscript"/>
          <w:rtl/>
        </w:rPr>
        <w:t xml:space="preserve">    </w:t>
      </w:r>
      <w:r w:rsidR="00A116AA" w:rsidRPr="00956CE1">
        <w:rPr>
          <w:sz w:val="28"/>
          <w:szCs w:val="28"/>
          <w:rtl/>
        </w:rPr>
        <w:t>الإسلامية</w:t>
      </w:r>
      <w:r w:rsidR="00A116AA" w:rsidRPr="00956CE1">
        <w:rPr>
          <w:rFonts w:hint="cs"/>
          <w:sz w:val="28"/>
          <w:szCs w:val="28"/>
          <w:rtl/>
        </w:rPr>
        <w:t>.</w:t>
      </w:r>
      <w:r w:rsidR="00A116AA" w:rsidRPr="00A13B01">
        <w:rPr>
          <w:rFonts w:hint="cs"/>
          <w:b/>
          <w:bCs/>
          <w:sz w:val="28"/>
          <w:szCs w:val="28"/>
          <w:rtl/>
        </w:rPr>
        <w:t>"</w:t>
      </w:r>
      <w:r w:rsidR="00A116AA" w:rsidRPr="00A13B01">
        <w:rPr>
          <w:rFonts w:hint="cs"/>
          <w:b/>
          <w:bCs/>
          <w:sz w:val="28"/>
          <w:szCs w:val="28"/>
          <w:vertAlign w:val="superscript"/>
          <w:rtl/>
        </w:rPr>
        <w:t xml:space="preserve"> </w:t>
      </w:r>
      <w:r w:rsidR="00A116AA">
        <w:rPr>
          <w:b/>
          <w:bCs/>
          <w:sz w:val="28"/>
          <w:szCs w:val="28"/>
          <w:vertAlign w:val="superscript"/>
        </w:rPr>
        <w:t xml:space="preserve"> 14</w:t>
      </w:r>
      <w:r w:rsidR="00A116AA">
        <w:rPr>
          <w:rFonts w:hint="cs"/>
          <w:sz w:val="28"/>
          <w:szCs w:val="28"/>
          <w:rtl/>
        </w:rPr>
        <w:t xml:space="preserve"> </w:t>
      </w:r>
      <w:r w:rsidR="00A116AA" w:rsidRPr="00956CE1">
        <w:rPr>
          <w:rFonts w:hint="cs"/>
          <w:sz w:val="28"/>
          <w:szCs w:val="28"/>
          <w:rtl/>
        </w:rPr>
        <w:t>يقول</w:t>
      </w:r>
      <w:r w:rsidR="00A116AA" w:rsidRPr="00956CE1">
        <w:rPr>
          <w:sz w:val="28"/>
          <w:szCs w:val="28"/>
          <w:rtl/>
        </w:rPr>
        <w:t xml:space="preserve"> المستشرق الإنجليزي</w:t>
      </w:r>
      <w:r w:rsidR="00A116AA" w:rsidRPr="000629F0">
        <w:rPr>
          <w:b/>
          <w:bCs/>
          <w:sz w:val="28"/>
          <w:szCs w:val="28"/>
        </w:rPr>
        <w:t xml:space="preserve">) </w:t>
      </w:r>
      <w:r w:rsidR="00A116AA" w:rsidRPr="000629F0">
        <w:rPr>
          <w:b/>
          <w:bCs/>
          <w:sz w:val="28"/>
          <w:szCs w:val="28"/>
          <w:rtl/>
        </w:rPr>
        <w:t>سير</w:t>
      </w:r>
      <w:r w:rsidR="00A116AA" w:rsidRPr="000629F0">
        <w:rPr>
          <w:rFonts w:hint="cs"/>
          <w:b/>
          <w:bCs/>
          <w:sz w:val="28"/>
          <w:szCs w:val="28"/>
          <w:rtl/>
        </w:rPr>
        <w:t xml:space="preserve"> </w:t>
      </w:r>
      <w:r w:rsidR="00A116AA" w:rsidRPr="000629F0">
        <w:rPr>
          <w:b/>
          <w:bCs/>
          <w:sz w:val="28"/>
          <w:szCs w:val="28"/>
          <w:rtl/>
        </w:rPr>
        <w:t>توماس</w:t>
      </w:r>
      <w:r w:rsidR="00A116AA" w:rsidRPr="000629F0">
        <w:rPr>
          <w:rFonts w:hint="cs"/>
          <w:b/>
          <w:bCs/>
          <w:sz w:val="28"/>
          <w:szCs w:val="28"/>
          <w:rtl/>
        </w:rPr>
        <w:t xml:space="preserve"> </w:t>
      </w:r>
      <w:r w:rsidR="00A116AA" w:rsidRPr="000629F0">
        <w:rPr>
          <w:b/>
          <w:bCs/>
          <w:sz w:val="28"/>
          <w:szCs w:val="28"/>
          <w:rtl/>
        </w:rPr>
        <w:t>أرنول</w:t>
      </w:r>
      <w:r w:rsidR="00A116AA" w:rsidRPr="000629F0">
        <w:rPr>
          <w:rFonts w:hint="cs"/>
          <w:b/>
          <w:bCs/>
          <w:sz w:val="28"/>
          <w:szCs w:val="28"/>
          <w:rtl/>
        </w:rPr>
        <w:t>د 1846-1930م</w:t>
      </w:r>
      <w:r w:rsidR="00A116AA" w:rsidRPr="00956CE1">
        <w:rPr>
          <w:sz w:val="28"/>
          <w:szCs w:val="28"/>
        </w:rPr>
        <w:t xml:space="preserve"> (</w:t>
      </w:r>
      <w:r w:rsidR="00A116AA" w:rsidRPr="00956CE1">
        <w:rPr>
          <w:sz w:val="28"/>
          <w:szCs w:val="28"/>
          <w:rtl/>
        </w:rPr>
        <w:t xml:space="preserve">عن سماحة </w:t>
      </w:r>
      <w:r w:rsidR="00A116AA">
        <w:rPr>
          <w:sz w:val="28"/>
          <w:szCs w:val="28"/>
        </w:rPr>
        <w:t xml:space="preserve"> </w:t>
      </w:r>
    </w:p>
    <w:p w:rsidR="0042667E" w:rsidRDefault="0068714F" w:rsidP="00E80F5F">
      <w:pPr>
        <w:pStyle w:val="a4"/>
        <w:spacing w:line="360" w:lineRule="auto"/>
        <w:rPr>
          <w:sz w:val="28"/>
          <w:szCs w:val="28"/>
          <w:rtl/>
        </w:rPr>
      </w:pPr>
      <w:r>
        <w:rPr>
          <w:rFonts w:hint="cs"/>
          <w:rtl/>
        </w:rPr>
        <w:t xml:space="preserve"> </w:t>
      </w:r>
      <w:r w:rsidR="00B71EC8" w:rsidRPr="00956CE1">
        <w:rPr>
          <w:sz w:val="28"/>
          <w:szCs w:val="28"/>
          <w:rtl/>
        </w:rPr>
        <w:t xml:space="preserve">الإسلام </w:t>
      </w:r>
      <w:r w:rsidR="0083784C" w:rsidRPr="00956CE1">
        <w:rPr>
          <w:rFonts w:hint="cs"/>
          <w:sz w:val="28"/>
          <w:szCs w:val="28"/>
          <w:rtl/>
        </w:rPr>
        <w:t>"</w:t>
      </w:r>
      <w:r w:rsidR="00D47946">
        <w:rPr>
          <w:rFonts w:hint="cs"/>
          <w:sz w:val="28"/>
          <w:szCs w:val="28"/>
          <w:rtl/>
        </w:rPr>
        <w:t xml:space="preserve"> أنه </w:t>
      </w:r>
      <w:r w:rsidR="00B71EC8" w:rsidRPr="00956CE1">
        <w:rPr>
          <w:sz w:val="28"/>
          <w:szCs w:val="28"/>
          <w:rtl/>
        </w:rPr>
        <w:t xml:space="preserve">من الحق </w:t>
      </w:r>
      <w:r w:rsidR="00641210" w:rsidRPr="00956CE1">
        <w:rPr>
          <w:rFonts w:hint="cs"/>
          <w:sz w:val="28"/>
          <w:szCs w:val="28"/>
          <w:rtl/>
        </w:rPr>
        <w:t>أن</w:t>
      </w:r>
      <w:r w:rsidR="00B71EC8" w:rsidRPr="00956CE1">
        <w:rPr>
          <w:sz w:val="28"/>
          <w:szCs w:val="28"/>
          <w:rtl/>
        </w:rPr>
        <w:t xml:space="preserve"> نقول:إن غير المسلمين قد نعموا، بوجه الإجمال،في ظل الحكم الإسلامي،بدرجة من التسامح لا نجد لها معادلاً في أوروبا في الأزمنة الحديثة</w:t>
      </w:r>
      <w:r w:rsidR="00D47946">
        <w:rPr>
          <w:rFonts w:hint="cs"/>
          <w:sz w:val="28"/>
          <w:szCs w:val="28"/>
          <w:rtl/>
        </w:rPr>
        <w:t>،</w:t>
      </w:r>
      <w:r w:rsidR="0083784C" w:rsidRPr="00956CE1">
        <w:rPr>
          <w:sz w:val="28"/>
          <w:szCs w:val="28"/>
          <w:rtl/>
        </w:rPr>
        <w:t xml:space="preserve">وأن دوام الطوائف المسيحية في وسط إسلامي يدل على أن </w:t>
      </w:r>
      <w:r w:rsidR="00641210" w:rsidRPr="00956CE1">
        <w:rPr>
          <w:rFonts w:hint="cs"/>
          <w:sz w:val="28"/>
          <w:szCs w:val="28"/>
          <w:rtl/>
        </w:rPr>
        <w:t>الاضطهاد</w:t>
      </w:r>
      <w:r w:rsidR="0083784C" w:rsidRPr="00956CE1">
        <w:rPr>
          <w:sz w:val="28"/>
          <w:szCs w:val="28"/>
          <w:rtl/>
        </w:rPr>
        <w:t xml:space="preserve"> التي قاست من</w:t>
      </w:r>
      <w:r w:rsidR="00D47946">
        <w:rPr>
          <w:rFonts w:hint="cs"/>
          <w:sz w:val="28"/>
          <w:szCs w:val="28"/>
          <w:rtl/>
        </w:rPr>
        <w:t xml:space="preserve">ه </w:t>
      </w:r>
      <w:r w:rsidR="0083784C" w:rsidRPr="00956CE1">
        <w:rPr>
          <w:sz w:val="28"/>
          <w:szCs w:val="28"/>
          <w:rtl/>
        </w:rPr>
        <w:t>بين الحين والآخر على أيدي المتزمتين والمتعصبين كانت من صنع الظروف المحلية أكثر مما كانت عاقبة لمبادئ التعصب وعدم التسامح</w:t>
      </w:r>
      <w:r w:rsidR="0083784C" w:rsidRPr="00956CE1">
        <w:rPr>
          <w:rFonts w:hint="cs"/>
          <w:sz w:val="28"/>
          <w:szCs w:val="28"/>
          <w:rtl/>
        </w:rPr>
        <w:t>.</w:t>
      </w:r>
      <w:r w:rsidR="0083784C" w:rsidRPr="00A13B01">
        <w:rPr>
          <w:rFonts w:hint="cs"/>
          <w:b/>
          <w:bCs/>
          <w:sz w:val="28"/>
          <w:szCs w:val="28"/>
          <w:rtl/>
        </w:rPr>
        <w:t>"</w:t>
      </w:r>
      <w:r w:rsidR="005A0414">
        <w:rPr>
          <w:rFonts w:hint="cs"/>
          <w:b/>
          <w:bCs/>
          <w:sz w:val="28"/>
          <w:szCs w:val="28"/>
          <w:vertAlign w:val="superscript"/>
          <w:rtl/>
        </w:rPr>
        <w:t xml:space="preserve"> 15</w:t>
      </w:r>
    </w:p>
    <w:p w:rsidR="003B7933" w:rsidRPr="00075F4F" w:rsidRDefault="0042667E" w:rsidP="007755F0">
      <w:pPr>
        <w:pStyle w:val="a4"/>
        <w:spacing w:line="360" w:lineRule="auto"/>
        <w:rPr>
          <w:sz w:val="28"/>
          <w:szCs w:val="28"/>
          <w:rtl/>
        </w:rPr>
      </w:pPr>
      <w:r w:rsidRPr="0042667E">
        <w:rPr>
          <w:rFonts w:hint="cs"/>
          <w:b/>
          <w:bCs/>
          <w:sz w:val="28"/>
          <w:szCs w:val="28"/>
          <w:u w:val="single"/>
          <w:rtl/>
        </w:rPr>
        <w:t>7- نماذج للتسامح من التاريخ الإسلامي</w:t>
      </w:r>
      <w:r>
        <w:rPr>
          <w:rFonts w:hint="cs"/>
          <w:b/>
          <w:bCs/>
          <w:sz w:val="28"/>
          <w:szCs w:val="28"/>
          <w:u w:val="single"/>
          <w:rtl/>
        </w:rPr>
        <w:t xml:space="preserve"> </w:t>
      </w:r>
      <w:r>
        <w:rPr>
          <w:rFonts w:hint="cs"/>
          <w:sz w:val="28"/>
          <w:szCs w:val="28"/>
          <w:rtl/>
        </w:rPr>
        <w:t>:</w:t>
      </w:r>
      <w:r w:rsidRPr="0042667E">
        <w:rPr>
          <w:sz w:val="28"/>
          <w:szCs w:val="28"/>
        </w:rPr>
        <w:br/>
      </w:r>
      <w:r w:rsidRPr="00956CE1">
        <w:rPr>
          <w:rFonts w:hint="cs"/>
          <w:sz w:val="28"/>
          <w:szCs w:val="28"/>
          <w:rtl/>
        </w:rPr>
        <w:t xml:space="preserve">إن التاريخ الإسلامي مليء </w:t>
      </w:r>
      <w:r w:rsidRPr="00956CE1">
        <w:rPr>
          <w:sz w:val="28"/>
          <w:szCs w:val="28"/>
          <w:rtl/>
        </w:rPr>
        <w:t xml:space="preserve"> </w:t>
      </w:r>
      <w:r w:rsidRPr="00956CE1">
        <w:rPr>
          <w:rFonts w:hint="cs"/>
          <w:sz w:val="28"/>
          <w:szCs w:val="28"/>
          <w:rtl/>
        </w:rPr>
        <w:t>ب</w:t>
      </w:r>
      <w:r w:rsidRPr="00956CE1">
        <w:rPr>
          <w:sz w:val="28"/>
          <w:szCs w:val="28"/>
          <w:rtl/>
        </w:rPr>
        <w:t>الوقائع التاريخية التي تحض على التسامح وتؤكد على ضرورة التعاون بين الإنسان وأخيه الإنسان على الرغم من اختلاف الديانات وتعدد الملل والنحل</w:t>
      </w:r>
      <w:r w:rsidRPr="00956CE1">
        <w:rPr>
          <w:rFonts w:hint="cs"/>
          <w:sz w:val="28"/>
          <w:szCs w:val="28"/>
          <w:rtl/>
        </w:rPr>
        <w:t>،والمثال على ذلك صحيفة المدينة  التي ت</w:t>
      </w:r>
      <w:r w:rsidRPr="00956CE1">
        <w:rPr>
          <w:sz w:val="28"/>
          <w:szCs w:val="28"/>
          <w:rtl/>
        </w:rPr>
        <w:t xml:space="preserve">هدف بالأساس إلى تنظيم العلاقة بين جميع طوائف وجماعات المدينة، وعلى رأسها </w:t>
      </w:r>
      <w:hyperlink r:id="rId8" w:tooltip="المهاجرين" w:history="1">
        <w:r w:rsidRPr="00956CE1">
          <w:rPr>
            <w:sz w:val="28"/>
            <w:szCs w:val="28"/>
            <w:rtl/>
          </w:rPr>
          <w:t>المهاجر</w:t>
        </w:r>
      </w:hyperlink>
      <w:r w:rsidR="00D47946" w:rsidRPr="00D47946">
        <w:rPr>
          <w:rFonts w:hint="cs"/>
          <w:sz w:val="28"/>
          <w:szCs w:val="28"/>
          <w:rtl/>
        </w:rPr>
        <w:t>ون</w:t>
      </w:r>
      <w:r w:rsidR="00D47946">
        <w:rPr>
          <w:rFonts w:hint="cs"/>
          <w:rtl/>
        </w:rPr>
        <w:t xml:space="preserve"> </w:t>
      </w:r>
      <w:r w:rsidRPr="00956CE1">
        <w:rPr>
          <w:sz w:val="28"/>
          <w:szCs w:val="28"/>
        </w:rPr>
        <w:t xml:space="preserve"> </w:t>
      </w:r>
      <w:r w:rsidRPr="00956CE1">
        <w:rPr>
          <w:sz w:val="28"/>
          <w:szCs w:val="28"/>
          <w:rtl/>
        </w:rPr>
        <w:t xml:space="preserve">و </w:t>
      </w:r>
      <w:hyperlink r:id="rId9" w:tooltip="الأنصار" w:history="1">
        <w:r w:rsidRPr="00956CE1">
          <w:rPr>
            <w:sz w:val="28"/>
            <w:szCs w:val="28"/>
            <w:rtl/>
          </w:rPr>
          <w:t>الأنصار</w:t>
        </w:r>
      </w:hyperlink>
      <w:r w:rsidRPr="00956CE1">
        <w:rPr>
          <w:sz w:val="28"/>
          <w:szCs w:val="28"/>
        </w:rPr>
        <w:t xml:space="preserve"> </w:t>
      </w:r>
      <w:r w:rsidRPr="00956CE1">
        <w:rPr>
          <w:sz w:val="28"/>
          <w:szCs w:val="28"/>
          <w:rtl/>
        </w:rPr>
        <w:t xml:space="preserve">والفصائل </w:t>
      </w:r>
      <w:hyperlink r:id="rId10" w:tooltip="اليهودية" w:history="1">
        <w:r w:rsidRPr="00956CE1">
          <w:rPr>
            <w:sz w:val="28"/>
            <w:szCs w:val="28"/>
            <w:rtl/>
          </w:rPr>
          <w:t>اليهودية</w:t>
        </w:r>
      </w:hyperlink>
      <w:r w:rsidRPr="00956CE1">
        <w:rPr>
          <w:sz w:val="28"/>
          <w:szCs w:val="28"/>
        </w:rPr>
        <w:t xml:space="preserve"> </w:t>
      </w:r>
      <w:r w:rsidRPr="00956CE1">
        <w:rPr>
          <w:sz w:val="28"/>
          <w:szCs w:val="28"/>
          <w:rtl/>
        </w:rPr>
        <w:t>وغيرهم،</w:t>
      </w:r>
      <w:r w:rsidRPr="00956CE1">
        <w:rPr>
          <w:rFonts w:hint="cs"/>
          <w:sz w:val="28"/>
          <w:szCs w:val="28"/>
          <w:rtl/>
        </w:rPr>
        <w:t>حيث</w:t>
      </w:r>
      <w:r w:rsidRPr="00956CE1">
        <w:rPr>
          <w:sz w:val="28"/>
          <w:szCs w:val="28"/>
          <w:rtl/>
        </w:rPr>
        <w:t xml:space="preserve"> يتصدى بمقتضاه </w:t>
      </w:r>
      <w:hyperlink r:id="rId11" w:tooltip="المسلمون" w:history="1">
        <w:r w:rsidRPr="00956CE1">
          <w:rPr>
            <w:sz w:val="28"/>
            <w:szCs w:val="28"/>
            <w:rtl/>
          </w:rPr>
          <w:t>المسلمون</w:t>
        </w:r>
      </w:hyperlink>
      <w:r w:rsidRPr="00956CE1">
        <w:rPr>
          <w:sz w:val="28"/>
          <w:szCs w:val="28"/>
        </w:rPr>
        <w:t xml:space="preserve"> </w:t>
      </w:r>
      <w:r w:rsidRPr="00956CE1">
        <w:rPr>
          <w:sz w:val="28"/>
          <w:szCs w:val="28"/>
          <w:rtl/>
        </w:rPr>
        <w:t>و</w:t>
      </w:r>
      <w:hyperlink r:id="rId12" w:tooltip="اليهود" w:history="1">
        <w:r w:rsidRPr="00956CE1">
          <w:rPr>
            <w:sz w:val="28"/>
            <w:szCs w:val="28"/>
            <w:rtl/>
          </w:rPr>
          <w:t>اليهود</w:t>
        </w:r>
      </w:hyperlink>
      <w:r w:rsidRPr="00956CE1">
        <w:rPr>
          <w:sz w:val="28"/>
          <w:szCs w:val="28"/>
        </w:rPr>
        <w:t xml:space="preserve"> </w:t>
      </w:r>
      <w:r w:rsidRPr="00956CE1">
        <w:rPr>
          <w:sz w:val="28"/>
          <w:szCs w:val="28"/>
          <w:rtl/>
        </w:rPr>
        <w:t>وجميع الفصائل لأي عدوان خارجي على المدينة</w:t>
      </w:r>
      <w:r w:rsidRPr="00956CE1">
        <w:rPr>
          <w:rFonts w:hint="cs"/>
          <w:sz w:val="28"/>
          <w:szCs w:val="28"/>
          <w:rtl/>
        </w:rPr>
        <w:t>،</w:t>
      </w:r>
      <w:r w:rsidRPr="00956CE1">
        <w:rPr>
          <w:sz w:val="28"/>
          <w:szCs w:val="28"/>
          <w:rtl/>
        </w:rPr>
        <w:t>و</w:t>
      </w:r>
      <w:r w:rsidRPr="00956CE1">
        <w:rPr>
          <w:rFonts w:hint="cs"/>
          <w:sz w:val="28"/>
          <w:szCs w:val="28"/>
          <w:rtl/>
        </w:rPr>
        <w:t xml:space="preserve">التي بها </w:t>
      </w:r>
      <w:r w:rsidRPr="00956CE1">
        <w:rPr>
          <w:sz w:val="28"/>
          <w:szCs w:val="28"/>
          <w:rtl/>
        </w:rPr>
        <w:t>صارت جميع الحقوق الإنسانية مكفولة،كحق حرية الاعتقاد وممارسة الشعائر،والمساواة والعدل</w:t>
      </w:r>
      <w:r w:rsidR="00167600">
        <w:rPr>
          <w:rFonts w:hint="cs"/>
          <w:sz w:val="28"/>
          <w:szCs w:val="28"/>
          <w:rtl/>
        </w:rPr>
        <w:t>.</w:t>
      </w:r>
      <w:r w:rsidR="00206E47" w:rsidRPr="00956CE1">
        <w:rPr>
          <w:rFonts w:hint="cs"/>
          <w:sz w:val="28"/>
          <w:szCs w:val="28"/>
          <w:rtl/>
        </w:rPr>
        <w:t>"فقد</w:t>
      </w:r>
      <w:r w:rsidR="00206E47" w:rsidRPr="00956CE1">
        <w:rPr>
          <w:sz w:val="28"/>
          <w:szCs w:val="28"/>
          <w:rtl/>
        </w:rPr>
        <w:t xml:space="preserve"> دُون هذا الدستور</w:t>
      </w:r>
      <w:r w:rsidR="00206E47" w:rsidRPr="00CD7403">
        <w:rPr>
          <w:rFonts w:hint="cs"/>
          <w:b/>
          <w:bCs/>
          <w:sz w:val="28"/>
          <w:szCs w:val="28"/>
          <w:rtl/>
        </w:rPr>
        <w:t>- صحيفة المدينة-</w:t>
      </w:r>
      <w:r w:rsidR="00206E47" w:rsidRPr="00956CE1">
        <w:rPr>
          <w:sz w:val="28"/>
          <w:szCs w:val="28"/>
          <w:rtl/>
        </w:rPr>
        <w:t xml:space="preserve"> بشكل يسمح لأصحاب الأديان الأخرى بالعيش مع المسلمين بحرية، </w:t>
      </w:r>
      <w:r w:rsidR="00206E47" w:rsidRPr="00956CE1">
        <w:rPr>
          <w:sz w:val="28"/>
          <w:szCs w:val="28"/>
          <w:rtl/>
        </w:rPr>
        <w:lastRenderedPageBreak/>
        <w:t xml:space="preserve">ولهم أن يقيموا شعائرهم حسب رغبتهم،ومن غير أن يتضايق أحد </w:t>
      </w:r>
      <w:r w:rsidR="00206E47" w:rsidRPr="00956CE1">
        <w:rPr>
          <w:rFonts w:hint="cs"/>
          <w:sz w:val="28"/>
          <w:szCs w:val="28"/>
          <w:rtl/>
        </w:rPr>
        <w:t>الفر قاء</w:t>
      </w:r>
      <w:r w:rsidR="00206E47" w:rsidRPr="00A13B01">
        <w:rPr>
          <w:b/>
          <w:bCs/>
          <w:sz w:val="28"/>
          <w:szCs w:val="28"/>
          <w:vertAlign w:val="superscript"/>
          <w:rtl/>
        </w:rPr>
        <w:t>.</w:t>
      </w:r>
      <w:r w:rsidR="00206E47" w:rsidRPr="00A13B01">
        <w:rPr>
          <w:rFonts w:hint="cs"/>
          <w:b/>
          <w:bCs/>
          <w:sz w:val="28"/>
          <w:szCs w:val="28"/>
          <w:vertAlign w:val="superscript"/>
          <w:rtl/>
        </w:rPr>
        <w:t>"</w:t>
      </w:r>
      <w:r w:rsidR="005F6575">
        <w:rPr>
          <w:rFonts w:hint="cs"/>
          <w:b/>
          <w:bCs/>
          <w:sz w:val="28"/>
          <w:szCs w:val="28"/>
          <w:vertAlign w:val="superscript"/>
          <w:rtl/>
        </w:rPr>
        <w:t xml:space="preserve"> 16</w:t>
      </w:r>
      <w:r w:rsidR="00206E47" w:rsidRPr="00956CE1">
        <w:rPr>
          <w:rFonts w:hint="cs"/>
          <w:sz w:val="28"/>
          <w:szCs w:val="28"/>
          <w:rtl/>
        </w:rPr>
        <w:t xml:space="preserve"> وكان من نصوص هذا العهد </w:t>
      </w:r>
      <w:r w:rsidR="00206E47">
        <w:rPr>
          <w:rFonts w:hint="cs"/>
          <w:rtl/>
        </w:rPr>
        <w:t xml:space="preserve">" </w:t>
      </w:r>
      <w:r w:rsidR="00206E47" w:rsidRPr="00075F4F">
        <w:rPr>
          <w:sz w:val="28"/>
          <w:szCs w:val="28"/>
          <w:rtl/>
        </w:rPr>
        <w:t>المهاجرون من قريش على ربعتهم</w:t>
      </w:r>
      <w:r w:rsidR="00206E47">
        <w:rPr>
          <w:rFonts w:hint="cs"/>
          <w:sz w:val="28"/>
          <w:szCs w:val="28"/>
          <w:rtl/>
        </w:rPr>
        <w:t xml:space="preserve"> </w:t>
      </w:r>
      <w:r w:rsidR="00206E47" w:rsidRPr="00075F4F">
        <w:rPr>
          <w:sz w:val="28"/>
          <w:szCs w:val="28"/>
          <w:rtl/>
        </w:rPr>
        <w:t xml:space="preserve"> يتعاقلون بينهم وهم يفدون عانيها بالمعروف والقسط بين المؤمنين</w:t>
      </w:r>
      <w:r w:rsidR="00D47946">
        <w:rPr>
          <w:rFonts w:hint="cs"/>
          <w:sz w:val="28"/>
          <w:szCs w:val="28"/>
          <w:rtl/>
        </w:rPr>
        <w:t>،</w:t>
      </w:r>
      <w:r w:rsidR="00206E47" w:rsidRPr="00075F4F">
        <w:rPr>
          <w:sz w:val="28"/>
          <w:szCs w:val="28"/>
          <w:rtl/>
        </w:rPr>
        <w:t>وبنو عوف</w:t>
      </w:r>
      <w:r w:rsidR="00206E47">
        <w:rPr>
          <w:rFonts w:hint="cs"/>
          <w:sz w:val="28"/>
          <w:szCs w:val="28"/>
          <w:rtl/>
        </w:rPr>
        <w:t xml:space="preserve">، </w:t>
      </w:r>
      <w:r w:rsidR="00206E47" w:rsidRPr="00075F4F">
        <w:rPr>
          <w:sz w:val="28"/>
          <w:szCs w:val="28"/>
          <w:rtl/>
        </w:rPr>
        <w:t>وبنو الحارس من الخزرج</w:t>
      </w:r>
      <w:r w:rsidR="00206E47">
        <w:rPr>
          <w:rFonts w:hint="cs"/>
          <w:sz w:val="28"/>
          <w:szCs w:val="28"/>
          <w:rtl/>
        </w:rPr>
        <w:t xml:space="preserve">، </w:t>
      </w:r>
      <w:r w:rsidR="00206E47">
        <w:rPr>
          <w:sz w:val="28"/>
          <w:szCs w:val="28"/>
          <w:rtl/>
        </w:rPr>
        <w:t>وبنو ساعد</w:t>
      </w:r>
      <w:r w:rsidR="00206E47">
        <w:rPr>
          <w:rFonts w:hint="cs"/>
          <w:sz w:val="28"/>
          <w:szCs w:val="28"/>
          <w:rtl/>
        </w:rPr>
        <w:t>ة،</w:t>
      </w:r>
      <w:r w:rsidR="00206E47" w:rsidRPr="00075F4F">
        <w:rPr>
          <w:sz w:val="28"/>
          <w:szCs w:val="28"/>
          <w:rtl/>
        </w:rPr>
        <w:t>وبنو جشم</w:t>
      </w:r>
      <w:r w:rsidR="00206E47">
        <w:rPr>
          <w:rFonts w:hint="cs"/>
          <w:sz w:val="28"/>
          <w:szCs w:val="28"/>
          <w:rtl/>
        </w:rPr>
        <w:t>،</w:t>
      </w:r>
      <w:r w:rsidR="00206E47" w:rsidRPr="00075F4F">
        <w:rPr>
          <w:sz w:val="28"/>
          <w:szCs w:val="28"/>
          <w:rtl/>
        </w:rPr>
        <w:t>وبنو النجار</w:t>
      </w:r>
      <w:r w:rsidR="00206E47">
        <w:rPr>
          <w:rFonts w:hint="cs"/>
          <w:sz w:val="28"/>
          <w:szCs w:val="28"/>
          <w:rtl/>
        </w:rPr>
        <w:t>،</w:t>
      </w:r>
      <w:r w:rsidR="00206E47" w:rsidRPr="00075F4F">
        <w:rPr>
          <w:sz w:val="28"/>
          <w:szCs w:val="28"/>
          <w:rtl/>
        </w:rPr>
        <w:t>وبنو عمرو بن عوف</w:t>
      </w:r>
      <w:r w:rsidR="00206E47">
        <w:rPr>
          <w:rFonts w:hint="cs"/>
          <w:sz w:val="28"/>
          <w:szCs w:val="28"/>
          <w:rtl/>
        </w:rPr>
        <w:t>،</w:t>
      </w:r>
      <w:r w:rsidR="00206E47" w:rsidRPr="00075F4F">
        <w:rPr>
          <w:sz w:val="28"/>
          <w:szCs w:val="28"/>
          <w:rtl/>
        </w:rPr>
        <w:t>وبنو النبيت</w:t>
      </w:r>
      <w:r w:rsidR="00206E47">
        <w:rPr>
          <w:rFonts w:hint="cs"/>
          <w:sz w:val="28"/>
          <w:szCs w:val="28"/>
          <w:rtl/>
        </w:rPr>
        <w:t>،</w:t>
      </w:r>
      <w:r w:rsidR="00206E47" w:rsidRPr="00075F4F">
        <w:rPr>
          <w:sz w:val="28"/>
          <w:szCs w:val="28"/>
          <w:rtl/>
        </w:rPr>
        <w:t>وبني الأوس</w:t>
      </w:r>
      <w:r w:rsidR="00206E47">
        <w:rPr>
          <w:rFonts w:hint="cs"/>
          <w:sz w:val="28"/>
          <w:szCs w:val="28"/>
          <w:rtl/>
        </w:rPr>
        <w:t>،</w:t>
      </w:r>
      <w:r w:rsidR="00206E47" w:rsidRPr="00075F4F">
        <w:rPr>
          <w:sz w:val="28"/>
          <w:szCs w:val="28"/>
          <w:rtl/>
        </w:rPr>
        <w:t>على ربعتهم يتعاقلون معاقلهم الأولى،وكل طائفة تفدى عانيها بالمعروف والقسط بين المؤمنين</w:t>
      </w:r>
      <w:r w:rsidR="00D47946">
        <w:rPr>
          <w:rFonts w:hint="cs"/>
          <w:sz w:val="28"/>
          <w:szCs w:val="28"/>
          <w:rtl/>
        </w:rPr>
        <w:t>،</w:t>
      </w:r>
      <w:r w:rsidR="00206E47" w:rsidRPr="00075F4F">
        <w:rPr>
          <w:sz w:val="28"/>
          <w:szCs w:val="28"/>
          <w:rtl/>
        </w:rPr>
        <w:t>وأن المؤمنين</w:t>
      </w:r>
      <w:r w:rsidR="00F004B5">
        <w:rPr>
          <w:rFonts w:hint="cs"/>
          <w:sz w:val="28"/>
          <w:szCs w:val="28"/>
          <w:rtl/>
        </w:rPr>
        <w:t xml:space="preserve"> </w:t>
      </w:r>
      <w:r w:rsidR="00206E47" w:rsidRPr="00075F4F">
        <w:rPr>
          <w:sz w:val="28"/>
          <w:szCs w:val="28"/>
          <w:rtl/>
        </w:rPr>
        <w:t>لا يتركون مفرحاً بينهم أن يعطوه بالمعروف في فداء أو</w:t>
      </w:r>
      <w:r w:rsidR="00D47946">
        <w:rPr>
          <w:rFonts w:hint="cs"/>
          <w:sz w:val="28"/>
          <w:szCs w:val="28"/>
          <w:rtl/>
        </w:rPr>
        <w:t xml:space="preserve"> </w:t>
      </w:r>
      <w:r w:rsidR="00206E47" w:rsidRPr="00075F4F">
        <w:rPr>
          <w:sz w:val="28"/>
          <w:szCs w:val="28"/>
          <w:rtl/>
        </w:rPr>
        <w:t>عقل</w:t>
      </w:r>
      <w:r w:rsidR="00D47946">
        <w:rPr>
          <w:rFonts w:hint="cs"/>
          <w:sz w:val="28"/>
          <w:szCs w:val="28"/>
          <w:rtl/>
        </w:rPr>
        <w:t>،</w:t>
      </w:r>
      <w:r w:rsidR="00206E47" w:rsidRPr="00075F4F">
        <w:rPr>
          <w:sz w:val="28"/>
          <w:szCs w:val="28"/>
          <w:rtl/>
        </w:rPr>
        <w:t>وأن لا</w:t>
      </w:r>
      <w:r w:rsidR="00F004B5">
        <w:rPr>
          <w:rFonts w:hint="cs"/>
          <w:sz w:val="28"/>
          <w:szCs w:val="28"/>
          <w:rtl/>
        </w:rPr>
        <w:t xml:space="preserve"> </w:t>
      </w:r>
      <w:r w:rsidR="00206E47" w:rsidRPr="00075F4F">
        <w:rPr>
          <w:sz w:val="28"/>
          <w:szCs w:val="28"/>
          <w:rtl/>
        </w:rPr>
        <w:t>يخالف مؤمن مولى مؤمن دونه</w:t>
      </w:r>
      <w:r w:rsidR="00D47946">
        <w:rPr>
          <w:rFonts w:hint="cs"/>
          <w:sz w:val="28"/>
          <w:szCs w:val="28"/>
          <w:rtl/>
        </w:rPr>
        <w:t>،</w:t>
      </w:r>
      <w:r w:rsidR="00206E47" w:rsidRPr="00075F4F">
        <w:rPr>
          <w:sz w:val="28"/>
          <w:szCs w:val="28"/>
          <w:rtl/>
        </w:rPr>
        <w:t>وأن المؤمنين المتقين أيديهم على كل من بغى منهم أو</w:t>
      </w:r>
      <w:r w:rsidR="00F004B5">
        <w:rPr>
          <w:rFonts w:hint="cs"/>
          <w:sz w:val="28"/>
          <w:szCs w:val="28"/>
          <w:rtl/>
        </w:rPr>
        <w:t xml:space="preserve"> </w:t>
      </w:r>
      <w:r w:rsidR="00206E47" w:rsidRPr="00075F4F">
        <w:rPr>
          <w:sz w:val="28"/>
          <w:szCs w:val="28"/>
          <w:rtl/>
        </w:rPr>
        <w:t>ابتغى دسيعة ظلم أو</w:t>
      </w:r>
      <w:r w:rsidR="00F004B5">
        <w:rPr>
          <w:rFonts w:hint="cs"/>
          <w:sz w:val="28"/>
          <w:szCs w:val="28"/>
          <w:rtl/>
        </w:rPr>
        <w:t xml:space="preserve"> </w:t>
      </w:r>
      <w:r w:rsidR="00206E47" w:rsidRPr="00075F4F">
        <w:rPr>
          <w:sz w:val="28"/>
          <w:szCs w:val="28"/>
          <w:rtl/>
        </w:rPr>
        <w:t>إثماً أو</w:t>
      </w:r>
      <w:r w:rsidR="00F004B5">
        <w:rPr>
          <w:rFonts w:hint="cs"/>
          <w:sz w:val="28"/>
          <w:szCs w:val="28"/>
          <w:rtl/>
        </w:rPr>
        <w:t xml:space="preserve"> </w:t>
      </w:r>
      <w:r w:rsidR="00206E47" w:rsidRPr="00075F4F">
        <w:rPr>
          <w:sz w:val="28"/>
          <w:szCs w:val="28"/>
          <w:rtl/>
        </w:rPr>
        <w:t xml:space="preserve">عدواناً أو </w:t>
      </w:r>
      <w:r w:rsidR="005F6575">
        <w:rPr>
          <w:rFonts w:hint="cs"/>
          <w:sz w:val="28"/>
          <w:szCs w:val="28"/>
          <w:rtl/>
        </w:rPr>
        <w:t xml:space="preserve">فساداً </w:t>
      </w:r>
      <w:r w:rsidR="005F6575" w:rsidRPr="00075F4F">
        <w:rPr>
          <w:sz w:val="28"/>
          <w:szCs w:val="28"/>
          <w:rtl/>
        </w:rPr>
        <w:t>بين المؤمنين</w:t>
      </w:r>
      <w:r w:rsidR="0072787D">
        <w:rPr>
          <w:rFonts w:hint="cs"/>
          <w:sz w:val="28"/>
          <w:szCs w:val="28"/>
          <w:rtl/>
        </w:rPr>
        <w:t>..</w:t>
      </w:r>
      <w:r w:rsidR="00B17688">
        <w:rPr>
          <w:rFonts w:hint="cs"/>
          <w:sz w:val="28"/>
          <w:szCs w:val="28"/>
          <w:rtl/>
        </w:rPr>
        <w:t>،و</w:t>
      </w:r>
      <w:r w:rsidR="003B7933" w:rsidRPr="00075F4F">
        <w:rPr>
          <w:sz w:val="28"/>
          <w:szCs w:val="28"/>
          <w:rtl/>
        </w:rPr>
        <w:t>من حارب أهل هذه الصحيفة،وأن بينهم النصح والنصيحة والبر دون الإثم</w:t>
      </w:r>
      <w:r w:rsidR="00463B4F">
        <w:rPr>
          <w:rFonts w:hint="cs"/>
          <w:sz w:val="28"/>
          <w:szCs w:val="28"/>
          <w:rtl/>
        </w:rPr>
        <w:t>،</w:t>
      </w:r>
      <w:r w:rsidR="003B7933" w:rsidRPr="00075F4F">
        <w:rPr>
          <w:sz w:val="28"/>
          <w:szCs w:val="28"/>
          <w:rtl/>
        </w:rPr>
        <w:t xml:space="preserve">وأنه لا يأثم أمره بحليفه </w:t>
      </w:r>
      <w:r w:rsidR="00683D0C" w:rsidRPr="00075F4F">
        <w:rPr>
          <w:sz w:val="28"/>
          <w:szCs w:val="28"/>
          <w:rtl/>
        </w:rPr>
        <w:t>وأن النصر للمظلوم</w:t>
      </w:r>
      <w:r w:rsidR="00463B4F">
        <w:rPr>
          <w:sz w:val="28"/>
          <w:szCs w:val="28"/>
        </w:rPr>
        <w:t xml:space="preserve"> </w:t>
      </w:r>
      <w:r w:rsidR="00463B4F">
        <w:rPr>
          <w:rFonts w:hint="cs"/>
          <w:sz w:val="28"/>
          <w:szCs w:val="28"/>
          <w:rtl/>
        </w:rPr>
        <w:t>،</w:t>
      </w:r>
      <w:r w:rsidR="0072787D">
        <w:rPr>
          <w:rFonts w:hint="cs"/>
          <w:sz w:val="28"/>
          <w:szCs w:val="28"/>
          <w:rtl/>
        </w:rPr>
        <w:t xml:space="preserve"> ...  </w:t>
      </w:r>
      <w:r w:rsidR="00683D0C" w:rsidRPr="00075F4F">
        <w:rPr>
          <w:sz w:val="28"/>
          <w:szCs w:val="28"/>
          <w:rtl/>
        </w:rPr>
        <w:t xml:space="preserve">وأنه ما كان بين أهل هذه الصحيفة من حدث أو </w:t>
      </w:r>
      <w:r w:rsidR="00A13B01" w:rsidRPr="00075F4F">
        <w:rPr>
          <w:rFonts w:hint="cs"/>
          <w:sz w:val="28"/>
          <w:szCs w:val="28"/>
          <w:rtl/>
        </w:rPr>
        <w:t>استجار</w:t>
      </w:r>
      <w:r w:rsidR="00683D0C" w:rsidRPr="00075F4F">
        <w:rPr>
          <w:sz w:val="28"/>
          <w:szCs w:val="28"/>
          <w:rtl/>
        </w:rPr>
        <w:t xml:space="preserve"> يخاف فساده فإن مرده إلى الله</w:t>
      </w:r>
      <w:r w:rsidR="005236FD">
        <w:rPr>
          <w:rFonts w:hint="cs"/>
          <w:sz w:val="28"/>
          <w:szCs w:val="28"/>
          <w:rtl/>
        </w:rPr>
        <w:t xml:space="preserve"> </w:t>
      </w:r>
      <w:r w:rsidR="003B7933" w:rsidRPr="00075F4F">
        <w:rPr>
          <w:sz w:val="28"/>
          <w:szCs w:val="28"/>
          <w:rtl/>
        </w:rPr>
        <w:t>وإلى محمد رسول الله</w:t>
      </w:r>
      <w:r w:rsidR="007755F0">
        <w:rPr>
          <w:rFonts w:hint="cs"/>
          <w:sz w:val="28"/>
          <w:szCs w:val="28"/>
          <w:rtl/>
        </w:rPr>
        <w:t xml:space="preserve"> </w:t>
      </w:r>
      <w:r w:rsidR="003B7933" w:rsidRPr="00075F4F">
        <w:rPr>
          <w:sz w:val="28"/>
          <w:szCs w:val="28"/>
        </w:rPr>
        <w:t>.</w:t>
      </w:r>
      <w:r w:rsidR="003B7933" w:rsidRPr="00F937F9">
        <w:rPr>
          <w:rFonts w:hint="cs"/>
          <w:b/>
          <w:bCs/>
          <w:sz w:val="28"/>
          <w:szCs w:val="28"/>
          <w:rtl/>
        </w:rPr>
        <w:t>"</w:t>
      </w:r>
      <w:r w:rsidR="00F006B9">
        <w:rPr>
          <w:rFonts w:hint="cs"/>
          <w:b/>
          <w:bCs/>
          <w:sz w:val="28"/>
          <w:szCs w:val="28"/>
          <w:vertAlign w:val="superscript"/>
          <w:rtl/>
        </w:rPr>
        <w:t>17</w:t>
      </w:r>
    </w:p>
    <w:p w:rsidR="00FB3314" w:rsidRDefault="002C5319" w:rsidP="00FB3314">
      <w:pPr>
        <w:pStyle w:val="a4"/>
        <w:spacing w:line="360" w:lineRule="auto"/>
        <w:rPr>
          <w:sz w:val="28"/>
          <w:szCs w:val="28"/>
          <w:rtl/>
        </w:rPr>
      </w:pPr>
      <w:r w:rsidRPr="00B62F48">
        <w:rPr>
          <w:sz w:val="28"/>
          <w:szCs w:val="28"/>
        </w:rPr>
        <w:t xml:space="preserve">- </w:t>
      </w:r>
      <w:r w:rsidRPr="00B62F48">
        <w:rPr>
          <w:rFonts w:hint="cs"/>
          <w:sz w:val="28"/>
          <w:szCs w:val="28"/>
          <w:rtl/>
        </w:rPr>
        <w:t xml:space="preserve"> ومن التسامح الإنساني</w:t>
      </w:r>
      <w:r w:rsidRPr="00B62F48">
        <w:rPr>
          <w:sz w:val="28"/>
          <w:szCs w:val="28"/>
        </w:rPr>
        <w:t xml:space="preserve"> </w:t>
      </w:r>
      <w:r w:rsidRPr="00B62F48">
        <w:rPr>
          <w:rFonts w:hint="cs"/>
          <w:sz w:val="28"/>
          <w:szCs w:val="28"/>
          <w:rtl/>
        </w:rPr>
        <w:t>والديني في</w:t>
      </w:r>
      <w:r w:rsidRPr="00B62F48">
        <w:rPr>
          <w:sz w:val="28"/>
          <w:szCs w:val="28"/>
        </w:rPr>
        <w:t xml:space="preserve"> </w:t>
      </w:r>
      <w:r w:rsidRPr="00B62F48">
        <w:rPr>
          <w:rFonts w:hint="cs"/>
          <w:sz w:val="28"/>
          <w:szCs w:val="28"/>
          <w:rtl/>
        </w:rPr>
        <w:t>الإسلام</w:t>
      </w:r>
      <w:r w:rsidRPr="00B62F48">
        <w:rPr>
          <w:sz w:val="28"/>
          <w:szCs w:val="28"/>
        </w:rPr>
        <w:t xml:space="preserve">: </w:t>
      </w:r>
      <w:r w:rsidRPr="00B62F48">
        <w:rPr>
          <w:rFonts w:hint="cs"/>
          <w:sz w:val="28"/>
          <w:szCs w:val="28"/>
          <w:rtl/>
        </w:rPr>
        <w:t>البر</w:t>
      </w:r>
      <w:r w:rsidRPr="00B62F48">
        <w:rPr>
          <w:sz w:val="28"/>
          <w:szCs w:val="28"/>
        </w:rPr>
        <w:t xml:space="preserve"> </w:t>
      </w:r>
      <w:r w:rsidRPr="00B62F48">
        <w:rPr>
          <w:rFonts w:hint="cs"/>
          <w:sz w:val="28"/>
          <w:szCs w:val="28"/>
          <w:rtl/>
        </w:rPr>
        <w:t>إلى الأسرى مهما</w:t>
      </w:r>
      <w:r w:rsidRPr="00B62F48">
        <w:rPr>
          <w:sz w:val="28"/>
          <w:szCs w:val="28"/>
        </w:rPr>
        <w:t xml:space="preserve"> </w:t>
      </w:r>
      <w:r w:rsidRPr="00B62F48">
        <w:rPr>
          <w:rFonts w:hint="cs"/>
          <w:sz w:val="28"/>
          <w:szCs w:val="28"/>
          <w:rtl/>
        </w:rPr>
        <w:t>كان مقدار</w:t>
      </w:r>
      <w:r w:rsidRPr="00B62F48">
        <w:rPr>
          <w:sz w:val="28"/>
          <w:szCs w:val="28"/>
        </w:rPr>
        <w:t xml:space="preserve"> </w:t>
      </w:r>
      <w:r w:rsidRPr="00B62F48">
        <w:rPr>
          <w:rFonts w:hint="cs"/>
          <w:sz w:val="28"/>
          <w:szCs w:val="28"/>
          <w:rtl/>
        </w:rPr>
        <w:t xml:space="preserve">الاختلاف </w:t>
      </w:r>
    </w:p>
    <w:p w:rsidR="00F006B9" w:rsidRDefault="00FB3314" w:rsidP="00E073EC">
      <w:pPr>
        <w:pStyle w:val="a4"/>
        <w:spacing w:line="360" w:lineRule="auto"/>
        <w:rPr>
          <w:rFonts w:ascii="Arial" w:hAnsi="Arial" w:cs="Arial"/>
          <w:sz w:val="28"/>
          <w:szCs w:val="28"/>
          <w:rtl/>
        </w:rPr>
      </w:pPr>
      <w:r w:rsidRPr="00B62F48">
        <w:rPr>
          <w:rFonts w:hint="cs"/>
          <w:sz w:val="28"/>
          <w:szCs w:val="28"/>
          <w:rtl/>
        </w:rPr>
        <w:t>معهم</w:t>
      </w:r>
      <w:r w:rsidRPr="00B62F48">
        <w:rPr>
          <w:sz w:val="28"/>
          <w:szCs w:val="28"/>
        </w:rPr>
        <w:t>.</w:t>
      </w:r>
      <w:r w:rsidRPr="00B62F48">
        <w:rPr>
          <w:rFonts w:hint="cs"/>
          <w:sz w:val="28"/>
          <w:szCs w:val="28"/>
          <w:rtl/>
        </w:rPr>
        <w:t>قال</w:t>
      </w:r>
      <w:r w:rsidRPr="00B62F48">
        <w:rPr>
          <w:sz w:val="28"/>
          <w:szCs w:val="28"/>
        </w:rPr>
        <w:t xml:space="preserve"> </w:t>
      </w:r>
      <w:r w:rsidRPr="00B62F48">
        <w:rPr>
          <w:rFonts w:hint="cs"/>
          <w:sz w:val="28"/>
          <w:szCs w:val="28"/>
          <w:rtl/>
        </w:rPr>
        <w:t>تعالى</w:t>
      </w:r>
      <w:r w:rsidRPr="00B62F48">
        <w:rPr>
          <w:sz w:val="28"/>
          <w:szCs w:val="28"/>
        </w:rPr>
        <w:t>:</w:t>
      </w:r>
      <w:r w:rsidRPr="00B62F48">
        <w:rPr>
          <w:rFonts w:hint="cs"/>
          <w:sz w:val="28"/>
          <w:szCs w:val="28"/>
          <w:rtl/>
        </w:rPr>
        <w:t xml:space="preserve"> </w:t>
      </w:r>
      <w:r w:rsidRPr="00B62F48">
        <w:rPr>
          <w:rFonts w:hint="cs"/>
          <w:b/>
          <w:bCs/>
          <w:sz w:val="28"/>
          <w:szCs w:val="28"/>
          <w:rtl/>
        </w:rPr>
        <w:t>(وَيُطْعِمُونَ الطَّعَامَ عَلَى حُبِّهِ مِسْكِينًا وَيَتِيمًا وَأَسِيرًا</w:t>
      </w:r>
      <w:r w:rsidR="00D2127C">
        <w:rPr>
          <w:rFonts w:cs="Traditional Arabic" w:hint="cs"/>
          <w:b/>
          <w:bCs/>
          <w:color w:val="008000"/>
          <w:sz w:val="32"/>
          <w:szCs w:val="32"/>
          <w:rtl/>
        </w:rPr>
        <w:t xml:space="preserve"> </w:t>
      </w:r>
      <w:r w:rsidRPr="00F937F9">
        <w:rPr>
          <w:rFonts w:hint="cs"/>
          <w:b/>
          <w:bCs/>
          <w:sz w:val="24"/>
          <w:szCs w:val="24"/>
          <w:rtl/>
        </w:rPr>
        <w:t xml:space="preserve">(سورة الإنسان </w:t>
      </w:r>
      <w:r w:rsidR="00D2127C" w:rsidRPr="00F937F9">
        <w:rPr>
          <w:rFonts w:hint="cs"/>
          <w:b/>
          <w:bCs/>
          <w:sz w:val="24"/>
          <w:szCs w:val="24"/>
          <w:rtl/>
        </w:rPr>
        <w:t>آية8)</w:t>
      </w:r>
      <w:r w:rsidR="00D2127C" w:rsidRPr="00F937F9">
        <w:rPr>
          <w:b/>
          <w:bCs/>
          <w:sz w:val="24"/>
          <w:szCs w:val="24"/>
        </w:rPr>
        <w:t>.</w:t>
      </w:r>
      <w:r w:rsidR="00F006B9">
        <w:rPr>
          <w:rFonts w:hint="cs"/>
          <w:b/>
          <w:bCs/>
          <w:sz w:val="24"/>
          <w:szCs w:val="24"/>
          <w:rtl/>
        </w:rPr>
        <w:t xml:space="preserve">  </w:t>
      </w:r>
      <w:r w:rsidR="00F006B9" w:rsidRPr="00B62F48">
        <w:rPr>
          <w:rFonts w:hint="cs"/>
          <w:sz w:val="28"/>
          <w:szCs w:val="28"/>
          <w:rtl/>
        </w:rPr>
        <w:t>ومعلوم</w:t>
      </w:r>
      <w:r w:rsidR="00F006B9" w:rsidRPr="00B62F48">
        <w:rPr>
          <w:sz w:val="28"/>
          <w:szCs w:val="28"/>
        </w:rPr>
        <w:t xml:space="preserve"> </w:t>
      </w:r>
      <w:r w:rsidR="00F006B9" w:rsidRPr="00B62F48">
        <w:rPr>
          <w:rFonts w:hint="cs"/>
          <w:sz w:val="28"/>
          <w:szCs w:val="28"/>
          <w:rtl/>
        </w:rPr>
        <w:t>أنه</w:t>
      </w:r>
      <w:r w:rsidR="00F006B9" w:rsidRPr="00B62F48">
        <w:rPr>
          <w:sz w:val="28"/>
          <w:szCs w:val="28"/>
        </w:rPr>
        <w:t xml:space="preserve"> </w:t>
      </w:r>
      <w:r w:rsidR="00F006B9" w:rsidRPr="00B62F48">
        <w:rPr>
          <w:rFonts w:hint="cs"/>
          <w:sz w:val="28"/>
          <w:szCs w:val="28"/>
          <w:rtl/>
        </w:rPr>
        <w:t>عند</w:t>
      </w:r>
      <w:r w:rsidR="00F006B9" w:rsidRPr="00B62F48">
        <w:rPr>
          <w:sz w:val="28"/>
          <w:szCs w:val="28"/>
        </w:rPr>
        <w:t xml:space="preserve"> </w:t>
      </w:r>
      <w:r w:rsidR="00F006B9" w:rsidRPr="00B62F48">
        <w:rPr>
          <w:rFonts w:hint="cs"/>
          <w:sz w:val="28"/>
          <w:szCs w:val="28"/>
          <w:rtl/>
        </w:rPr>
        <w:t>نزول</w:t>
      </w:r>
      <w:r w:rsidR="00F006B9" w:rsidRPr="00B62F48">
        <w:rPr>
          <w:sz w:val="28"/>
          <w:szCs w:val="28"/>
        </w:rPr>
        <w:t xml:space="preserve"> </w:t>
      </w:r>
      <w:r w:rsidR="00F006B9" w:rsidRPr="00B62F48">
        <w:rPr>
          <w:rFonts w:hint="cs"/>
          <w:sz w:val="28"/>
          <w:szCs w:val="28"/>
          <w:rtl/>
        </w:rPr>
        <w:t>هذه</w:t>
      </w:r>
      <w:r w:rsidR="00F006B9" w:rsidRPr="00B62F48">
        <w:rPr>
          <w:sz w:val="28"/>
          <w:szCs w:val="28"/>
        </w:rPr>
        <w:t xml:space="preserve"> </w:t>
      </w:r>
      <w:r w:rsidR="00F006B9" w:rsidRPr="00B62F48">
        <w:rPr>
          <w:rFonts w:hint="cs"/>
          <w:sz w:val="28"/>
          <w:szCs w:val="28"/>
          <w:rtl/>
        </w:rPr>
        <w:t>الآية</w:t>
      </w:r>
      <w:r w:rsidR="00F006B9" w:rsidRPr="00B62F48">
        <w:rPr>
          <w:sz w:val="28"/>
          <w:szCs w:val="28"/>
        </w:rPr>
        <w:t xml:space="preserve"> </w:t>
      </w:r>
      <w:r w:rsidR="00F006B9" w:rsidRPr="00B62F48">
        <w:rPr>
          <w:rFonts w:hint="cs"/>
          <w:sz w:val="28"/>
          <w:szCs w:val="28"/>
          <w:rtl/>
        </w:rPr>
        <w:t>كان</w:t>
      </w:r>
      <w:r w:rsidR="00F006B9" w:rsidRPr="00B62F48">
        <w:rPr>
          <w:sz w:val="28"/>
          <w:szCs w:val="28"/>
        </w:rPr>
        <w:t xml:space="preserve"> </w:t>
      </w:r>
      <w:r w:rsidR="00F006B9" w:rsidRPr="00B62F48">
        <w:rPr>
          <w:rFonts w:hint="cs"/>
          <w:sz w:val="28"/>
          <w:szCs w:val="28"/>
          <w:rtl/>
        </w:rPr>
        <w:t>الأسرى</w:t>
      </w:r>
      <w:r w:rsidR="00F006B9" w:rsidRPr="00B62F48">
        <w:rPr>
          <w:sz w:val="28"/>
          <w:szCs w:val="28"/>
        </w:rPr>
        <w:t xml:space="preserve"> </w:t>
      </w:r>
      <w:r w:rsidR="00F006B9" w:rsidRPr="00B62F48">
        <w:rPr>
          <w:rFonts w:hint="cs"/>
          <w:sz w:val="28"/>
          <w:szCs w:val="28"/>
          <w:rtl/>
        </w:rPr>
        <w:t>كلهم مشركون</w:t>
      </w:r>
      <w:r w:rsidR="00F006B9" w:rsidRPr="003C78B0">
        <w:rPr>
          <w:rFonts w:ascii="Arial" w:hAnsi="Arial" w:cs="Arial"/>
          <w:sz w:val="28"/>
          <w:szCs w:val="28"/>
        </w:rPr>
        <w:t>.</w:t>
      </w:r>
    </w:p>
    <w:p w:rsidR="00731C4F" w:rsidRPr="0041202B" w:rsidRDefault="009625EC" w:rsidP="005A6267">
      <w:pPr>
        <w:pStyle w:val="a4"/>
        <w:spacing w:line="360" w:lineRule="auto"/>
        <w:rPr>
          <w:rFonts w:ascii="Arial" w:hAnsi="Arial" w:cs="Arial"/>
          <w:b/>
          <w:bCs/>
          <w:sz w:val="32"/>
          <w:szCs w:val="32"/>
        </w:rPr>
      </w:pPr>
      <w:r>
        <w:rPr>
          <w:rFonts w:ascii="Times New Roman" w:eastAsia="Times New Roman" w:hAnsi="Times New Roman" w:cs="Times New Roman" w:hint="cs"/>
          <w:b/>
          <w:bCs/>
          <w:sz w:val="32"/>
          <w:szCs w:val="32"/>
          <w:rtl/>
        </w:rPr>
        <w:t xml:space="preserve">- </w:t>
      </w:r>
      <w:r w:rsidR="00731C4F" w:rsidRPr="0041202B">
        <w:rPr>
          <w:rFonts w:ascii="Times New Roman" w:eastAsia="Times New Roman" w:hAnsi="Times New Roman" w:cs="Times New Roman" w:hint="cs"/>
          <w:b/>
          <w:bCs/>
          <w:sz w:val="32"/>
          <w:szCs w:val="32"/>
          <w:rtl/>
        </w:rPr>
        <w:t>تسامح النبي</w:t>
      </w:r>
      <w:r w:rsidR="00942BB8" w:rsidRPr="0041202B">
        <w:rPr>
          <w:rFonts w:ascii="Times New Roman" w:eastAsia="Times New Roman" w:hAnsi="Times New Roman" w:cs="Times New Roman" w:hint="cs"/>
          <w:b/>
          <w:bCs/>
          <w:sz w:val="32"/>
          <w:szCs w:val="32"/>
          <w:rtl/>
        </w:rPr>
        <w:t xml:space="preserve"> </w:t>
      </w:r>
      <w:r w:rsidR="00942BB8" w:rsidRPr="0041202B">
        <w:rPr>
          <w:b/>
          <w:bCs/>
          <w:sz w:val="28"/>
          <w:szCs w:val="28"/>
        </w:rPr>
        <w:sym w:font="AGA Arabesque" w:char="F072"/>
      </w:r>
      <w:r w:rsidR="00731C4F" w:rsidRPr="0041202B">
        <w:rPr>
          <w:rFonts w:ascii="Times New Roman" w:eastAsia="Times New Roman" w:hAnsi="Times New Roman" w:cs="Times New Roman" w:hint="cs"/>
          <w:b/>
          <w:bCs/>
          <w:sz w:val="32"/>
          <w:szCs w:val="32"/>
          <w:rtl/>
        </w:rPr>
        <w:t xml:space="preserve"> حينما </w:t>
      </w:r>
      <w:r w:rsidR="00731C4F" w:rsidRPr="0041202B">
        <w:rPr>
          <w:rFonts w:ascii="mylotus" w:cs="mylotus" w:hint="cs"/>
          <w:b/>
          <w:bCs/>
          <w:sz w:val="32"/>
          <w:szCs w:val="32"/>
          <w:rtl/>
        </w:rPr>
        <w:t>بعث</w:t>
      </w:r>
      <w:r w:rsidR="00731C4F" w:rsidRPr="0041202B">
        <w:rPr>
          <w:rFonts w:ascii="mylotus" w:cs="mylotus"/>
          <w:b/>
          <w:bCs/>
          <w:sz w:val="32"/>
          <w:szCs w:val="32"/>
        </w:rPr>
        <w:t xml:space="preserve"> </w:t>
      </w:r>
      <w:r w:rsidR="00731C4F" w:rsidRPr="0041202B">
        <w:rPr>
          <w:rFonts w:ascii="mylotus" w:cs="mylotus" w:hint="cs"/>
          <w:b/>
          <w:bCs/>
          <w:sz w:val="32"/>
          <w:szCs w:val="32"/>
          <w:rtl/>
        </w:rPr>
        <w:t>إلى</w:t>
      </w:r>
      <w:r w:rsidR="00731C4F" w:rsidRPr="0041202B">
        <w:rPr>
          <w:rFonts w:ascii="mylotus" w:cs="mylotus"/>
          <w:b/>
          <w:bCs/>
          <w:sz w:val="32"/>
          <w:szCs w:val="32"/>
        </w:rPr>
        <w:t xml:space="preserve"> </w:t>
      </w:r>
      <w:r w:rsidR="00731C4F" w:rsidRPr="0041202B">
        <w:rPr>
          <w:rFonts w:ascii="mylotus" w:cs="mylotus" w:hint="cs"/>
          <w:b/>
          <w:bCs/>
          <w:sz w:val="32"/>
          <w:szCs w:val="32"/>
          <w:rtl/>
        </w:rPr>
        <w:t>أهل</w:t>
      </w:r>
      <w:r w:rsidR="00731C4F" w:rsidRPr="0041202B">
        <w:rPr>
          <w:rFonts w:ascii="mylotus" w:cs="mylotus"/>
          <w:b/>
          <w:bCs/>
          <w:sz w:val="32"/>
          <w:szCs w:val="32"/>
        </w:rPr>
        <w:t xml:space="preserve"> </w:t>
      </w:r>
      <w:r w:rsidR="00731C4F" w:rsidRPr="0041202B">
        <w:rPr>
          <w:rFonts w:ascii="mylotus" w:cs="mylotus" w:hint="cs"/>
          <w:b/>
          <w:bCs/>
          <w:sz w:val="32"/>
          <w:szCs w:val="32"/>
          <w:rtl/>
        </w:rPr>
        <w:t>مكة</w:t>
      </w:r>
      <w:r w:rsidR="00731C4F" w:rsidRPr="0041202B">
        <w:rPr>
          <w:rFonts w:ascii="mylotus" w:cs="mylotus"/>
          <w:b/>
          <w:bCs/>
          <w:sz w:val="32"/>
          <w:szCs w:val="32"/>
        </w:rPr>
        <w:t xml:space="preserve"> </w:t>
      </w:r>
      <w:r w:rsidR="00731C4F" w:rsidRPr="0041202B">
        <w:rPr>
          <w:rFonts w:ascii="mylotus" w:cs="mylotus" w:hint="cs"/>
          <w:b/>
          <w:bCs/>
          <w:sz w:val="32"/>
          <w:szCs w:val="32"/>
          <w:rtl/>
        </w:rPr>
        <w:t>مالا</w:t>
      </w:r>
      <w:r w:rsidR="00731C4F" w:rsidRPr="0041202B">
        <w:rPr>
          <w:rFonts w:ascii="mylotus" w:cs="mylotus"/>
          <w:b/>
          <w:bCs/>
          <w:sz w:val="32"/>
          <w:szCs w:val="32"/>
        </w:rPr>
        <w:t xml:space="preserve"> </w:t>
      </w:r>
      <w:r w:rsidR="00731C4F" w:rsidRPr="0041202B">
        <w:rPr>
          <w:rFonts w:ascii="mylotus" w:cs="mylotus" w:hint="cs"/>
          <w:b/>
          <w:bCs/>
          <w:sz w:val="32"/>
          <w:szCs w:val="32"/>
          <w:rtl/>
        </w:rPr>
        <w:t>مًع</w:t>
      </w:r>
      <w:r w:rsidR="00731C4F" w:rsidRPr="0041202B">
        <w:rPr>
          <w:rFonts w:ascii="mylotus" w:cs="mylotus"/>
          <w:b/>
          <w:bCs/>
          <w:sz w:val="32"/>
          <w:szCs w:val="32"/>
        </w:rPr>
        <w:t xml:space="preserve"> </w:t>
      </w:r>
      <w:r w:rsidR="00731C4F" w:rsidRPr="0041202B">
        <w:rPr>
          <w:rFonts w:ascii="mylotus" w:cs="mylotus" w:hint="cs"/>
          <w:b/>
          <w:bCs/>
          <w:sz w:val="32"/>
          <w:szCs w:val="32"/>
          <w:rtl/>
        </w:rPr>
        <w:t>ما</w:t>
      </w:r>
      <w:r w:rsidR="00731C4F" w:rsidRPr="0041202B">
        <w:rPr>
          <w:rFonts w:ascii="mylotus" w:cs="mylotus"/>
          <w:b/>
          <w:bCs/>
          <w:sz w:val="32"/>
          <w:szCs w:val="32"/>
        </w:rPr>
        <w:t xml:space="preserve"> </w:t>
      </w:r>
      <w:r w:rsidR="00731C4F" w:rsidRPr="0041202B">
        <w:rPr>
          <w:rFonts w:ascii="mylotus" w:cs="mylotus" w:hint="cs"/>
          <w:b/>
          <w:bCs/>
          <w:sz w:val="32"/>
          <w:szCs w:val="32"/>
          <w:rtl/>
        </w:rPr>
        <w:t>أبدوه</w:t>
      </w:r>
      <w:r w:rsidR="00731C4F" w:rsidRPr="0041202B">
        <w:rPr>
          <w:rFonts w:ascii="mylotus" w:cs="mylotus"/>
          <w:b/>
          <w:bCs/>
          <w:sz w:val="32"/>
          <w:szCs w:val="32"/>
        </w:rPr>
        <w:t xml:space="preserve"> </w:t>
      </w:r>
      <w:r w:rsidR="00731C4F" w:rsidRPr="0041202B">
        <w:rPr>
          <w:rFonts w:ascii="mylotus" w:cs="mylotus" w:hint="cs"/>
          <w:b/>
          <w:bCs/>
          <w:sz w:val="32"/>
          <w:szCs w:val="32"/>
          <w:rtl/>
        </w:rPr>
        <w:t>له من</w:t>
      </w:r>
      <w:r w:rsidR="00731C4F" w:rsidRPr="0041202B">
        <w:rPr>
          <w:rFonts w:ascii="mylotus" w:cs="mylotus"/>
          <w:b/>
          <w:bCs/>
          <w:sz w:val="32"/>
          <w:szCs w:val="32"/>
        </w:rPr>
        <w:t xml:space="preserve"> </w:t>
      </w:r>
      <w:r w:rsidR="00731C4F" w:rsidRPr="0041202B">
        <w:rPr>
          <w:rFonts w:ascii="mylotus" w:cs="mylotus" w:hint="cs"/>
          <w:b/>
          <w:bCs/>
          <w:sz w:val="32"/>
          <w:szCs w:val="32"/>
          <w:rtl/>
        </w:rPr>
        <w:t>عداوة</w:t>
      </w:r>
      <w:r w:rsidR="00731C4F" w:rsidRPr="0041202B">
        <w:rPr>
          <w:rFonts w:ascii="Arial" w:hAnsi="Arial" w:cs="Arial"/>
          <w:b/>
          <w:bCs/>
          <w:sz w:val="32"/>
          <w:szCs w:val="32"/>
        </w:rPr>
        <w:t>.</w:t>
      </w:r>
    </w:p>
    <w:p w:rsidR="00731C4F" w:rsidRDefault="00731C4F" w:rsidP="00E073EC">
      <w:pPr>
        <w:autoSpaceDE w:val="0"/>
        <w:autoSpaceDN w:val="0"/>
        <w:adjustRightInd w:val="0"/>
        <w:spacing w:after="0" w:line="360" w:lineRule="auto"/>
        <w:rPr>
          <w:rFonts w:ascii="Times New Roman" w:eastAsia="Times New Roman" w:hAnsi="Times New Roman" w:cs="Times New Roman"/>
          <w:sz w:val="32"/>
          <w:szCs w:val="32"/>
          <w:rtl/>
        </w:rPr>
      </w:pPr>
      <w:r w:rsidRPr="00287225">
        <w:rPr>
          <w:rFonts w:ascii="mylotus" w:cs="mylotus" w:hint="cs"/>
          <w:sz w:val="28"/>
          <w:szCs w:val="28"/>
          <w:rtl/>
        </w:rPr>
        <w:t>فعن</w:t>
      </w:r>
      <w:r w:rsidRPr="00287225">
        <w:rPr>
          <w:rFonts w:ascii="mylotus" w:cs="mylotus"/>
          <w:sz w:val="28"/>
          <w:szCs w:val="28"/>
        </w:rPr>
        <w:t xml:space="preserve"> </w:t>
      </w:r>
      <w:r w:rsidRPr="00287225">
        <w:rPr>
          <w:rFonts w:ascii="mylotus" w:cs="mylotus" w:hint="cs"/>
          <w:sz w:val="28"/>
          <w:szCs w:val="28"/>
          <w:rtl/>
        </w:rPr>
        <w:t>عبد</w:t>
      </w:r>
      <w:r w:rsidRPr="00287225">
        <w:rPr>
          <w:rFonts w:ascii="mylotus" w:cs="mylotus"/>
          <w:sz w:val="28"/>
          <w:szCs w:val="28"/>
        </w:rPr>
        <w:t xml:space="preserve"> </w:t>
      </w:r>
      <w:r w:rsidRPr="00287225">
        <w:rPr>
          <w:rFonts w:ascii="mylotus" w:cs="mylotus" w:hint="cs"/>
          <w:sz w:val="28"/>
          <w:szCs w:val="28"/>
          <w:rtl/>
        </w:rPr>
        <w:t>الله</w:t>
      </w:r>
      <w:r w:rsidRPr="00287225">
        <w:rPr>
          <w:rFonts w:ascii="mylotus" w:cs="mylotus"/>
          <w:sz w:val="28"/>
          <w:szCs w:val="28"/>
        </w:rPr>
        <w:t xml:space="preserve"> </w:t>
      </w:r>
      <w:r w:rsidRPr="00287225">
        <w:rPr>
          <w:rFonts w:ascii="mylotus" w:cs="mylotus" w:hint="cs"/>
          <w:sz w:val="28"/>
          <w:szCs w:val="28"/>
          <w:rtl/>
        </w:rPr>
        <w:t>بن</w:t>
      </w:r>
      <w:r w:rsidRPr="00287225">
        <w:rPr>
          <w:rFonts w:ascii="mylotus" w:cs="mylotus"/>
          <w:sz w:val="28"/>
          <w:szCs w:val="28"/>
        </w:rPr>
        <w:t xml:space="preserve"> </w:t>
      </w:r>
      <w:r w:rsidRPr="00287225">
        <w:rPr>
          <w:rFonts w:ascii="mylotus" w:cs="mylotus" w:hint="cs"/>
          <w:sz w:val="28"/>
          <w:szCs w:val="28"/>
          <w:rtl/>
        </w:rPr>
        <w:t>علقمة</w:t>
      </w:r>
      <w:r w:rsidRPr="00287225">
        <w:rPr>
          <w:rFonts w:ascii="mylotus" w:cs="mylotus"/>
          <w:sz w:val="28"/>
          <w:szCs w:val="28"/>
        </w:rPr>
        <w:t xml:space="preserve"> </w:t>
      </w:r>
      <w:r w:rsidRPr="00287225">
        <w:rPr>
          <w:rFonts w:ascii="mylotus" w:cs="mylotus" w:hint="cs"/>
          <w:sz w:val="28"/>
          <w:szCs w:val="28"/>
          <w:rtl/>
        </w:rPr>
        <w:t>الخزاعي</w:t>
      </w:r>
      <w:r w:rsidR="00287225" w:rsidRPr="00287225">
        <w:rPr>
          <w:rFonts w:ascii="mylotus" w:cs="mylotus" w:hint="cs"/>
          <w:sz w:val="28"/>
          <w:szCs w:val="28"/>
          <w:rtl/>
        </w:rPr>
        <w:t xml:space="preserve"> (ت87ه)</w:t>
      </w:r>
      <w:r w:rsidRPr="00287225">
        <w:rPr>
          <w:rFonts w:ascii="mylotus" w:cs="mylotus"/>
          <w:sz w:val="28"/>
          <w:szCs w:val="28"/>
        </w:rPr>
        <w:t xml:space="preserve"> </w:t>
      </w:r>
      <w:r w:rsidRPr="00287225">
        <w:rPr>
          <w:rFonts w:ascii="mylotus" w:cs="mylotus" w:hint="cs"/>
          <w:sz w:val="28"/>
          <w:szCs w:val="28"/>
          <w:rtl/>
        </w:rPr>
        <w:t>عن</w:t>
      </w:r>
      <w:r w:rsidRPr="00287225">
        <w:rPr>
          <w:rFonts w:ascii="mylotus" w:cs="mylotus"/>
          <w:sz w:val="28"/>
          <w:szCs w:val="28"/>
        </w:rPr>
        <w:t xml:space="preserve"> </w:t>
      </w:r>
      <w:r w:rsidRPr="00287225">
        <w:rPr>
          <w:rFonts w:ascii="mylotus" w:cs="mylotus" w:hint="cs"/>
          <w:sz w:val="28"/>
          <w:szCs w:val="28"/>
          <w:rtl/>
        </w:rPr>
        <w:t>أبيه</w:t>
      </w:r>
      <w:r w:rsidR="00287225" w:rsidRPr="00287225">
        <w:rPr>
          <w:rFonts w:ascii="mylotus" w:cs="mylotus" w:hint="cs"/>
          <w:sz w:val="28"/>
          <w:szCs w:val="28"/>
          <w:rtl/>
        </w:rPr>
        <w:t xml:space="preserve"> (ت20ه)</w:t>
      </w:r>
      <w:r w:rsidRPr="00287225">
        <w:rPr>
          <w:rFonts w:ascii="mylotus" w:cs="mylotus"/>
          <w:sz w:val="28"/>
          <w:szCs w:val="28"/>
        </w:rPr>
        <w:t xml:space="preserve"> </w:t>
      </w:r>
      <w:r w:rsidRPr="00287225">
        <w:rPr>
          <w:rFonts w:ascii="mylotus" w:cs="mylotus" w:hint="cs"/>
          <w:sz w:val="28"/>
          <w:szCs w:val="28"/>
          <w:rtl/>
        </w:rPr>
        <w:t>قال</w:t>
      </w:r>
      <w:r w:rsidRPr="00287225">
        <w:rPr>
          <w:rFonts w:ascii="Arial" w:hAnsi="Arial" w:cs="Arial"/>
          <w:sz w:val="28"/>
          <w:szCs w:val="28"/>
        </w:rPr>
        <w:t>:</w:t>
      </w:r>
      <w:r w:rsidRPr="00287225">
        <w:rPr>
          <w:rFonts w:ascii="Times New Roman" w:hAnsi="Times New Roman" w:cs="Times New Roman"/>
          <w:sz w:val="28"/>
          <w:szCs w:val="28"/>
        </w:rPr>
        <w:t>"</w:t>
      </w:r>
      <w:r w:rsidRPr="00287225">
        <w:rPr>
          <w:rFonts w:ascii="mylotus" w:cs="mylotus" w:hint="cs"/>
          <w:sz w:val="28"/>
          <w:szCs w:val="28"/>
          <w:rtl/>
        </w:rPr>
        <w:t>بعثني</w:t>
      </w:r>
      <w:r w:rsidRPr="00287225">
        <w:rPr>
          <w:rFonts w:ascii="mylotus" w:cs="mylotus"/>
          <w:sz w:val="28"/>
          <w:szCs w:val="28"/>
        </w:rPr>
        <w:t xml:space="preserve"> </w:t>
      </w:r>
      <w:r w:rsidRPr="00287225">
        <w:rPr>
          <w:rFonts w:ascii="mylotus" w:cs="mylotus" w:hint="cs"/>
          <w:sz w:val="28"/>
          <w:szCs w:val="28"/>
          <w:rtl/>
        </w:rPr>
        <w:t>النبي</w:t>
      </w:r>
      <w:r>
        <w:rPr>
          <w:rFonts w:ascii="mylotus" w:cs="mylotus"/>
          <w:sz w:val="32"/>
          <w:szCs w:val="32"/>
        </w:rPr>
        <w:t xml:space="preserve"> </w:t>
      </w:r>
      <w:r w:rsidR="00942BB8">
        <w:rPr>
          <w:rFonts w:ascii="mylotus" w:cs="mylotus"/>
          <w:sz w:val="32"/>
          <w:szCs w:val="32"/>
        </w:rPr>
        <w:t xml:space="preserve"> </w:t>
      </w:r>
      <w:r w:rsidR="00942BB8" w:rsidRPr="0041202B">
        <w:rPr>
          <w:b/>
          <w:bCs/>
          <w:sz w:val="28"/>
          <w:szCs w:val="28"/>
        </w:rPr>
        <w:sym w:font="AGA Arabesque" w:char="F072"/>
      </w:r>
      <w:r>
        <w:rPr>
          <w:rFonts w:ascii="mylotus" w:cs="mylotus"/>
          <w:sz w:val="32"/>
          <w:szCs w:val="32"/>
        </w:rPr>
        <w:t xml:space="preserve"> </w:t>
      </w:r>
      <w:r>
        <w:rPr>
          <w:rFonts w:ascii="mylotus" w:cs="mylotus" w:hint="cs"/>
          <w:sz w:val="32"/>
          <w:szCs w:val="32"/>
          <w:rtl/>
        </w:rPr>
        <w:t>بمال</w:t>
      </w:r>
      <w:r>
        <w:rPr>
          <w:rFonts w:ascii="mylotus" w:cs="mylotus"/>
          <w:sz w:val="32"/>
          <w:szCs w:val="32"/>
        </w:rPr>
        <w:t xml:space="preserve"> </w:t>
      </w:r>
      <w:r>
        <w:rPr>
          <w:rFonts w:ascii="mylotus" w:cs="mylotus" w:hint="cs"/>
          <w:sz w:val="32"/>
          <w:szCs w:val="32"/>
          <w:rtl/>
        </w:rPr>
        <w:t>إلى</w:t>
      </w:r>
      <w:r>
        <w:rPr>
          <w:rFonts w:ascii="mylotus" w:cs="mylotus"/>
          <w:sz w:val="32"/>
          <w:szCs w:val="32"/>
        </w:rPr>
        <w:t xml:space="preserve"> </w:t>
      </w:r>
      <w:r>
        <w:rPr>
          <w:rFonts w:ascii="mylotus" w:cs="mylotus" w:hint="cs"/>
          <w:sz w:val="32"/>
          <w:szCs w:val="32"/>
          <w:rtl/>
        </w:rPr>
        <w:t>أبي</w:t>
      </w:r>
      <w:r>
        <w:rPr>
          <w:rFonts w:ascii="mylotus" w:cs="mylotus"/>
          <w:sz w:val="32"/>
          <w:szCs w:val="32"/>
        </w:rPr>
        <w:t xml:space="preserve"> </w:t>
      </w:r>
      <w:r>
        <w:rPr>
          <w:rFonts w:ascii="mylotus" w:cs="mylotus" w:hint="cs"/>
          <w:sz w:val="32"/>
          <w:szCs w:val="32"/>
          <w:rtl/>
        </w:rPr>
        <w:t>سفيان بن</w:t>
      </w:r>
      <w:r>
        <w:rPr>
          <w:rFonts w:ascii="mylotus" w:cs="mylotus"/>
          <w:sz w:val="32"/>
          <w:szCs w:val="32"/>
        </w:rPr>
        <w:t xml:space="preserve"> </w:t>
      </w:r>
      <w:r>
        <w:rPr>
          <w:rFonts w:ascii="mylotus" w:cs="mylotus" w:hint="cs"/>
          <w:sz w:val="32"/>
          <w:szCs w:val="32"/>
          <w:rtl/>
        </w:rPr>
        <w:t>حرب</w:t>
      </w:r>
      <w:r>
        <w:rPr>
          <w:rFonts w:ascii="mylotus" w:cs="mylotus"/>
          <w:sz w:val="32"/>
          <w:szCs w:val="32"/>
        </w:rPr>
        <w:t xml:space="preserve"> </w:t>
      </w:r>
      <w:r>
        <w:rPr>
          <w:rFonts w:ascii="mylotus" w:cs="mylotus" w:hint="cs"/>
          <w:sz w:val="32"/>
          <w:szCs w:val="32"/>
          <w:rtl/>
        </w:rPr>
        <w:t>يفرقه</w:t>
      </w:r>
      <w:r>
        <w:rPr>
          <w:rFonts w:ascii="mylotus" w:cs="mylotus"/>
          <w:sz w:val="32"/>
          <w:szCs w:val="32"/>
        </w:rPr>
        <w:t xml:space="preserve"> </w:t>
      </w:r>
      <w:r>
        <w:rPr>
          <w:rFonts w:ascii="mylotus" w:cs="mylotus" w:hint="cs"/>
          <w:sz w:val="32"/>
          <w:szCs w:val="32"/>
          <w:rtl/>
        </w:rPr>
        <w:t>في</w:t>
      </w:r>
      <w:r>
        <w:rPr>
          <w:rFonts w:ascii="mylotus" w:cs="mylotus"/>
          <w:sz w:val="32"/>
          <w:szCs w:val="32"/>
        </w:rPr>
        <w:t xml:space="preserve"> </w:t>
      </w:r>
      <w:r>
        <w:rPr>
          <w:rFonts w:ascii="mylotus" w:cs="mylotus" w:hint="cs"/>
          <w:sz w:val="32"/>
          <w:szCs w:val="32"/>
          <w:rtl/>
        </w:rPr>
        <w:t>فقراء</w:t>
      </w:r>
      <w:r>
        <w:rPr>
          <w:rFonts w:ascii="mylotus" w:cs="mylotus"/>
          <w:sz w:val="32"/>
          <w:szCs w:val="32"/>
        </w:rPr>
        <w:t xml:space="preserve"> </w:t>
      </w:r>
      <w:r>
        <w:rPr>
          <w:rFonts w:ascii="mylotus" w:cs="mylotus" w:hint="cs"/>
          <w:sz w:val="32"/>
          <w:szCs w:val="32"/>
          <w:rtl/>
        </w:rPr>
        <w:t>قريش</w:t>
      </w:r>
      <w:r>
        <w:rPr>
          <w:rFonts w:ascii="mylotus" w:cs="mylotus"/>
          <w:sz w:val="32"/>
          <w:szCs w:val="32"/>
        </w:rPr>
        <w:t xml:space="preserve"> </w:t>
      </w:r>
      <w:r>
        <w:rPr>
          <w:rFonts w:ascii="mylotus" w:cs="mylotus" w:hint="cs"/>
          <w:sz w:val="32"/>
          <w:szCs w:val="32"/>
          <w:rtl/>
        </w:rPr>
        <w:t>وهم</w:t>
      </w:r>
      <w:r>
        <w:rPr>
          <w:rFonts w:ascii="mylotus" w:cs="mylotus"/>
          <w:sz w:val="32"/>
          <w:szCs w:val="32"/>
        </w:rPr>
        <w:t xml:space="preserve"> </w:t>
      </w:r>
      <w:r>
        <w:rPr>
          <w:rFonts w:ascii="mylotus" w:cs="mylotus" w:hint="cs"/>
          <w:sz w:val="32"/>
          <w:szCs w:val="32"/>
          <w:rtl/>
        </w:rPr>
        <w:t>مشركون</w:t>
      </w:r>
      <w:r>
        <w:rPr>
          <w:rFonts w:ascii="mylotus" w:cs="mylotus"/>
          <w:sz w:val="32"/>
          <w:szCs w:val="32"/>
        </w:rPr>
        <w:t xml:space="preserve"> </w:t>
      </w:r>
      <w:r>
        <w:rPr>
          <w:rFonts w:ascii="mylotus" w:cs="mylotus" w:hint="cs"/>
          <w:sz w:val="32"/>
          <w:szCs w:val="32"/>
          <w:rtl/>
        </w:rPr>
        <w:t>يتألفهم،</w:t>
      </w:r>
      <w:r>
        <w:rPr>
          <w:rFonts w:ascii="mylotus" w:cs="mylotus"/>
          <w:sz w:val="32"/>
          <w:szCs w:val="32"/>
        </w:rPr>
        <w:t xml:space="preserve"> </w:t>
      </w:r>
      <w:r>
        <w:rPr>
          <w:rFonts w:ascii="Arial" w:hAnsi="Arial" w:cs="Arial"/>
          <w:sz w:val="32"/>
          <w:szCs w:val="32"/>
        </w:rPr>
        <w:t>..</w:t>
      </w:r>
      <w:r>
        <w:rPr>
          <w:rFonts w:ascii="mylotus" w:cs="mylotus" w:hint="cs"/>
          <w:sz w:val="32"/>
          <w:szCs w:val="32"/>
          <w:rtl/>
        </w:rPr>
        <w:t>فلما</w:t>
      </w:r>
      <w:r>
        <w:rPr>
          <w:rFonts w:ascii="mylotus" w:cs="mylotus"/>
          <w:sz w:val="32"/>
          <w:szCs w:val="32"/>
        </w:rPr>
        <w:t xml:space="preserve"> </w:t>
      </w:r>
      <w:r>
        <w:rPr>
          <w:rFonts w:ascii="mylotus" w:cs="mylotus" w:hint="cs"/>
          <w:sz w:val="32"/>
          <w:szCs w:val="32"/>
          <w:rtl/>
        </w:rPr>
        <w:t>قدمت</w:t>
      </w:r>
      <w:r>
        <w:rPr>
          <w:rFonts w:ascii="mylotus" w:cs="mylotus"/>
          <w:sz w:val="32"/>
          <w:szCs w:val="32"/>
        </w:rPr>
        <w:t xml:space="preserve"> </w:t>
      </w:r>
      <w:r>
        <w:rPr>
          <w:rFonts w:ascii="mylotus" w:cs="mylotus" w:hint="cs"/>
          <w:sz w:val="32"/>
          <w:szCs w:val="32"/>
          <w:rtl/>
        </w:rPr>
        <w:t>مكة</w:t>
      </w:r>
      <w:r>
        <w:rPr>
          <w:rFonts w:ascii="mylotus" w:cs="mylotus"/>
          <w:sz w:val="32"/>
          <w:szCs w:val="32"/>
        </w:rPr>
        <w:t xml:space="preserve"> </w:t>
      </w:r>
      <w:r>
        <w:rPr>
          <w:rFonts w:ascii="mylotus" w:cs="mylotus" w:hint="cs"/>
          <w:sz w:val="32"/>
          <w:szCs w:val="32"/>
          <w:rtl/>
        </w:rPr>
        <w:t>دفعت</w:t>
      </w:r>
      <w:r>
        <w:rPr>
          <w:rFonts w:ascii="mylotus" w:cs="mylotus"/>
          <w:sz w:val="32"/>
          <w:szCs w:val="32"/>
        </w:rPr>
        <w:t xml:space="preserve"> </w:t>
      </w:r>
      <w:r>
        <w:rPr>
          <w:rFonts w:ascii="mylotus" w:cs="mylotus" w:hint="cs"/>
          <w:sz w:val="32"/>
          <w:szCs w:val="32"/>
          <w:rtl/>
        </w:rPr>
        <w:t>المال</w:t>
      </w:r>
      <w:r>
        <w:rPr>
          <w:rFonts w:ascii="mylotus" w:cs="mylotus"/>
          <w:sz w:val="32"/>
          <w:szCs w:val="32"/>
        </w:rPr>
        <w:t xml:space="preserve"> </w:t>
      </w:r>
      <w:r>
        <w:rPr>
          <w:rFonts w:ascii="mylotus" w:cs="mylotus" w:hint="cs"/>
          <w:sz w:val="32"/>
          <w:szCs w:val="32"/>
          <w:rtl/>
        </w:rPr>
        <w:t>إلى</w:t>
      </w:r>
      <w:r>
        <w:rPr>
          <w:rFonts w:ascii="mylotus" w:cs="mylotus"/>
          <w:sz w:val="32"/>
          <w:szCs w:val="32"/>
        </w:rPr>
        <w:t xml:space="preserve"> </w:t>
      </w:r>
      <w:r>
        <w:rPr>
          <w:rFonts w:ascii="mylotus" w:cs="mylotus" w:hint="cs"/>
          <w:sz w:val="32"/>
          <w:szCs w:val="32"/>
          <w:rtl/>
        </w:rPr>
        <w:t>أبي</w:t>
      </w:r>
      <w:r>
        <w:rPr>
          <w:rFonts w:ascii="mylotus" w:cs="mylotus"/>
          <w:sz w:val="32"/>
          <w:szCs w:val="32"/>
        </w:rPr>
        <w:t xml:space="preserve"> </w:t>
      </w:r>
      <w:r>
        <w:rPr>
          <w:rFonts w:ascii="mylotus" w:cs="mylotus" w:hint="cs"/>
          <w:sz w:val="32"/>
          <w:szCs w:val="32"/>
          <w:rtl/>
        </w:rPr>
        <w:t>سفيان</w:t>
      </w:r>
      <w:r>
        <w:rPr>
          <w:rFonts w:hint="cs"/>
          <w:rtl/>
        </w:rPr>
        <w:t xml:space="preserve"> </w:t>
      </w:r>
      <w:r>
        <w:rPr>
          <w:rFonts w:ascii="mylotus" w:cs="mylotus" w:hint="cs"/>
          <w:sz w:val="32"/>
          <w:szCs w:val="32"/>
          <w:rtl/>
        </w:rPr>
        <w:t>فجعل</w:t>
      </w:r>
      <w:r>
        <w:rPr>
          <w:rFonts w:ascii="mylotus" w:cs="mylotus"/>
          <w:sz w:val="32"/>
          <w:szCs w:val="32"/>
        </w:rPr>
        <w:t xml:space="preserve"> </w:t>
      </w:r>
      <w:r>
        <w:rPr>
          <w:rFonts w:ascii="mylotus" w:cs="mylotus" w:hint="cs"/>
          <w:sz w:val="32"/>
          <w:szCs w:val="32"/>
          <w:rtl/>
        </w:rPr>
        <w:t>أبو</w:t>
      </w:r>
      <w:r>
        <w:rPr>
          <w:rFonts w:ascii="mylotus" w:cs="mylotus"/>
          <w:sz w:val="32"/>
          <w:szCs w:val="32"/>
        </w:rPr>
        <w:t xml:space="preserve"> </w:t>
      </w:r>
      <w:r>
        <w:rPr>
          <w:rFonts w:ascii="mylotus" w:cs="mylotus" w:hint="cs"/>
          <w:sz w:val="32"/>
          <w:szCs w:val="32"/>
          <w:rtl/>
        </w:rPr>
        <w:t>سفيان</w:t>
      </w:r>
      <w:r>
        <w:rPr>
          <w:rFonts w:ascii="mylotus" w:cs="mylotus"/>
          <w:sz w:val="32"/>
          <w:szCs w:val="32"/>
        </w:rPr>
        <w:t xml:space="preserve"> </w:t>
      </w:r>
      <w:r>
        <w:rPr>
          <w:rFonts w:ascii="mylotus" w:cs="mylotus" w:hint="cs"/>
          <w:sz w:val="32"/>
          <w:szCs w:val="32"/>
          <w:rtl/>
        </w:rPr>
        <w:t>يقول</w:t>
      </w:r>
      <w:r>
        <w:rPr>
          <w:rFonts w:ascii="Arial" w:hAnsi="Arial" w:cs="Arial"/>
          <w:sz w:val="32"/>
          <w:szCs w:val="32"/>
        </w:rPr>
        <w:t>:</w:t>
      </w:r>
      <w:r>
        <w:rPr>
          <w:rFonts w:ascii="mylotus" w:cs="mylotus" w:hint="cs"/>
          <w:sz w:val="32"/>
          <w:szCs w:val="32"/>
          <w:rtl/>
        </w:rPr>
        <w:t>من</w:t>
      </w:r>
      <w:r>
        <w:rPr>
          <w:rFonts w:ascii="mylotus" w:cs="mylotus"/>
          <w:sz w:val="32"/>
          <w:szCs w:val="32"/>
        </w:rPr>
        <w:t xml:space="preserve"> </w:t>
      </w:r>
      <w:r>
        <w:rPr>
          <w:rFonts w:ascii="mylotus" w:cs="mylotus" w:hint="cs"/>
          <w:sz w:val="32"/>
          <w:szCs w:val="32"/>
          <w:rtl/>
        </w:rPr>
        <w:t>أبر</w:t>
      </w:r>
      <w:r>
        <w:rPr>
          <w:rFonts w:ascii="mylotus" w:cs="mylotus"/>
          <w:sz w:val="32"/>
          <w:szCs w:val="32"/>
        </w:rPr>
        <w:t xml:space="preserve"> </w:t>
      </w:r>
      <w:r>
        <w:rPr>
          <w:rFonts w:ascii="mylotus" w:cs="mylotus" w:hint="cs"/>
          <w:sz w:val="32"/>
          <w:szCs w:val="32"/>
          <w:rtl/>
        </w:rPr>
        <w:t>من</w:t>
      </w:r>
      <w:r>
        <w:rPr>
          <w:rFonts w:ascii="mylotus" w:cs="mylotus"/>
          <w:sz w:val="32"/>
          <w:szCs w:val="32"/>
        </w:rPr>
        <w:t xml:space="preserve"> </w:t>
      </w:r>
      <w:r>
        <w:rPr>
          <w:rFonts w:ascii="mylotus" w:cs="mylotus" w:hint="cs"/>
          <w:sz w:val="32"/>
          <w:szCs w:val="32"/>
          <w:rtl/>
        </w:rPr>
        <w:t>هذا</w:t>
      </w:r>
      <w:r>
        <w:rPr>
          <w:rFonts w:ascii="mylotus" w:cs="mylotus"/>
          <w:sz w:val="32"/>
          <w:szCs w:val="32"/>
        </w:rPr>
        <w:t xml:space="preserve"> </w:t>
      </w:r>
      <w:r>
        <w:rPr>
          <w:rFonts w:ascii="mylotus" w:cs="mylotus" w:hint="cs"/>
          <w:sz w:val="32"/>
          <w:szCs w:val="32"/>
          <w:rtl/>
        </w:rPr>
        <w:t>ولا</w:t>
      </w:r>
      <w:r>
        <w:rPr>
          <w:rFonts w:ascii="mylotus" w:cs="mylotus"/>
          <w:sz w:val="32"/>
          <w:szCs w:val="32"/>
        </w:rPr>
        <w:t xml:space="preserve"> </w:t>
      </w:r>
      <w:r>
        <w:rPr>
          <w:rFonts w:ascii="mylotus" w:cs="mylotus" w:hint="cs"/>
          <w:sz w:val="32"/>
          <w:szCs w:val="32"/>
          <w:rtl/>
        </w:rPr>
        <w:t>أوصل</w:t>
      </w:r>
      <w:r>
        <w:rPr>
          <w:rFonts w:ascii="Arial" w:hAnsi="Arial" w:cs="Arial"/>
          <w:sz w:val="32"/>
          <w:szCs w:val="32"/>
        </w:rPr>
        <w:t xml:space="preserve">- </w:t>
      </w:r>
      <w:r>
        <w:rPr>
          <w:rFonts w:ascii="mylotus" w:cs="mylotus" w:hint="cs"/>
          <w:sz w:val="32"/>
          <w:szCs w:val="32"/>
          <w:rtl/>
        </w:rPr>
        <w:t>يعني</w:t>
      </w:r>
      <w:r>
        <w:rPr>
          <w:rFonts w:ascii="mylotus" w:cs="mylotus"/>
          <w:sz w:val="32"/>
          <w:szCs w:val="32"/>
        </w:rPr>
        <w:t xml:space="preserve"> </w:t>
      </w:r>
      <w:r>
        <w:rPr>
          <w:rFonts w:ascii="mylotus" w:cs="mylotus" w:hint="cs"/>
          <w:sz w:val="32"/>
          <w:szCs w:val="32"/>
          <w:rtl/>
        </w:rPr>
        <w:t>النبي</w:t>
      </w:r>
      <w:r w:rsidR="00942BB8" w:rsidRPr="0041202B">
        <w:rPr>
          <w:b/>
          <w:bCs/>
          <w:sz w:val="28"/>
          <w:szCs w:val="28"/>
        </w:rPr>
        <w:sym w:font="AGA Arabesque" w:char="F072"/>
      </w:r>
      <w:r w:rsidR="0041202B">
        <w:rPr>
          <w:sz w:val="28"/>
          <w:szCs w:val="28"/>
        </w:rPr>
        <w:t xml:space="preserve"> </w:t>
      </w:r>
      <w:r w:rsidR="00942BB8">
        <w:rPr>
          <w:rFonts w:cs="mylotus" w:hint="cs"/>
          <w:sz w:val="32"/>
          <w:szCs w:val="32"/>
          <w:rtl/>
        </w:rPr>
        <w:t xml:space="preserve"> </w:t>
      </w:r>
      <w:r>
        <w:rPr>
          <w:rFonts w:ascii="mylotus" w:cs="mylotus" w:hint="cs"/>
          <w:sz w:val="32"/>
          <w:szCs w:val="32"/>
          <w:rtl/>
        </w:rPr>
        <w:t>إنا</w:t>
      </w:r>
      <w:r>
        <w:rPr>
          <w:rFonts w:ascii="mylotus" w:cs="mylotus"/>
          <w:sz w:val="32"/>
          <w:szCs w:val="32"/>
        </w:rPr>
        <w:t xml:space="preserve"> </w:t>
      </w:r>
      <w:r>
        <w:rPr>
          <w:rFonts w:ascii="mylotus" w:cs="mylotus" w:hint="cs"/>
          <w:sz w:val="32"/>
          <w:szCs w:val="32"/>
          <w:rtl/>
        </w:rPr>
        <w:t>نجاهده ونطلب دمه</w:t>
      </w:r>
      <w:r>
        <w:rPr>
          <w:rFonts w:ascii="mylotus" w:cs="mylotus"/>
          <w:sz w:val="32"/>
          <w:szCs w:val="32"/>
        </w:rPr>
        <w:t xml:space="preserve"> </w:t>
      </w:r>
      <w:r>
        <w:rPr>
          <w:rFonts w:ascii="mylotus" w:cs="mylotus" w:hint="cs"/>
          <w:sz w:val="32"/>
          <w:szCs w:val="32"/>
          <w:rtl/>
        </w:rPr>
        <w:t>وهو</w:t>
      </w:r>
      <w:r>
        <w:rPr>
          <w:rFonts w:ascii="mylotus" w:cs="mylotus"/>
          <w:sz w:val="32"/>
          <w:szCs w:val="32"/>
        </w:rPr>
        <w:t xml:space="preserve"> </w:t>
      </w:r>
      <w:r>
        <w:rPr>
          <w:rFonts w:ascii="mylotus" w:cs="mylotus" w:hint="cs"/>
          <w:sz w:val="32"/>
          <w:szCs w:val="32"/>
          <w:rtl/>
        </w:rPr>
        <w:t>يبعث إلينا</w:t>
      </w:r>
      <w:r>
        <w:rPr>
          <w:rFonts w:ascii="mylotus" w:cs="mylotus"/>
          <w:sz w:val="32"/>
          <w:szCs w:val="32"/>
        </w:rPr>
        <w:t xml:space="preserve"> </w:t>
      </w:r>
      <w:r>
        <w:rPr>
          <w:rFonts w:ascii="mylotus" w:cs="mylotus" w:hint="cs"/>
          <w:sz w:val="32"/>
          <w:szCs w:val="32"/>
          <w:rtl/>
        </w:rPr>
        <w:t>بالصلات يبرنا</w:t>
      </w:r>
      <w:r>
        <w:rPr>
          <w:rFonts w:ascii="mylotus" w:cs="mylotus"/>
          <w:sz w:val="32"/>
          <w:szCs w:val="32"/>
        </w:rPr>
        <w:t xml:space="preserve"> </w:t>
      </w:r>
      <w:r>
        <w:rPr>
          <w:rFonts w:ascii="mylotus" w:cs="mylotus" w:hint="cs"/>
          <w:sz w:val="32"/>
          <w:szCs w:val="32"/>
          <w:rtl/>
        </w:rPr>
        <w:t>بها</w:t>
      </w:r>
      <w:r w:rsidR="0059333A" w:rsidRPr="00F937F9">
        <w:rPr>
          <w:rFonts w:ascii="mylotus" w:cs="mylotus" w:hint="cs"/>
          <w:b/>
          <w:bCs/>
          <w:sz w:val="32"/>
          <w:szCs w:val="32"/>
          <w:rtl/>
        </w:rPr>
        <w:t>.</w:t>
      </w:r>
      <w:r w:rsidR="0059333A" w:rsidRPr="00F937F9">
        <w:rPr>
          <w:rFonts w:ascii="mylotus" w:cs="mylotus" w:hint="cs"/>
          <w:b/>
          <w:bCs/>
          <w:sz w:val="32"/>
          <w:szCs w:val="32"/>
          <w:vertAlign w:val="superscript"/>
          <w:rtl/>
        </w:rPr>
        <w:t>"</w:t>
      </w:r>
      <w:r w:rsidR="006D39BE">
        <w:rPr>
          <w:rFonts w:ascii="mylotus" w:cs="mylotus" w:hint="cs"/>
          <w:b/>
          <w:bCs/>
          <w:sz w:val="28"/>
          <w:szCs w:val="28"/>
          <w:vertAlign w:val="superscript"/>
          <w:rtl/>
        </w:rPr>
        <w:t xml:space="preserve"> 18</w:t>
      </w:r>
      <w:r>
        <w:rPr>
          <w:rFonts w:ascii="Times New Roman" w:eastAsia="Times New Roman" w:hAnsi="Times New Roman" w:cs="Times New Roman" w:hint="cs"/>
          <w:sz w:val="32"/>
          <w:szCs w:val="32"/>
          <w:rtl/>
        </w:rPr>
        <w:t xml:space="preserve"> </w:t>
      </w:r>
      <w:r w:rsidR="00755B64">
        <w:rPr>
          <w:rFonts w:ascii="Arial" w:hAnsi="Arial" w:cs="Arial" w:hint="cs"/>
          <w:sz w:val="24"/>
          <w:szCs w:val="24"/>
          <w:rtl/>
        </w:rPr>
        <w:t xml:space="preserve"> </w:t>
      </w:r>
    </w:p>
    <w:p w:rsidR="00FB3314" w:rsidRDefault="00755B64" w:rsidP="00E073EC">
      <w:pPr>
        <w:pStyle w:val="a4"/>
        <w:spacing w:line="360" w:lineRule="auto"/>
        <w:rPr>
          <w:sz w:val="28"/>
          <w:szCs w:val="28"/>
          <w:rtl/>
        </w:rPr>
      </w:pPr>
      <w:r w:rsidRPr="00755B64">
        <w:rPr>
          <w:rFonts w:ascii="Times New Roman" w:eastAsia="Times New Roman" w:hAnsi="Times New Roman" w:cs="Times New Roman" w:hint="cs"/>
          <w:b/>
          <w:bCs/>
          <w:sz w:val="28"/>
          <w:szCs w:val="28"/>
          <w:rtl/>
        </w:rPr>
        <w:t xml:space="preserve">- </w:t>
      </w:r>
      <w:r w:rsidRPr="00755B64">
        <w:rPr>
          <w:rFonts w:hint="cs"/>
          <w:b/>
          <w:bCs/>
          <w:sz w:val="28"/>
          <w:szCs w:val="28"/>
          <w:rtl/>
        </w:rPr>
        <w:t>ومن</w:t>
      </w:r>
      <w:r w:rsidRPr="00755B64">
        <w:rPr>
          <w:b/>
          <w:bCs/>
          <w:sz w:val="28"/>
          <w:szCs w:val="28"/>
        </w:rPr>
        <w:t xml:space="preserve"> </w:t>
      </w:r>
      <w:r w:rsidRPr="00755B64">
        <w:rPr>
          <w:rFonts w:hint="cs"/>
          <w:b/>
          <w:bCs/>
          <w:sz w:val="28"/>
          <w:szCs w:val="28"/>
          <w:rtl/>
        </w:rPr>
        <w:t>التسامح</w:t>
      </w:r>
      <w:r w:rsidRPr="00755B64">
        <w:rPr>
          <w:b/>
          <w:bCs/>
          <w:sz w:val="28"/>
          <w:szCs w:val="28"/>
        </w:rPr>
        <w:t xml:space="preserve"> </w:t>
      </w:r>
      <w:r w:rsidRPr="00755B64">
        <w:rPr>
          <w:rFonts w:hint="cs"/>
          <w:b/>
          <w:bCs/>
          <w:sz w:val="28"/>
          <w:szCs w:val="28"/>
          <w:rtl/>
        </w:rPr>
        <w:t>في</w:t>
      </w:r>
      <w:r w:rsidRPr="00755B64">
        <w:rPr>
          <w:b/>
          <w:bCs/>
          <w:sz w:val="28"/>
          <w:szCs w:val="28"/>
        </w:rPr>
        <w:t xml:space="preserve"> </w:t>
      </w:r>
      <w:r w:rsidRPr="00755B64">
        <w:rPr>
          <w:rFonts w:hint="cs"/>
          <w:b/>
          <w:bCs/>
          <w:sz w:val="28"/>
          <w:szCs w:val="28"/>
          <w:rtl/>
        </w:rPr>
        <w:t>مجال</w:t>
      </w:r>
      <w:r w:rsidRPr="00755B64">
        <w:rPr>
          <w:b/>
          <w:bCs/>
          <w:sz w:val="28"/>
          <w:szCs w:val="28"/>
        </w:rPr>
        <w:t xml:space="preserve"> </w:t>
      </w:r>
      <w:r w:rsidRPr="00755B64">
        <w:rPr>
          <w:rFonts w:hint="cs"/>
          <w:b/>
          <w:bCs/>
          <w:sz w:val="28"/>
          <w:szCs w:val="28"/>
          <w:rtl/>
        </w:rPr>
        <w:t>العلاقات الاجتماعية</w:t>
      </w:r>
      <w:r w:rsidRPr="00755B64">
        <w:rPr>
          <w:rFonts w:ascii="Arial" w:hAnsi="Arial" w:cs="Arial"/>
          <w:b/>
          <w:bCs/>
          <w:sz w:val="28"/>
          <w:szCs w:val="28"/>
        </w:rPr>
        <w:t>:</w:t>
      </w:r>
      <w:r w:rsidRPr="00755B64">
        <w:rPr>
          <w:rFonts w:ascii="Arial" w:hAnsi="Arial" w:cs="Arial"/>
          <w:sz w:val="28"/>
          <w:szCs w:val="28"/>
        </w:rPr>
        <w:t xml:space="preserve"> </w:t>
      </w:r>
      <w:r w:rsidRPr="00755B64">
        <w:rPr>
          <w:rFonts w:hint="cs"/>
          <w:sz w:val="28"/>
          <w:szCs w:val="28"/>
          <w:rtl/>
        </w:rPr>
        <w:t>الكرم</w:t>
      </w:r>
      <w:r w:rsidRPr="00755B64">
        <w:rPr>
          <w:sz w:val="28"/>
          <w:szCs w:val="28"/>
        </w:rPr>
        <w:t xml:space="preserve"> </w:t>
      </w:r>
      <w:r w:rsidRPr="00755B64">
        <w:rPr>
          <w:rFonts w:hint="cs"/>
          <w:sz w:val="28"/>
          <w:szCs w:val="28"/>
          <w:rtl/>
        </w:rPr>
        <w:t>والإنفاق</w:t>
      </w:r>
      <w:r w:rsidRPr="00755B64">
        <w:rPr>
          <w:sz w:val="28"/>
          <w:szCs w:val="28"/>
        </w:rPr>
        <w:t xml:space="preserve"> </w:t>
      </w:r>
      <w:r w:rsidRPr="00755B64">
        <w:rPr>
          <w:rFonts w:hint="cs"/>
          <w:sz w:val="28"/>
          <w:szCs w:val="28"/>
          <w:rtl/>
        </w:rPr>
        <w:t>في</w:t>
      </w:r>
      <w:r w:rsidRPr="00755B64">
        <w:rPr>
          <w:sz w:val="28"/>
          <w:szCs w:val="28"/>
        </w:rPr>
        <w:t xml:space="preserve"> </w:t>
      </w:r>
      <w:r w:rsidRPr="00755B64">
        <w:rPr>
          <w:rFonts w:hint="cs"/>
          <w:sz w:val="28"/>
          <w:szCs w:val="28"/>
          <w:rtl/>
        </w:rPr>
        <w:t>وجوه</w:t>
      </w:r>
      <w:r w:rsidRPr="00755B64">
        <w:rPr>
          <w:sz w:val="28"/>
          <w:szCs w:val="28"/>
        </w:rPr>
        <w:t xml:space="preserve"> </w:t>
      </w:r>
      <w:r w:rsidRPr="00755B64">
        <w:rPr>
          <w:rFonts w:hint="cs"/>
          <w:sz w:val="28"/>
          <w:szCs w:val="28"/>
          <w:rtl/>
        </w:rPr>
        <w:t>الخير،والإيثار</w:t>
      </w:r>
      <w:r w:rsidRPr="00755B64">
        <w:rPr>
          <w:sz w:val="28"/>
          <w:szCs w:val="28"/>
        </w:rPr>
        <w:t xml:space="preserve"> </w:t>
      </w:r>
      <w:r w:rsidRPr="00755B64">
        <w:rPr>
          <w:rFonts w:hint="cs"/>
          <w:sz w:val="28"/>
          <w:szCs w:val="28"/>
          <w:rtl/>
        </w:rPr>
        <w:t>والمواساة،والتواضع،</w:t>
      </w:r>
      <w:r w:rsidRPr="00755B64">
        <w:rPr>
          <w:sz w:val="28"/>
          <w:szCs w:val="28"/>
        </w:rPr>
        <w:t xml:space="preserve"> </w:t>
      </w:r>
      <w:r w:rsidRPr="00755B64">
        <w:rPr>
          <w:rFonts w:hint="cs"/>
          <w:sz w:val="28"/>
          <w:szCs w:val="28"/>
          <w:rtl/>
        </w:rPr>
        <w:t>وحسن</w:t>
      </w:r>
      <w:r w:rsidRPr="00755B64">
        <w:rPr>
          <w:sz w:val="28"/>
          <w:szCs w:val="28"/>
        </w:rPr>
        <w:t xml:space="preserve"> </w:t>
      </w:r>
      <w:r w:rsidRPr="00755B64">
        <w:rPr>
          <w:rFonts w:hint="cs"/>
          <w:sz w:val="28"/>
          <w:szCs w:val="28"/>
          <w:rtl/>
        </w:rPr>
        <w:t>الخلق،والعفو والإعراض عن</w:t>
      </w:r>
      <w:r w:rsidRPr="00755B64">
        <w:rPr>
          <w:sz w:val="28"/>
          <w:szCs w:val="28"/>
        </w:rPr>
        <w:t xml:space="preserve"> </w:t>
      </w:r>
      <w:r w:rsidRPr="00755B64">
        <w:rPr>
          <w:rFonts w:hint="cs"/>
          <w:sz w:val="28"/>
          <w:szCs w:val="28"/>
          <w:rtl/>
        </w:rPr>
        <w:t>الجاهلين،واحتمال</w:t>
      </w:r>
      <w:r w:rsidRPr="00755B64">
        <w:rPr>
          <w:sz w:val="28"/>
          <w:szCs w:val="28"/>
        </w:rPr>
        <w:t xml:space="preserve"> </w:t>
      </w:r>
      <w:r w:rsidRPr="00755B64">
        <w:rPr>
          <w:rFonts w:hint="cs"/>
          <w:sz w:val="28"/>
          <w:szCs w:val="28"/>
          <w:rtl/>
        </w:rPr>
        <w:t>الأذى</w:t>
      </w:r>
      <w:r w:rsidRPr="00755B64">
        <w:rPr>
          <w:rFonts w:ascii="Arial" w:hAnsi="Arial" w:cs="Arial"/>
          <w:sz w:val="28"/>
          <w:szCs w:val="28"/>
        </w:rPr>
        <w:t>.</w:t>
      </w:r>
      <w:r w:rsidRPr="00755B64">
        <w:rPr>
          <w:rFonts w:ascii="Arial" w:hAnsi="Arial" w:cs="Arial" w:hint="cs"/>
          <w:sz w:val="28"/>
          <w:szCs w:val="28"/>
          <w:rtl/>
        </w:rPr>
        <w:t xml:space="preserve"> </w:t>
      </w:r>
      <w:r w:rsidRPr="00755B64">
        <w:rPr>
          <w:rFonts w:hint="cs"/>
          <w:sz w:val="28"/>
          <w:szCs w:val="28"/>
          <w:rtl/>
        </w:rPr>
        <w:t>وقد</w:t>
      </w:r>
      <w:r w:rsidRPr="00755B64">
        <w:rPr>
          <w:sz w:val="28"/>
          <w:szCs w:val="28"/>
        </w:rPr>
        <w:t xml:space="preserve"> </w:t>
      </w:r>
      <w:r w:rsidRPr="00755B64">
        <w:rPr>
          <w:rFonts w:hint="cs"/>
          <w:sz w:val="28"/>
          <w:szCs w:val="28"/>
          <w:rtl/>
        </w:rPr>
        <w:t>كان</w:t>
      </w:r>
      <w:r w:rsidRPr="00755B64">
        <w:rPr>
          <w:sz w:val="28"/>
          <w:szCs w:val="28"/>
        </w:rPr>
        <w:t xml:space="preserve"> </w:t>
      </w:r>
      <w:r w:rsidRPr="00755B64">
        <w:rPr>
          <w:rFonts w:hint="cs"/>
          <w:sz w:val="28"/>
          <w:szCs w:val="28"/>
          <w:rtl/>
        </w:rPr>
        <w:t>رسول</w:t>
      </w:r>
      <w:r w:rsidRPr="00755B64">
        <w:rPr>
          <w:sz w:val="28"/>
          <w:szCs w:val="28"/>
        </w:rPr>
        <w:t xml:space="preserve"> </w:t>
      </w:r>
      <w:r w:rsidRPr="00755B64">
        <w:rPr>
          <w:rFonts w:hint="cs"/>
          <w:sz w:val="28"/>
          <w:szCs w:val="28"/>
          <w:rtl/>
        </w:rPr>
        <w:t>الله</w:t>
      </w:r>
      <w:r w:rsidRPr="00755B64">
        <w:rPr>
          <w:b/>
          <w:bCs/>
          <w:sz w:val="28"/>
          <w:szCs w:val="28"/>
        </w:rPr>
        <w:t xml:space="preserve"> </w:t>
      </w:r>
      <w:r w:rsidRPr="00755B64">
        <w:rPr>
          <w:b/>
          <w:bCs/>
          <w:sz w:val="28"/>
          <w:szCs w:val="28"/>
        </w:rPr>
        <w:sym w:font="AGA Arabesque" w:char="F072"/>
      </w:r>
      <w:r w:rsidRPr="00755B64">
        <w:rPr>
          <w:sz w:val="28"/>
          <w:szCs w:val="28"/>
        </w:rPr>
        <w:t xml:space="preserve"> </w:t>
      </w:r>
      <w:r w:rsidRPr="00755B64">
        <w:rPr>
          <w:rFonts w:hint="cs"/>
          <w:sz w:val="28"/>
          <w:szCs w:val="28"/>
          <w:rtl/>
        </w:rPr>
        <w:t>يزور</w:t>
      </w:r>
      <w:r w:rsidRPr="00755B64">
        <w:rPr>
          <w:sz w:val="28"/>
          <w:szCs w:val="28"/>
        </w:rPr>
        <w:t xml:space="preserve"> </w:t>
      </w:r>
      <w:r w:rsidRPr="00755B64">
        <w:rPr>
          <w:rFonts w:hint="cs"/>
          <w:sz w:val="28"/>
          <w:szCs w:val="28"/>
          <w:rtl/>
        </w:rPr>
        <w:t>غير</w:t>
      </w:r>
      <w:r w:rsidRPr="00755B64">
        <w:rPr>
          <w:sz w:val="28"/>
          <w:szCs w:val="28"/>
        </w:rPr>
        <w:t xml:space="preserve"> </w:t>
      </w:r>
      <w:r w:rsidRPr="00755B64">
        <w:rPr>
          <w:rFonts w:hint="cs"/>
          <w:sz w:val="28"/>
          <w:szCs w:val="28"/>
          <w:rtl/>
        </w:rPr>
        <w:t>المسلمين</w:t>
      </w:r>
      <w:r w:rsidRPr="00755B64">
        <w:rPr>
          <w:sz w:val="28"/>
          <w:szCs w:val="28"/>
        </w:rPr>
        <w:t xml:space="preserve"> </w:t>
      </w:r>
      <w:r w:rsidRPr="00755B64">
        <w:rPr>
          <w:rFonts w:hint="cs"/>
          <w:sz w:val="28"/>
          <w:szCs w:val="28"/>
          <w:rtl/>
        </w:rPr>
        <w:t>من</w:t>
      </w:r>
      <w:r w:rsidRPr="00755B64">
        <w:rPr>
          <w:sz w:val="28"/>
          <w:szCs w:val="28"/>
        </w:rPr>
        <w:t xml:space="preserve"> </w:t>
      </w:r>
      <w:r w:rsidRPr="00755B64">
        <w:rPr>
          <w:rFonts w:hint="cs"/>
          <w:sz w:val="28"/>
          <w:szCs w:val="28"/>
          <w:rtl/>
        </w:rPr>
        <w:t>اليهود</w:t>
      </w:r>
      <w:r w:rsidRPr="00755B64">
        <w:rPr>
          <w:sz w:val="28"/>
          <w:szCs w:val="28"/>
        </w:rPr>
        <w:t xml:space="preserve"> </w:t>
      </w:r>
      <w:r w:rsidRPr="00755B64">
        <w:rPr>
          <w:rFonts w:hint="cs"/>
          <w:sz w:val="28"/>
          <w:szCs w:val="28"/>
          <w:rtl/>
        </w:rPr>
        <w:t>والنصارى،</w:t>
      </w:r>
      <w:r w:rsidRPr="00755B64">
        <w:rPr>
          <w:sz w:val="28"/>
          <w:szCs w:val="28"/>
        </w:rPr>
        <w:t xml:space="preserve"> </w:t>
      </w:r>
      <w:r w:rsidRPr="00755B64">
        <w:rPr>
          <w:rFonts w:hint="cs"/>
          <w:sz w:val="28"/>
          <w:szCs w:val="28"/>
          <w:rtl/>
        </w:rPr>
        <w:t>ويكرمهم، ويحسن</w:t>
      </w:r>
      <w:r w:rsidRPr="00755B64">
        <w:rPr>
          <w:sz w:val="28"/>
          <w:szCs w:val="28"/>
        </w:rPr>
        <w:t xml:space="preserve"> </w:t>
      </w:r>
      <w:r w:rsidRPr="00755B64">
        <w:rPr>
          <w:rFonts w:hint="cs"/>
          <w:sz w:val="28"/>
          <w:szCs w:val="28"/>
          <w:rtl/>
        </w:rPr>
        <w:t>إليهم،</w:t>
      </w:r>
      <w:r w:rsidRPr="00755B64">
        <w:rPr>
          <w:sz w:val="28"/>
          <w:szCs w:val="28"/>
        </w:rPr>
        <w:t xml:space="preserve"> </w:t>
      </w:r>
      <w:r w:rsidRPr="00755B64">
        <w:rPr>
          <w:rFonts w:hint="cs"/>
          <w:sz w:val="28"/>
          <w:szCs w:val="28"/>
          <w:rtl/>
        </w:rPr>
        <w:t>ويعود مرضاهم،</w:t>
      </w:r>
      <w:r w:rsidRPr="00755B64">
        <w:rPr>
          <w:sz w:val="28"/>
          <w:szCs w:val="28"/>
        </w:rPr>
        <w:t xml:space="preserve"> </w:t>
      </w:r>
      <w:r w:rsidRPr="00755B64">
        <w:rPr>
          <w:rFonts w:hint="cs"/>
          <w:sz w:val="28"/>
          <w:szCs w:val="28"/>
          <w:rtl/>
        </w:rPr>
        <w:t>ويتصدق</w:t>
      </w:r>
      <w:r w:rsidRPr="00755B64">
        <w:rPr>
          <w:sz w:val="28"/>
          <w:szCs w:val="28"/>
        </w:rPr>
        <w:t xml:space="preserve"> </w:t>
      </w:r>
      <w:r w:rsidRPr="00755B64">
        <w:rPr>
          <w:rFonts w:hint="cs"/>
          <w:sz w:val="28"/>
          <w:szCs w:val="28"/>
          <w:rtl/>
        </w:rPr>
        <w:t>عليهم</w:t>
      </w:r>
      <w:r w:rsidR="00E073EC">
        <w:rPr>
          <w:rFonts w:ascii="Arial" w:hAnsi="Arial" w:cs="Arial" w:hint="cs"/>
          <w:sz w:val="28"/>
          <w:szCs w:val="28"/>
          <w:rtl/>
        </w:rPr>
        <w:t>،</w:t>
      </w:r>
      <w:r w:rsidRPr="00755B64">
        <w:rPr>
          <w:rFonts w:hint="cs"/>
          <w:sz w:val="28"/>
          <w:szCs w:val="28"/>
          <w:rtl/>
        </w:rPr>
        <w:t>وقد</w:t>
      </w:r>
      <w:r w:rsidRPr="00755B64">
        <w:rPr>
          <w:sz w:val="28"/>
          <w:szCs w:val="28"/>
        </w:rPr>
        <w:t xml:space="preserve"> </w:t>
      </w:r>
      <w:r w:rsidRPr="00755B64">
        <w:rPr>
          <w:rFonts w:hint="cs"/>
          <w:sz w:val="28"/>
          <w:szCs w:val="28"/>
          <w:rtl/>
        </w:rPr>
        <w:t>توفي</w:t>
      </w:r>
      <w:r w:rsidRPr="00755B64">
        <w:rPr>
          <w:sz w:val="28"/>
          <w:szCs w:val="28"/>
        </w:rPr>
        <w:t xml:space="preserve"> </w:t>
      </w:r>
      <w:r w:rsidRPr="00755B64">
        <w:rPr>
          <w:rFonts w:hint="cs"/>
          <w:sz w:val="28"/>
          <w:szCs w:val="28"/>
          <w:rtl/>
        </w:rPr>
        <w:t>رسول</w:t>
      </w:r>
      <w:r w:rsidRPr="00755B64">
        <w:rPr>
          <w:sz w:val="28"/>
          <w:szCs w:val="28"/>
        </w:rPr>
        <w:t xml:space="preserve"> </w:t>
      </w:r>
      <w:r w:rsidRPr="00755B64">
        <w:rPr>
          <w:rFonts w:hint="cs"/>
          <w:sz w:val="28"/>
          <w:szCs w:val="28"/>
          <w:rtl/>
        </w:rPr>
        <w:t xml:space="preserve">الله </w:t>
      </w:r>
      <w:r w:rsidRPr="00755B64">
        <w:rPr>
          <w:b/>
          <w:bCs/>
          <w:sz w:val="28"/>
          <w:szCs w:val="28"/>
        </w:rPr>
        <w:sym w:font="AGA Arabesque" w:char="F072"/>
      </w:r>
      <w:r w:rsidRPr="00755B64">
        <w:rPr>
          <w:rFonts w:hint="cs"/>
          <w:sz w:val="28"/>
          <w:szCs w:val="28"/>
          <w:rtl/>
        </w:rPr>
        <w:t xml:space="preserve"> ودرعه مرهونة</w:t>
      </w:r>
      <w:r w:rsidRPr="00755B64">
        <w:rPr>
          <w:sz w:val="28"/>
          <w:szCs w:val="28"/>
        </w:rPr>
        <w:t xml:space="preserve"> </w:t>
      </w:r>
      <w:r w:rsidRPr="00755B64">
        <w:rPr>
          <w:rFonts w:hint="cs"/>
          <w:sz w:val="28"/>
          <w:szCs w:val="28"/>
          <w:rtl/>
        </w:rPr>
        <w:t>عند</w:t>
      </w:r>
      <w:r w:rsidRPr="00755B64">
        <w:rPr>
          <w:sz w:val="28"/>
          <w:szCs w:val="28"/>
        </w:rPr>
        <w:t xml:space="preserve"> </w:t>
      </w:r>
      <w:r w:rsidRPr="00755B64">
        <w:rPr>
          <w:rFonts w:hint="cs"/>
          <w:sz w:val="28"/>
          <w:szCs w:val="28"/>
          <w:rtl/>
        </w:rPr>
        <w:t>يهودي</w:t>
      </w:r>
      <w:r w:rsidR="00A872C3">
        <w:rPr>
          <w:rFonts w:hint="cs"/>
          <w:sz w:val="28"/>
          <w:szCs w:val="28"/>
          <w:rtl/>
        </w:rPr>
        <w:t>؛</w:t>
      </w:r>
      <w:r w:rsidRPr="00755B64">
        <w:rPr>
          <w:rFonts w:hint="cs"/>
          <w:sz w:val="28"/>
          <w:szCs w:val="28"/>
          <w:rtl/>
        </w:rPr>
        <w:t xml:space="preserve"> لتأمين نفقة</w:t>
      </w:r>
      <w:r w:rsidRPr="00755B64">
        <w:rPr>
          <w:sz w:val="28"/>
          <w:szCs w:val="28"/>
        </w:rPr>
        <w:t xml:space="preserve"> </w:t>
      </w:r>
      <w:r w:rsidRPr="00755B64">
        <w:rPr>
          <w:rFonts w:hint="cs"/>
          <w:sz w:val="28"/>
          <w:szCs w:val="28"/>
          <w:rtl/>
        </w:rPr>
        <w:t>نساء</w:t>
      </w:r>
      <w:r w:rsidRPr="00755B64">
        <w:rPr>
          <w:sz w:val="28"/>
          <w:szCs w:val="28"/>
        </w:rPr>
        <w:t xml:space="preserve"> </w:t>
      </w:r>
      <w:r w:rsidRPr="00755B64">
        <w:rPr>
          <w:rFonts w:hint="cs"/>
          <w:sz w:val="28"/>
          <w:szCs w:val="28"/>
          <w:rtl/>
        </w:rPr>
        <w:t>النبي،مع</w:t>
      </w:r>
      <w:r w:rsidRPr="00755B64">
        <w:rPr>
          <w:sz w:val="28"/>
          <w:szCs w:val="28"/>
        </w:rPr>
        <w:t xml:space="preserve"> </w:t>
      </w:r>
      <w:r w:rsidRPr="00755B64">
        <w:rPr>
          <w:rFonts w:hint="cs"/>
          <w:sz w:val="28"/>
          <w:szCs w:val="28"/>
          <w:rtl/>
        </w:rPr>
        <w:t>كثرة من</w:t>
      </w:r>
      <w:r w:rsidRPr="00755B64">
        <w:rPr>
          <w:sz w:val="28"/>
          <w:szCs w:val="28"/>
        </w:rPr>
        <w:t xml:space="preserve"> </w:t>
      </w:r>
      <w:r w:rsidRPr="00755B64">
        <w:rPr>
          <w:rFonts w:hint="cs"/>
          <w:sz w:val="28"/>
          <w:szCs w:val="28"/>
          <w:rtl/>
        </w:rPr>
        <w:t>كان</w:t>
      </w:r>
      <w:r w:rsidRPr="00755B64">
        <w:rPr>
          <w:sz w:val="28"/>
          <w:szCs w:val="28"/>
        </w:rPr>
        <w:t xml:space="preserve"> </w:t>
      </w:r>
      <w:r w:rsidRPr="00755B64">
        <w:rPr>
          <w:rFonts w:hint="cs"/>
          <w:sz w:val="28"/>
          <w:szCs w:val="28"/>
          <w:rtl/>
        </w:rPr>
        <w:t>يستطيع</w:t>
      </w:r>
      <w:r w:rsidRPr="00755B64">
        <w:rPr>
          <w:sz w:val="28"/>
          <w:szCs w:val="28"/>
        </w:rPr>
        <w:t xml:space="preserve"> </w:t>
      </w:r>
      <w:r w:rsidRPr="00755B64">
        <w:rPr>
          <w:rFonts w:hint="cs"/>
          <w:sz w:val="28"/>
          <w:szCs w:val="28"/>
          <w:rtl/>
        </w:rPr>
        <w:t>أن</w:t>
      </w:r>
      <w:r w:rsidRPr="00755B64">
        <w:rPr>
          <w:sz w:val="28"/>
          <w:szCs w:val="28"/>
        </w:rPr>
        <w:t xml:space="preserve"> </w:t>
      </w:r>
      <w:r w:rsidRPr="00755B64">
        <w:rPr>
          <w:rFonts w:hint="cs"/>
          <w:sz w:val="28"/>
          <w:szCs w:val="28"/>
          <w:rtl/>
        </w:rPr>
        <w:t>يأخذ</w:t>
      </w:r>
      <w:r w:rsidRPr="00755B64">
        <w:rPr>
          <w:sz w:val="28"/>
          <w:szCs w:val="28"/>
        </w:rPr>
        <w:t xml:space="preserve"> </w:t>
      </w:r>
      <w:r w:rsidRPr="00755B64">
        <w:rPr>
          <w:rFonts w:hint="cs"/>
          <w:sz w:val="28"/>
          <w:szCs w:val="28"/>
          <w:rtl/>
        </w:rPr>
        <w:t>منهم</w:t>
      </w:r>
      <w:r w:rsidRPr="00755B64">
        <w:rPr>
          <w:sz w:val="28"/>
          <w:szCs w:val="28"/>
        </w:rPr>
        <w:t xml:space="preserve"> </w:t>
      </w:r>
      <w:r w:rsidRPr="00755B64">
        <w:rPr>
          <w:rFonts w:hint="cs"/>
          <w:sz w:val="28"/>
          <w:szCs w:val="28"/>
          <w:rtl/>
        </w:rPr>
        <w:t>بلا</w:t>
      </w:r>
      <w:r w:rsidRPr="00755B64">
        <w:rPr>
          <w:sz w:val="28"/>
          <w:szCs w:val="28"/>
        </w:rPr>
        <w:t xml:space="preserve"> </w:t>
      </w:r>
      <w:r w:rsidRPr="00755B64">
        <w:rPr>
          <w:rFonts w:hint="cs"/>
          <w:sz w:val="28"/>
          <w:szCs w:val="28"/>
          <w:rtl/>
        </w:rPr>
        <w:t>رهن</w:t>
      </w:r>
      <w:r w:rsidRPr="00755B64">
        <w:rPr>
          <w:sz w:val="28"/>
          <w:szCs w:val="28"/>
        </w:rPr>
        <w:t xml:space="preserve"> </w:t>
      </w:r>
      <w:r w:rsidRPr="00755B64">
        <w:rPr>
          <w:rFonts w:hint="cs"/>
          <w:sz w:val="28"/>
          <w:szCs w:val="28"/>
          <w:rtl/>
        </w:rPr>
        <w:t>من</w:t>
      </w:r>
      <w:r w:rsidRPr="00755B64">
        <w:rPr>
          <w:sz w:val="28"/>
          <w:szCs w:val="28"/>
        </w:rPr>
        <w:t xml:space="preserve"> </w:t>
      </w:r>
      <w:r w:rsidRPr="00755B64">
        <w:rPr>
          <w:rFonts w:hint="cs"/>
          <w:sz w:val="28"/>
          <w:szCs w:val="28"/>
          <w:rtl/>
        </w:rPr>
        <w:t>المسلمين،</w:t>
      </w:r>
      <w:r w:rsidRPr="00755B64">
        <w:rPr>
          <w:sz w:val="28"/>
          <w:szCs w:val="28"/>
        </w:rPr>
        <w:t xml:space="preserve"> </w:t>
      </w:r>
      <w:r w:rsidRPr="00755B64">
        <w:rPr>
          <w:rFonts w:hint="cs"/>
          <w:sz w:val="28"/>
          <w:szCs w:val="28"/>
          <w:rtl/>
        </w:rPr>
        <w:t>ولكنه</w:t>
      </w:r>
      <w:r w:rsidRPr="00755B64">
        <w:rPr>
          <w:sz w:val="28"/>
          <w:szCs w:val="28"/>
        </w:rPr>
        <w:t xml:space="preserve"> </w:t>
      </w:r>
      <w:r w:rsidRPr="00755B64">
        <w:rPr>
          <w:rFonts w:hint="cs"/>
          <w:sz w:val="28"/>
          <w:szCs w:val="28"/>
          <w:rtl/>
        </w:rPr>
        <w:t>فعل</w:t>
      </w:r>
      <w:r w:rsidRPr="00755B64">
        <w:rPr>
          <w:sz w:val="28"/>
          <w:szCs w:val="28"/>
        </w:rPr>
        <w:t xml:space="preserve"> </w:t>
      </w:r>
      <w:r w:rsidRPr="00755B64">
        <w:rPr>
          <w:rFonts w:hint="cs"/>
          <w:sz w:val="28"/>
          <w:szCs w:val="28"/>
          <w:rtl/>
        </w:rPr>
        <w:t>ليعلم</w:t>
      </w:r>
      <w:r w:rsidRPr="00755B64">
        <w:rPr>
          <w:sz w:val="28"/>
          <w:szCs w:val="28"/>
        </w:rPr>
        <w:t xml:space="preserve"> </w:t>
      </w:r>
      <w:r w:rsidRPr="00755B64">
        <w:rPr>
          <w:rFonts w:hint="cs"/>
          <w:sz w:val="28"/>
          <w:szCs w:val="28"/>
          <w:rtl/>
        </w:rPr>
        <w:t>أمته</w:t>
      </w:r>
      <w:r w:rsidRPr="00755B64">
        <w:rPr>
          <w:sz w:val="28"/>
          <w:szCs w:val="28"/>
        </w:rPr>
        <w:t xml:space="preserve"> </w:t>
      </w:r>
      <w:r w:rsidRPr="00755B64">
        <w:rPr>
          <w:rFonts w:hint="cs"/>
          <w:sz w:val="28"/>
          <w:szCs w:val="28"/>
          <w:rtl/>
        </w:rPr>
        <w:t>التسامح</w:t>
      </w:r>
      <w:r w:rsidRPr="00755B64">
        <w:rPr>
          <w:sz w:val="28"/>
          <w:szCs w:val="28"/>
        </w:rPr>
        <w:t xml:space="preserve"> </w:t>
      </w:r>
      <w:r w:rsidRPr="00755B64">
        <w:rPr>
          <w:rFonts w:hint="cs"/>
          <w:sz w:val="28"/>
          <w:szCs w:val="28"/>
          <w:rtl/>
        </w:rPr>
        <w:t>مع</w:t>
      </w:r>
      <w:r w:rsidRPr="00755B64">
        <w:rPr>
          <w:sz w:val="28"/>
          <w:szCs w:val="28"/>
        </w:rPr>
        <w:t xml:space="preserve"> </w:t>
      </w:r>
      <w:r w:rsidRPr="00755B64">
        <w:rPr>
          <w:rFonts w:hint="cs"/>
          <w:sz w:val="28"/>
          <w:szCs w:val="28"/>
          <w:rtl/>
        </w:rPr>
        <w:t>من</w:t>
      </w:r>
      <w:r w:rsidRPr="00755B64">
        <w:rPr>
          <w:sz w:val="28"/>
          <w:szCs w:val="28"/>
        </w:rPr>
        <w:t xml:space="preserve"> </w:t>
      </w:r>
      <w:r w:rsidRPr="00755B64">
        <w:rPr>
          <w:rFonts w:hint="cs"/>
          <w:sz w:val="28"/>
          <w:szCs w:val="28"/>
          <w:rtl/>
        </w:rPr>
        <w:t>يخالفهم</w:t>
      </w:r>
      <w:r w:rsidRPr="00755B64">
        <w:rPr>
          <w:sz w:val="28"/>
          <w:szCs w:val="28"/>
        </w:rPr>
        <w:t xml:space="preserve"> </w:t>
      </w:r>
      <w:r w:rsidRPr="00755B64">
        <w:rPr>
          <w:rFonts w:hint="cs"/>
          <w:sz w:val="28"/>
          <w:szCs w:val="28"/>
          <w:rtl/>
        </w:rPr>
        <w:t>في</w:t>
      </w:r>
      <w:r w:rsidRPr="00755B64">
        <w:rPr>
          <w:rFonts w:ascii="Traditional Arabic" w:cs="Traditional Arabic"/>
          <w:sz w:val="28"/>
          <w:szCs w:val="28"/>
        </w:rPr>
        <w:t xml:space="preserve"> </w:t>
      </w:r>
      <w:r w:rsidRPr="00755B64">
        <w:rPr>
          <w:rFonts w:hint="cs"/>
          <w:sz w:val="28"/>
          <w:szCs w:val="28"/>
          <w:rtl/>
        </w:rPr>
        <w:t>الدين</w:t>
      </w:r>
      <w:r w:rsidR="00F937F9">
        <w:rPr>
          <w:rFonts w:hint="cs"/>
          <w:sz w:val="28"/>
          <w:szCs w:val="28"/>
          <w:rtl/>
        </w:rPr>
        <w:t>.</w:t>
      </w:r>
      <w:r w:rsidR="00C70D80" w:rsidRPr="00F937F9">
        <w:rPr>
          <w:rFonts w:hint="cs"/>
          <w:b/>
          <w:bCs/>
          <w:sz w:val="28"/>
          <w:szCs w:val="28"/>
          <w:vertAlign w:val="superscript"/>
          <w:rtl/>
        </w:rPr>
        <w:t>"</w:t>
      </w:r>
      <w:r w:rsidR="006D39BE">
        <w:rPr>
          <w:rFonts w:hint="cs"/>
          <w:b/>
          <w:bCs/>
          <w:sz w:val="28"/>
          <w:szCs w:val="28"/>
          <w:vertAlign w:val="superscript"/>
          <w:rtl/>
        </w:rPr>
        <w:t xml:space="preserve">19  </w:t>
      </w:r>
      <w:r w:rsidR="00C70D80">
        <w:rPr>
          <w:rFonts w:hint="cs"/>
          <w:sz w:val="28"/>
          <w:szCs w:val="28"/>
          <w:rtl/>
        </w:rPr>
        <w:t xml:space="preserve"> </w:t>
      </w:r>
      <w:r w:rsidR="00FB3314" w:rsidRPr="00D354D1">
        <w:rPr>
          <w:rFonts w:hint="cs"/>
          <w:sz w:val="28"/>
          <w:szCs w:val="28"/>
          <w:rtl/>
        </w:rPr>
        <w:t xml:space="preserve"> </w:t>
      </w:r>
    </w:p>
    <w:p w:rsidR="00FB3314" w:rsidRDefault="00FB3314" w:rsidP="00E073EC">
      <w:pPr>
        <w:pStyle w:val="a4"/>
        <w:spacing w:line="360" w:lineRule="auto"/>
        <w:rPr>
          <w:rFonts w:ascii="mylotus" w:cs="mylotus"/>
          <w:b/>
          <w:bCs/>
          <w:sz w:val="28"/>
          <w:szCs w:val="28"/>
          <w:rtl/>
        </w:rPr>
      </w:pPr>
      <w:r w:rsidRPr="003B4C5E">
        <w:rPr>
          <w:rFonts w:hint="cs"/>
          <w:b/>
          <w:bCs/>
          <w:sz w:val="28"/>
          <w:szCs w:val="28"/>
          <w:rtl/>
        </w:rPr>
        <w:t>- ومن التسامح</w:t>
      </w:r>
      <w:r w:rsidRPr="003B4C5E">
        <w:rPr>
          <w:b/>
          <w:bCs/>
          <w:sz w:val="28"/>
          <w:szCs w:val="28"/>
        </w:rPr>
        <w:t xml:space="preserve"> </w:t>
      </w:r>
      <w:r w:rsidRPr="003B4C5E">
        <w:rPr>
          <w:rFonts w:hint="cs"/>
          <w:b/>
          <w:bCs/>
          <w:sz w:val="28"/>
          <w:szCs w:val="28"/>
          <w:rtl/>
        </w:rPr>
        <w:t>في</w:t>
      </w:r>
      <w:r w:rsidRPr="003B4C5E">
        <w:rPr>
          <w:b/>
          <w:bCs/>
          <w:sz w:val="28"/>
          <w:szCs w:val="28"/>
        </w:rPr>
        <w:t xml:space="preserve"> </w:t>
      </w:r>
      <w:r w:rsidRPr="003B4C5E">
        <w:rPr>
          <w:rFonts w:hint="cs"/>
          <w:b/>
          <w:bCs/>
          <w:sz w:val="28"/>
          <w:szCs w:val="28"/>
          <w:rtl/>
        </w:rPr>
        <w:t>وسيلة</w:t>
      </w:r>
      <w:r w:rsidRPr="003B4C5E">
        <w:rPr>
          <w:b/>
          <w:bCs/>
          <w:sz w:val="28"/>
          <w:szCs w:val="28"/>
        </w:rPr>
        <w:t xml:space="preserve"> </w:t>
      </w:r>
      <w:r w:rsidRPr="003B4C5E">
        <w:rPr>
          <w:rFonts w:hint="cs"/>
          <w:b/>
          <w:bCs/>
          <w:sz w:val="28"/>
          <w:szCs w:val="28"/>
          <w:rtl/>
        </w:rPr>
        <w:t>الدعوة</w:t>
      </w:r>
      <w:r w:rsidRPr="003B4C5E">
        <w:rPr>
          <w:rFonts w:ascii="Arial" w:hAnsi="Arial" w:cs="Arial"/>
          <w:b/>
          <w:bCs/>
          <w:sz w:val="28"/>
          <w:szCs w:val="28"/>
        </w:rPr>
        <w:t xml:space="preserve"> :</w:t>
      </w:r>
      <w:r w:rsidRPr="00D354D1">
        <w:rPr>
          <w:rFonts w:ascii="Arial" w:hAnsi="Arial" w:cs="Arial"/>
          <w:sz w:val="28"/>
          <w:szCs w:val="28"/>
        </w:rPr>
        <w:t xml:space="preserve"> </w:t>
      </w:r>
      <w:r w:rsidRPr="00D354D1">
        <w:rPr>
          <w:rFonts w:hint="cs"/>
          <w:sz w:val="28"/>
          <w:szCs w:val="28"/>
          <w:rtl/>
        </w:rPr>
        <w:t>أن</w:t>
      </w:r>
      <w:r w:rsidRPr="00D354D1">
        <w:rPr>
          <w:sz w:val="28"/>
          <w:szCs w:val="28"/>
        </w:rPr>
        <w:t xml:space="preserve"> </w:t>
      </w:r>
      <w:r w:rsidRPr="00D354D1">
        <w:rPr>
          <w:rFonts w:hint="cs"/>
          <w:sz w:val="28"/>
          <w:szCs w:val="28"/>
          <w:rtl/>
        </w:rPr>
        <w:t>تكون</w:t>
      </w:r>
      <w:r w:rsidRPr="00D354D1">
        <w:rPr>
          <w:sz w:val="28"/>
          <w:szCs w:val="28"/>
        </w:rPr>
        <w:t xml:space="preserve"> </w:t>
      </w:r>
      <w:r w:rsidRPr="00D354D1">
        <w:rPr>
          <w:rFonts w:hint="cs"/>
          <w:sz w:val="28"/>
          <w:szCs w:val="28"/>
          <w:rtl/>
        </w:rPr>
        <w:t>باللين والرفق،</w:t>
      </w:r>
      <w:r w:rsidRPr="00D354D1">
        <w:rPr>
          <w:sz w:val="28"/>
          <w:szCs w:val="28"/>
        </w:rPr>
        <w:t xml:space="preserve"> </w:t>
      </w:r>
      <w:r w:rsidRPr="00D354D1">
        <w:rPr>
          <w:rFonts w:hint="cs"/>
          <w:sz w:val="28"/>
          <w:szCs w:val="28"/>
          <w:rtl/>
        </w:rPr>
        <w:t>قال</w:t>
      </w:r>
      <w:r w:rsidRPr="00D354D1">
        <w:rPr>
          <w:sz w:val="28"/>
          <w:szCs w:val="28"/>
        </w:rPr>
        <w:t xml:space="preserve"> </w:t>
      </w:r>
      <w:r w:rsidRPr="00D354D1">
        <w:rPr>
          <w:rFonts w:hint="cs"/>
          <w:sz w:val="28"/>
          <w:szCs w:val="28"/>
          <w:rtl/>
        </w:rPr>
        <w:t>تعالى</w:t>
      </w:r>
      <w:r w:rsidRPr="00D354D1">
        <w:rPr>
          <w:rFonts w:ascii="Arial" w:hAnsi="Arial" w:cs="Arial"/>
          <w:sz w:val="28"/>
          <w:szCs w:val="28"/>
        </w:rPr>
        <w:t>:</w:t>
      </w:r>
      <w:r w:rsidRPr="00D354D1">
        <w:rPr>
          <w:rFonts w:ascii="Times New Roman" w:hAnsi="Times New Roman" w:cs="Times New Roman" w:hint="cs"/>
          <w:sz w:val="28"/>
          <w:szCs w:val="28"/>
          <w:rtl/>
        </w:rPr>
        <w:t xml:space="preserve"> </w:t>
      </w:r>
      <w:r w:rsidRPr="003B4C5E">
        <w:rPr>
          <w:rFonts w:ascii="Times New Roman" w:hAnsi="Times New Roman" w:cs="Times New Roman" w:hint="cs"/>
          <w:b/>
          <w:bCs/>
          <w:sz w:val="28"/>
          <w:szCs w:val="28"/>
          <w:rtl/>
        </w:rPr>
        <w:t>(</w:t>
      </w:r>
      <w:r w:rsidRPr="003B4C5E">
        <w:rPr>
          <w:b/>
          <w:bCs/>
          <w:sz w:val="28"/>
          <w:szCs w:val="28"/>
        </w:rPr>
        <w:t> </w:t>
      </w:r>
      <w:r w:rsidRPr="003B4C5E">
        <w:rPr>
          <w:rFonts w:hint="cs"/>
          <w:b/>
          <w:bCs/>
          <w:sz w:val="28"/>
          <w:szCs w:val="28"/>
          <w:rtl/>
        </w:rPr>
        <w:t>فَبِمَا رَحْمَةٍ مِّنَ اللَّـهِ لِنتَ لَهُمْ وَلَوْ كُنتَ فَظًّا غَلِيظَ الْقَلْبِ لَانفَضُّوا مِنْ حَوْلِكَ فَاعْفُ عَنْهُمْ وَاسْتَغْفِرْ لَهُمْ وَشَاوِرْهُمْ فِي الْأَمْرِ فَإِذَا عَزَمْتَ فَتَوَكَّلْ عَلَى اللَّـهِ إِنَّ اللَّـهَ يُحِبُّ الْمُتَوَكِّلِينَ</w:t>
      </w:r>
      <w:r w:rsidRPr="00D354D1">
        <w:rPr>
          <w:rStyle w:val="ayanumber"/>
          <w:rFonts w:cs="Traditional Arabic" w:hint="cs"/>
          <w:color w:val="005500"/>
          <w:sz w:val="28"/>
          <w:szCs w:val="28"/>
          <w:rtl/>
        </w:rPr>
        <w:t xml:space="preserve"> </w:t>
      </w:r>
      <w:r w:rsidRPr="008C2CF7">
        <w:rPr>
          <w:rFonts w:hint="cs"/>
          <w:b/>
          <w:bCs/>
          <w:sz w:val="24"/>
          <w:szCs w:val="24"/>
          <w:rtl/>
        </w:rPr>
        <w:t>(سورة آل عمران آية 159</w:t>
      </w:r>
      <w:r w:rsidRPr="008C2CF7">
        <w:rPr>
          <w:b/>
          <w:bCs/>
          <w:sz w:val="24"/>
          <w:szCs w:val="24"/>
        </w:rPr>
        <w:t xml:space="preserve">( </w:t>
      </w:r>
      <w:r w:rsidRPr="00DB1D85">
        <w:rPr>
          <w:rFonts w:hint="cs"/>
          <w:sz w:val="28"/>
          <w:szCs w:val="28"/>
          <w:rtl/>
        </w:rPr>
        <w:t xml:space="preserve">،وهذا </w:t>
      </w:r>
      <w:r w:rsidRPr="00DB1D85">
        <w:rPr>
          <w:rFonts w:hint="cs"/>
          <w:sz w:val="28"/>
          <w:szCs w:val="28"/>
          <w:rtl/>
        </w:rPr>
        <w:lastRenderedPageBreak/>
        <w:t>التسامح ينطبق على الطغاة أيضا،فقد</w:t>
      </w:r>
      <w:r w:rsidRPr="00DB1D85">
        <w:rPr>
          <w:sz w:val="28"/>
          <w:szCs w:val="28"/>
        </w:rPr>
        <w:t xml:space="preserve"> </w:t>
      </w:r>
      <w:r w:rsidRPr="00DB1D85">
        <w:rPr>
          <w:rFonts w:hint="cs"/>
          <w:sz w:val="28"/>
          <w:szCs w:val="28"/>
          <w:rtl/>
        </w:rPr>
        <w:t>قال</w:t>
      </w:r>
      <w:r w:rsidRPr="00DB1D85">
        <w:rPr>
          <w:sz w:val="28"/>
          <w:szCs w:val="28"/>
        </w:rPr>
        <w:t xml:space="preserve"> </w:t>
      </w:r>
      <w:r w:rsidRPr="00DB1D85">
        <w:rPr>
          <w:rFonts w:hint="cs"/>
          <w:sz w:val="28"/>
          <w:szCs w:val="28"/>
          <w:rtl/>
        </w:rPr>
        <w:t>الله</w:t>
      </w:r>
      <w:r w:rsidRPr="00DB1D85">
        <w:rPr>
          <w:sz w:val="28"/>
          <w:szCs w:val="28"/>
        </w:rPr>
        <w:t xml:space="preserve"> </w:t>
      </w:r>
      <w:r w:rsidRPr="00DB1D85">
        <w:rPr>
          <w:rFonts w:hint="cs"/>
          <w:sz w:val="28"/>
          <w:szCs w:val="28"/>
          <w:rtl/>
        </w:rPr>
        <w:t>تعالى</w:t>
      </w:r>
      <w:r w:rsidRPr="00DB1D85">
        <w:rPr>
          <w:sz w:val="28"/>
          <w:szCs w:val="28"/>
        </w:rPr>
        <w:t xml:space="preserve"> </w:t>
      </w:r>
      <w:r w:rsidRPr="00DB1D85">
        <w:rPr>
          <w:rFonts w:hint="cs"/>
          <w:sz w:val="28"/>
          <w:szCs w:val="28"/>
          <w:rtl/>
        </w:rPr>
        <w:t>لموسى</w:t>
      </w:r>
      <w:r w:rsidRPr="00DB1D85">
        <w:rPr>
          <w:sz w:val="28"/>
          <w:szCs w:val="28"/>
        </w:rPr>
        <w:t xml:space="preserve"> </w:t>
      </w:r>
      <w:r w:rsidRPr="00DB1D85">
        <w:rPr>
          <w:rFonts w:hint="cs"/>
          <w:sz w:val="28"/>
          <w:szCs w:val="28"/>
          <w:rtl/>
        </w:rPr>
        <w:t>وهارون</w:t>
      </w:r>
      <w:r w:rsidRPr="00DB1D85">
        <w:rPr>
          <w:sz w:val="28"/>
          <w:szCs w:val="28"/>
        </w:rPr>
        <w:t xml:space="preserve"> </w:t>
      </w:r>
      <w:r w:rsidRPr="00DB1D85">
        <w:rPr>
          <w:rFonts w:hint="cs"/>
          <w:sz w:val="28"/>
          <w:szCs w:val="28"/>
          <w:rtl/>
        </w:rPr>
        <w:t>لما</w:t>
      </w:r>
      <w:r w:rsidRPr="00DB1D85">
        <w:rPr>
          <w:sz w:val="28"/>
          <w:szCs w:val="28"/>
        </w:rPr>
        <w:t xml:space="preserve"> </w:t>
      </w:r>
      <w:r w:rsidRPr="00DB1D85">
        <w:rPr>
          <w:rFonts w:hint="cs"/>
          <w:sz w:val="28"/>
          <w:szCs w:val="28"/>
          <w:rtl/>
        </w:rPr>
        <w:t>أرسلهما</w:t>
      </w:r>
      <w:r w:rsidRPr="00DB1D85">
        <w:rPr>
          <w:sz w:val="28"/>
          <w:szCs w:val="28"/>
        </w:rPr>
        <w:t xml:space="preserve"> </w:t>
      </w:r>
      <w:r w:rsidRPr="00DB1D85">
        <w:rPr>
          <w:rFonts w:hint="cs"/>
          <w:sz w:val="28"/>
          <w:szCs w:val="28"/>
          <w:rtl/>
        </w:rPr>
        <w:t>إلى</w:t>
      </w:r>
      <w:r w:rsidRPr="00DB1D85">
        <w:rPr>
          <w:sz w:val="28"/>
          <w:szCs w:val="28"/>
        </w:rPr>
        <w:t xml:space="preserve"> </w:t>
      </w:r>
      <w:r w:rsidRPr="00DB1D85">
        <w:rPr>
          <w:rFonts w:hint="cs"/>
          <w:sz w:val="28"/>
          <w:szCs w:val="28"/>
          <w:rtl/>
        </w:rPr>
        <w:t>فرعون</w:t>
      </w:r>
      <w:r w:rsidRPr="00DB1D85">
        <w:rPr>
          <w:sz w:val="28"/>
          <w:szCs w:val="28"/>
        </w:rPr>
        <w:t>:</w:t>
      </w:r>
      <w:r w:rsidRPr="00DB1D85">
        <w:rPr>
          <w:rFonts w:hint="cs"/>
          <w:sz w:val="28"/>
          <w:szCs w:val="28"/>
          <w:rtl/>
        </w:rPr>
        <w:t xml:space="preserve"> (</w:t>
      </w:r>
      <w:r w:rsidRPr="000C289F">
        <w:rPr>
          <w:b/>
          <w:bCs/>
          <w:sz w:val="28"/>
          <w:szCs w:val="28"/>
        </w:rPr>
        <w:t> </w:t>
      </w:r>
      <w:r w:rsidRPr="000C289F">
        <w:rPr>
          <w:rFonts w:hint="cs"/>
          <w:b/>
          <w:bCs/>
          <w:sz w:val="28"/>
          <w:szCs w:val="28"/>
          <w:rtl/>
        </w:rPr>
        <w:t>فَقولا لَهُ قَولًا لَيِّنًا لَعَلَّهُ يَتَذَكَّرُ أَو يَخشى</w:t>
      </w:r>
      <w:r w:rsidRPr="008C2CF7">
        <w:rPr>
          <w:rFonts w:hint="cs"/>
          <w:b/>
          <w:bCs/>
          <w:sz w:val="24"/>
          <w:szCs w:val="24"/>
          <w:rtl/>
        </w:rPr>
        <w:t xml:space="preserve"> (سورة طه آية44).</w:t>
      </w:r>
    </w:p>
    <w:p w:rsidR="00FB3314" w:rsidRPr="00ED38B4" w:rsidRDefault="00FB3314" w:rsidP="00E073EC">
      <w:pPr>
        <w:pStyle w:val="a4"/>
        <w:spacing w:line="360" w:lineRule="auto"/>
        <w:rPr>
          <w:sz w:val="28"/>
          <w:szCs w:val="28"/>
          <w:rtl/>
        </w:rPr>
      </w:pPr>
      <w:r w:rsidRPr="00DB1D85">
        <w:rPr>
          <w:rFonts w:ascii="mylotus" w:cs="mylotus" w:hint="cs"/>
          <w:b/>
          <w:bCs/>
          <w:sz w:val="28"/>
          <w:szCs w:val="28"/>
          <w:rtl/>
        </w:rPr>
        <w:t xml:space="preserve">- تسامح النبي </w:t>
      </w:r>
      <w:r w:rsidRPr="00DB1D85">
        <w:rPr>
          <w:b/>
          <w:bCs/>
          <w:sz w:val="28"/>
          <w:szCs w:val="28"/>
        </w:rPr>
        <w:t xml:space="preserve"> </w:t>
      </w:r>
      <w:r w:rsidRPr="00DB1D85">
        <w:rPr>
          <w:b/>
          <w:bCs/>
          <w:sz w:val="28"/>
          <w:szCs w:val="28"/>
        </w:rPr>
        <w:sym w:font="AGA Arabesque" w:char="F072"/>
      </w:r>
      <w:r w:rsidRPr="00DB1D85">
        <w:rPr>
          <w:rFonts w:ascii="mylotus" w:cs="mylotus" w:hint="cs"/>
          <w:b/>
          <w:bCs/>
          <w:sz w:val="28"/>
          <w:szCs w:val="28"/>
          <w:rtl/>
        </w:rPr>
        <w:t>مع قريش عندما فتح مكة</w:t>
      </w:r>
      <w:r w:rsidRPr="00DB1D85">
        <w:rPr>
          <w:rFonts w:ascii="mylotus" w:cs="mylotus" w:hint="cs"/>
          <w:sz w:val="28"/>
          <w:szCs w:val="28"/>
          <w:rtl/>
        </w:rPr>
        <w:t xml:space="preserve"> ومواجهة النبي </w:t>
      </w:r>
      <w:r w:rsidRPr="00DB1D85">
        <w:rPr>
          <w:b/>
          <w:bCs/>
          <w:sz w:val="28"/>
          <w:szCs w:val="28"/>
        </w:rPr>
        <w:t xml:space="preserve"> </w:t>
      </w:r>
      <w:r w:rsidRPr="00DB1D85">
        <w:rPr>
          <w:b/>
          <w:bCs/>
          <w:sz w:val="28"/>
          <w:szCs w:val="28"/>
        </w:rPr>
        <w:sym w:font="AGA Arabesque" w:char="F072"/>
      </w:r>
      <w:r w:rsidRPr="00DB1D85">
        <w:rPr>
          <w:rFonts w:ascii="mylotus" w:cs="mylotus" w:hint="cs"/>
          <w:sz w:val="28"/>
          <w:szCs w:val="28"/>
          <w:rtl/>
        </w:rPr>
        <w:t xml:space="preserve"> لقوة كانت تتصدى له بكل ما أوتيت من مال ورجال وعتاد،فلم يكن أحد أعدى للإسلام من أولئك الذين أخرجوا المسلمين من ديارهم وأموالهم وقاتلوهم ثم صدوهم عن المسجد الحرام،ولكن حينما تمكن النبي منهم وعلت كلمة الحق عليهم قال:"يا معشر قريش ما ترون أني فاعل فيكم قالوا خيراً أخ كريم وأبن أخ كريم.قال</w:t>
      </w:r>
      <w:r w:rsidRPr="008C2CF7">
        <w:rPr>
          <w:rFonts w:ascii="mylotus" w:cs="mylotus" w:hint="cs"/>
          <w:b/>
          <w:bCs/>
          <w:sz w:val="28"/>
          <w:szCs w:val="28"/>
          <w:rtl/>
        </w:rPr>
        <w:t>:"</w:t>
      </w:r>
      <w:r w:rsidR="00A872C3">
        <w:rPr>
          <w:rFonts w:ascii="mylotus" w:cs="mylotus" w:hint="cs"/>
          <w:b/>
          <w:bCs/>
          <w:sz w:val="28"/>
          <w:szCs w:val="28"/>
          <w:rtl/>
        </w:rPr>
        <w:t xml:space="preserve"> ا</w:t>
      </w:r>
      <w:r w:rsidRPr="008C2CF7">
        <w:rPr>
          <w:rFonts w:ascii="mylotus" w:cs="mylotus" w:hint="cs"/>
          <w:b/>
          <w:bCs/>
          <w:sz w:val="28"/>
          <w:szCs w:val="28"/>
          <w:rtl/>
        </w:rPr>
        <w:t>ذهبوا فأنتم الطلقاء."</w:t>
      </w:r>
      <w:r w:rsidRPr="00DB1D85">
        <w:rPr>
          <w:rFonts w:ascii="mylotus" w:cs="mylotus" w:hint="cs"/>
          <w:sz w:val="28"/>
          <w:szCs w:val="28"/>
          <w:rtl/>
        </w:rPr>
        <w:t xml:space="preserve"> ثم جلس رسول الله </w:t>
      </w:r>
      <w:r w:rsidRPr="00DB1D85">
        <w:rPr>
          <w:b/>
          <w:bCs/>
          <w:sz w:val="28"/>
          <w:szCs w:val="28"/>
        </w:rPr>
        <w:t xml:space="preserve"> </w:t>
      </w:r>
      <w:r w:rsidRPr="00DB1D85">
        <w:rPr>
          <w:b/>
          <w:bCs/>
          <w:sz w:val="28"/>
          <w:szCs w:val="28"/>
        </w:rPr>
        <w:sym w:font="AGA Arabesque" w:char="F072"/>
      </w:r>
      <w:r w:rsidRPr="00DB1D85">
        <w:rPr>
          <w:rFonts w:ascii="mylotus" w:cs="mylotus" w:hint="cs"/>
          <w:sz w:val="28"/>
          <w:szCs w:val="28"/>
          <w:rtl/>
        </w:rPr>
        <w:t xml:space="preserve"> في المسجد فقام إليه علي بن</w:t>
      </w:r>
      <w:r w:rsidR="00A872C3">
        <w:rPr>
          <w:rFonts w:ascii="mylotus" w:cs="mylotus" w:hint="cs"/>
          <w:sz w:val="28"/>
          <w:szCs w:val="28"/>
          <w:rtl/>
        </w:rPr>
        <w:t xml:space="preserve"> أبي</w:t>
      </w:r>
      <w:r w:rsidRPr="00DB1D85">
        <w:rPr>
          <w:rFonts w:ascii="mylotus" w:cs="mylotus" w:hint="cs"/>
          <w:sz w:val="28"/>
          <w:szCs w:val="28"/>
          <w:rtl/>
        </w:rPr>
        <w:t xml:space="preserve"> </w:t>
      </w:r>
      <w:r w:rsidR="00800FF6">
        <w:rPr>
          <w:rFonts w:ascii="mylotus" w:cs="mylotus" w:hint="cs"/>
          <w:sz w:val="28"/>
          <w:szCs w:val="28"/>
          <w:rtl/>
        </w:rPr>
        <w:t xml:space="preserve"> </w:t>
      </w:r>
    </w:p>
    <w:p w:rsidR="002A7524" w:rsidRPr="00DB1D85" w:rsidRDefault="009625EC" w:rsidP="00E073EC">
      <w:pPr>
        <w:pStyle w:val="a4"/>
        <w:spacing w:line="360" w:lineRule="auto"/>
        <w:rPr>
          <w:rFonts w:ascii="mylotus" w:cs="mylotus"/>
          <w:sz w:val="28"/>
          <w:szCs w:val="28"/>
          <w:rtl/>
        </w:rPr>
      </w:pPr>
      <w:r>
        <w:rPr>
          <w:rFonts w:hint="cs"/>
          <w:b/>
          <w:bCs/>
          <w:rtl/>
        </w:rPr>
        <w:t xml:space="preserve"> </w:t>
      </w:r>
      <w:r w:rsidR="00BD189E" w:rsidRPr="00DB1D85">
        <w:rPr>
          <w:rFonts w:ascii="mylotus" w:cs="mylotus" w:hint="cs"/>
          <w:sz w:val="28"/>
          <w:szCs w:val="28"/>
          <w:rtl/>
        </w:rPr>
        <w:t>طالب</w:t>
      </w:r>
      <w:r w:rsidR="00104660">
        <w:rPr>
          <w:rFonts w:ascii="mylotus" w:cs="mylotus" w:hint="cs"/>
          <w:sz w:val="28"/>
          <w:szCs w:val="28"/>
          <w:rtl/>
        </w:rPr>
        <w:t>(ت40ه)</w:t>
      </w:r>
      <w:r w:rsidR="00BD189E" w:rsidRPr="00DB1D85">
        <w:rPr>
          <w:rFonts w:ascii="mylotus" w:cs="mylotus" w:hint="cs"/>
          <w:sz w:val="28"/>
          <w:szCs w:val="28"/>
          <w:rtl/>
        </w:rPr>
        <w:t xml:space="preserve"> ومفتاح الكعبة في يده فقال يا رسول الله </w:t>
      </w:r>
      <w:r w:rsidR="00FC250E">
        <w:rPr>
          <w:rFonts w:ascii="mylotus" w:cs="mylotus" w:hint="cs"/>
          <w:sz w:val="28"/>
          <w:szCs w:val="28"/>
          <w:rtl/>
        </w:rPr>
        <w:t>ا</w:t>
      </w:r>
      <w:r w:rsidR="00BD189E" w:rsidRPr="00DB1D85">
        <w:rPr>
          <w:rFonts w:ascii="mylotus" w:cs="mylotus" w:hint="cs"/>
          <w:sz w:val="28"/>
          <w:szCs w:val="28"/>
          <w:rtl/>
        </w:rPr>
        <w:t>جمع لنا الحجابة مع السقاية صلى الله عليك. فقال رسول الله</w:t>
      </w:r>
      <w:r w:rsidR="00FE7AAF" w:rsidRPr="00DB1D85">
        <w:rPr>
          <w:rFonts w:ascii="mylotus" w:cs="mylotus" w:hint="cs"/>
          <w:sz w:val="28"/>
          <w:szCs w:val="28"/>
          <w:rtl/>
        </w:rPr>
        <w:t xml:space="preserve"> </w:t>
      </w:r>
      <w:r w:rsidR="00FE7AAF" w:rsidRPr="00DB1D85">
        <w:rPr>
          <w:b/>
          <w:bCs/>
          <w:sz w:val="28"/>
          <w:szCs w:val="28"/>
        </w:rPr>
        <w:t xml:space="preserve"> </w:t>
      </w:r>
      <w:r w:rsidR="00FE7AAF" w:rsidRPr="00DB1D85">
        <w:rPr>
          <w:b/>
          <w:bCs/>
          <w:sz w:val="28"/>
          <w:szCs w:val="28"/>
        </w:rPr>
        <w:sym w:font="AGA Arabesque" w:char="F072"/>
      </w:r>
      <w:r w:rsidR="00486DA3" w:rsidRPr="00DB1D85">
        <w:rPr>
          <w:rFonts w:ascii="mylotus" w:cs="mylotus" w:hint="cs"/>
          <w:sz w:val="28"/>
          <w:szCs w:val="28"/>
          <w:rtl/>
        </w:rPr>
        <w:t xml:space="preserve"> أين عثمان بن طلحة </w:t>
      </w:r>
      <w:r w:rsidR="00FC250E">
        <w:rPr>
          <w:rFonts w:ascii="mylotus" w:cs="mylotus" w:hint="cs"/>
          <w:sz w:val="28"/>
          <w:szCs w:val="28"/>
          <w:rtl/>
        </w:rPr>
        <w:t xml:space="preserve">دعا </w:t>
      </w:r>
      <w:r w:rsidR="00486DA3" w:rsidRPr="00DB1D85">
        <w:rPr>
          <w:rFonts w:ascii="mylotus" w:cs="mylotus" w:hint="cs"/>
          <w:sz w:val="28"/>
          <w:szCs w:val="28"/>
          <w:rtl/>
        </w:rPr>
        <w:t>له</w:t>
      </w:r>
      <w:r w:rsidR="00BD189E" w:rsidRPr="00DB1D85">
        <w:rPr>
          <w:rFonts w:ascii="mylotus" w:cs="mylotus" w:hint="cs"/>
          <w:sz w:val="28"/>
          <w:szCs w:val="28"/>
          <w:rtl/>
        </w:rPr>
        <w:t xml:space="preserve"> </w:t>
      </w:r>
      <w:r w:rsidR="00486DA3" w:rsidRPr="00DB1D85">
        <w:rPr>
          <w:rFonts w:ascii="mylotus" w:cs="mylotus" w:hint="cs"/>
          <w:sz w:val="28"/>
          <w:szCs w:val="28"/>
          <w:rtl/>
        </w:rPr>
        <w:t>فقال:هاك مفتاحك يا عثمان</w:t>
      </w:r>
      <w:r w:rsidR="00707336" w:rsidRPr="00DB1D85">
        <w:rPr>
          <w:rFonts w:ascii="mylotus" w:cs="mylotus" w:hint="cs"/>
          <w:sz w:val="28"/>
          <w:szCs w:val="28"/>
          <w:rtl/>
        </w:rPr>
        <w:t xml:space="preserve"> اليوم يوم بر و وفاء.</w:t>
      </w:r>
      <w:r w:rsidR="00707336" w:rsidRPr="008C2CF7">
        <w:rPr>
          <w:rFonts w:ascii="mylotus" w:cs="mylotus" w:hint="cs"/>
          <w:b/>
          <w:bCs/>
          <w:sz w:val="28"/>
          <w:szCs w:val="28"/>
          <w:rtl/>
        </w:rPr>
        <w:t>"</w:t>
      </w:r>
      <w:r w:rsidR="00CF4D94" w:rsidRPr="00CF4D94">
        <w:rPr>
          <w:rFonts w:ascii="mylotus" w:cs="mylotus" w:hint="cs"/>
          <w:b/>
          <w:bCs/>
          <w:sz w:val="24"/>
          <w:szCs w:val="24"/>
          <w:vertAlign w:val="superscript"/>
          <w:rtl/>
        </w:rPr>
        <w:t>20</w:t>
      </w:r>
      <w:r w:rsidR="00707336" w:rsidRPr="00DB1D85">
        <w:rPr>
          <w:rFonts w:ascii="mylotus" w:cs="mylotus" w:hint="cs"/>
          <w:sz w:val="28"/>
          <w:szCs w:val="28"/>
          <w:rtl/>
        </w:rPr>
        <w:t xml:space="preserve"> فلم ينزع النصر العظيم من النبي</w:t>
      </w:r>
      <w:r w:rsidR="00DB1D85" w:rsidRPr="00DB1D85">
        <w:rPr>
          <w:rFonts w:ascii="mylotus" w:cs="mylotus" w:hint="cs"/>
          <w:sz w:val="28"/>
          <w:szCs w:val="28"/>
          <w:rtl/>
        </w:rPr>
        <w:t xml:space="preserve"> </w:t>
      </w:r>
      <w:r w:rsidR="00DB1D85" w:rsidRPr="00DB1D85">
        <w:rPr>
          <w:b/>
          <w:bCs/>
          <w:sz w:val="28"/>
          <w:szCs w:val="28"/>
        </w:rPr>
        <w:t xml:space="preserve"> </w:t>
      </w:r>
      <w:r w:rsidR="00DB1D85" w:rsidRPr="00DB1D85">
        <w:rPr>
          <w:b/>
          <w:bCs/>
          <w:sz w:val="28"/>
          <w:szCs w:val="28"/>
        </w:rPr>
        <w:sym w:font="AGA Arabesque" w:char="F072"/>
      </w:r>
      <w:r w:rsidR="00707336" w:rsidRPr="00DB1D85">
        <w:rPr>
          <w:rFonts w:ascii="mylotus" w:cs="mylotus" w:hint="cs"/>
          <w:sz w:val="28"/>
          <w:szCs w:val="28"/>
          <w:rtl/>
        </w:rPr>
        <w:t xml:space="preserve"> سماحته وعفوه حتى أنه لم يسمح بتحويل مفتاح الكعبة </w:t>
      </w:r>
      <w:r w:rsidR="0041202B" w:rsidRPr="00DB1D85">
        <w:rPr>
          <w:rFonts w:ascii="mylotus" w:cs="mylotus" w:hint="cs"/>
          <w:sz w:val="28"/>
          <w:szCs w:val="28"/>
          <w:rtl/>
        </w:rPr>
        <w:t>إلى</w:t>
      </w:r>
      <w:r w:rsidR="00707336" w:rsidRPr="00DB1D85">
        <w:rPr>
          <w:rFonts w:ascii="mylotus" w:cs="mylotus" w:hint="cs"/>
          <w:sz w:val="28"/>
          <w:szCs w:val="28"/>
          <w:rtl/>
        </w:rPr>
        <w:t xml:space="preserve"> أهله</w:t>
      </w:r>
      <w:r w:rsidR="00FC250E">
        <w:rPr>
          <w:rFonts w:ascii="mylotus" w:cs="mylotus" w:hint="cs"/>
          <w:sz w:val="28"/>
          <w:szCs w:val="28"/>
          <w:rtl/>
        </w:rPr>
        <w:t>؛</w:t>
      </w:r>
      <w:r w:rsidR="00707336" w:rsidRPr="00DB1D85">
        <w:rPr>
          <w:rFonts w:ascii="mylotus" w:cs="mylotus" w:hint="cs"/>
          <w:sz w:val="28"/>
          <w:szCs w:val="28"/>
          <w:rtl/>
        </w:rPr>
        <w:t>لأن حجابه البيت في بني شيبة الذي منهم عثمان بن طلحة</w:t>
      </w:r>
      <w:r w:rsidR="00104660">
        <w:rPr>
          <w:rFonts w:ascii="mylotus" w:cs="mylotus" w:hint="cs"/>
          <w:sz w:val="28"/>
          <w:szCs w:val="28"/>
          <w:rtl/>
        </w:rPr>
        <w:t xml:space="preserve"> (ت42ه)</w:t>
      </w:r>
      <w:r w:rsidR="00707336" w:rsidRPr="00DB1D85">
        <w:rPr>
          <w:rFonts w:ascii="mylotus" w:cs="mylotus" w:hint="cs"/>
          <w:sz w:val="28"/>
          <w:szCs w:val="28"/>
          <w:rtl/>
        </w:rPr>
        <w:t>.</w:t>
      </w:r>
    </w:p>
    <w:p w:rsidR="00800FF6" w:rsidRDefault="00DB1D85" w:rsidP="009625EC">
      <w:pPr>
        <w:autoSpaceDE w:val="0"/>
        <w:autoSpaceDN w:val="0"/>
        <w:adjustRightInd w:val="0"/>
        <w:spacing w:after="0" w:line="360" w:lineRule="auto"/>
        <w:rPr>
          <w:sz w:val="28"/>
          <w:szCs w:val="28"/>
          <w:rtl/>
        </w:rPr>
      </w:pPr>
      <w:r w:rsidRPr="0041202B">
        <w:rPr>
          <w:rFonts w:hint="cs"/>
          <w:b/>
          <w:bCs/>
          <w:sz w:val="28"/>
          <w:szCs w:val="28"/>
          <w:rtl/>
        </w:rPr>
        <w:t>- تسامح النبي مع وفد نجران:</w:t>
      </w:r>
      <w:r>
        <w:rPr>
          <w:rFonts w:hint="cs"/>
          <w:sz w:val="28"/>
          <w:szCs w:val="28"/>
          <w:rtl/>
        </w:rPr>
        <w:t xml:space="preserve"> حينما " قدم وفد نجران على رسول الله </w:t>
      </w:r>
      <w:r w:rsidRPr="00DB1D85">
        <w:rPr>
          <w:b/>
          <w:bCs/>
          <w:sz w:val="28"/>
          <w:szCs w:val="28"/>
        </w:rPr>
        <w:t xml:space="preserve"> </w:t>
      </w:r>
      <w:r w:rsidRPr="00DB1D85">
        <w:rPr>
          <w:b/>
          <w:bCs/>
          <w:sz w:val="28"/>
          <w:szCs w:val="28"/>
        </w:rPr>
        <w:sym w:font="AGA Arabesque" w:char="F072"/>
      </w:r>
      <w:r>
        <w:rPr>
          <w:rFonts w:hint="cs"/>
          <w:sz w:val="28"/>
          <w:szCs w:val="28"/>
          <w:rtl/>
        </w:rPr>
        <w:t xml:space="preserve"> دخلوا عليه بعد صلاة العصر فحانت صلاتهم فقاموا يصلون فقال رسول الله </w:t>
      </w:r>
      <w:r w:rsidRPr="0041202B">
        <w:rPr>
          <w:b/>
          <w:bCs/>
          <w:sz w:val="28"/>
          <w:szCs w:val="28"/>
        </w:rPr>
        <w:sym w:font="AGA Arabesque" w:char="F072"/>
      </w:r>
      <w:r>
        <w:rPr>
          <w:rFonts w:hint="cs"/>
          <w:sz w:val="28"/>
          <w:szCs w:val="28"/>
          <w:rtl/>
        </w:rPr>
        <w:t xml:space="preserve"> دعوهم فاستقبلوا فصلوا صلاتهم</w:t>
      </w:r>
      <w:r w:rsidR="00FA53D0">
        <w:rPr>
          <w:rFonts w:hint="cs"/>
          <w:sz w:val="28"/>
          <w:szCs w:val="28"/>
          <w:rtl/>
        </w:rPr>
        <w:t>.</w:t>
      </w:r>
      <w:r w:rsidR="00FA53D0" w:rsidRPr="006F5AEE">
        <w:rPr>
          <w:rFonts w:hint="cs"/>
          <w:b/>
          <w:bCs/>
          <w:sz w:val="28"/>
          <w:szCs w:val="28"/>
          <w:vertAlign w:val="superscript"/>
          <w:rtl/>
        </w:rPr>
        <w:t>"</w:t>
      </w:r>
      <w:r w:rsidR="00CF4D94">
        <w:rPr>
          <w:rFonts w:hint="cs"/>
          <w:b/>
          <w:bCs/>
          <w:sz w:val="28"/>
          <w:szCs w:val="28"/>
          <w:vertAlign w:val="superscript"/>
          <w:rtl/>
        </w:rPr>
        <w:t>21</w:t>
      </w:r>
      <w:r w:rsidR="00FA53D0">
        <w:rPr>
          <w:rFonts w:hint="cs"/>
          <w:sz w:val="28"/>
          <w:szCs w:val="28"/>
          <w:rtl/>
        </w:rPr>
        <w:t xml:space="preserve"> </w:t>
      </w:r>
    </w:p>
    <w:p w:rsidR="000C289F" w:rsidRDefault="00FA53D0" w:rsidP="009625EC">
      <w:pPr>
        <w:autoSpaceDE w:val="0"/>
        <w:autoSpaceDN w:val="0"/>
        <w:adjustRightInd w:val="0"/>
        <w:spacing w:after="0" w:line="360" w:lineRule="auto"/>
        <w:rPr>
          <w:sz w:val="28"/>
          <w:szCs w:val="28"/>
          <w:rtl/>
        </w:rPr>
      </w:pPr>
      <w:r>
        <w:rPr>
          <w:rFonts w:hint="cs"/>
          <w:sz w:val="28"/>
          <w:szCs w:val="28"/>
          <w:rtl/>
        </w:rPr>
        <w:t>- إن  فكرة الإسلام عن التسامح كانت من الوضوح بحيث لم تخ</w:t>
      </w:r>
      <w:r w:rsidR="00FC250E">
        <w:rPr>
          <w:rFonts w:hint="cs"/>
          <w:sz w:val="28"/>
          <w:szCs w:val="28"/>
          <w:rtl/>
        </w:rPr>
        <w:t xml:space="preserve">ف </w:t>
      </w:r>
      <w:r>
        <w:rPr>
          <w:rFonts w:hint="cs"/>
          <w:sz w:val="28"/>
          <w:szCs w:val="28"/>
          <w:rtl/>
        </w:rPr>
        <w:t xml:space="preserve">على المنصفين من مفكري الغرب، فالمستشرقة الإيطالية </w:t>
      </w:r>
      <w:r w:rsidRPr="007166AA">
        <w:rPr>
          <w:rFonts w:hint="cs"/>
          <w:b/>
          <w:bCs/>
          <w:sz w:val="28"/>
          <w:szCs w:val="28"/>
          <w:rtl/>
        </w:rPr>
        <w:t xml:space="preserve">( </w:t>
      </w:r>
      <w:r w:rsidRPr="007166AA">
        <w:rPr>
          <w:b/>
          <w:bCs/>
          <w:sz w:val="28"/>
          <w:szCs w:val="28"/>
        </w:rPr>
        <w:t>Vaglieri</w:t>
      </w:r>
      <w:r w:rsidRPr="007166AA">
        <w:rPr>
          <w:rFonts w:hint="cs"/>
          <w:b/>
          <w:bCs/>
          <w:sz w:val="28"/>
          <w:szCs w:val="28"/>
          <w:rtl/>
        </w:rPr>
        <w:t xml:space="preserve"> )</w:t>
      </w:r>
      <w:r w:rsidR="007166AA">
        <w:rPr>
          <w:rFonts w:hint="cs"/>
          <w:sz w:val="28"/>
          <w:szCs w:val="28"/>
          <w:rtl/>
        </w:rPr>
        <w:t xml:space="preserve"> </w:t>
      </w:r>
      <w:r>
        <w:rPr>
          <w:rFonts w:hint="cs"/>
          <w:sz w:val="28"/>
          <w:szCs w:val="28"/>
          <w:rtl/>
        </w:rPr>
        <w:t>تقول: "</w:t>
      </w:r>
      <w:r w:rsidR="00FC250E">
        <w:rPr>
          <w:rFonts w:hint="cs"/>
          <w:sz w:val="28"/>
          <w:szCs w:val="28"/>
          <w:rtl/>
        </w:rPr>
        <w:t xml:space="preserve"> إن</w:t>
      </w:r>
      <w:r>
        <w:rPr>
          <w:rFonts w:hint="cs"/>
          <w:sz w:val="28"/>
          <w:szCs w:val="28"/>
          <w:rtl/>
        </w:rPr>
        <w:t xml:space="preserve"> تاريخ العقود الأولى من الفتح الإسلامي ليقدم لنا عديداً من الأمثلة على التسامح الديني الذي أبداه الخلفاء الأولون خاصة تجاه الأديان الإبراهيمية، تماماً كما فعل النبي </w:t>
      </w:r>
      <w:r w:rsidRPr="0041202B">
        <w:rPr>
          <w:b/>
          <w:bCs/>
          <w:sz w:val="28"/>
          <w:szCs w:val="28"/>
        </w:rPr>
        <w:sym w:font="AGA Arabesque" w:char="F072"/>
      </w:r>
      <w:r>
        <w:rPr>
          <w:rFonts w:hint="cs"/>
          <w:sz w:val="28"/>
          <w:szCs w:val="28"/>
          <w:rtl/>
        </w:rPr>
        <w:t xml:space="preserve"> تجاه نصارى نجران من ضمان الحماية لمؤسساتهم</w:t>
      </w:r>
    </w:p>
    <w:p w:rsidR="009625EC" w:rsidRDefault="00FA53D0" w:rsidP="00CF4D94">
      <w:pPr>
        <w:pStyle w:val="a4"/>
        <w:spacing w:line="360" w:lineRule="auto"/>
        <w:rPr>
          <w:sz w:val="28"/>
          <w:szCs w:val="28"/>
          <w:rtl/>
        </w:rPr>
      </w:pPr>
      <w:r>
        <w:rPr>
          <w:rFonts w:hint="cs"/>
          <w:sz w:val="28"/>
          <w:szCs w:val="28"/>
          <w:rtl/>
        </w:rPr>
        <w:t xml:space="preserve">الدينية،وكما أوصى قائده المبعوث بأن لا يضار يهودي بيهوديته كذلك فعل الخلفاء في وصاياهم لقادة الفتح...نتيجة لذلك صار ما سنه النبي </w:t>
      </w:r>
      <w:r w:rsidRPr="0041202B">
        <w:rPr>
          <w:b/>
          <w:bCs/>
          <w:sz w:val="28"/>
          <w:szCs w:val="28"/>
        </w:rPr>
        <w:sym w:font="AGA Arabesque" w:char="F072"/>
      </w:r>
      <w:r>
        <w:rPr>
          <w:rFonts w:hint="cs"/>
          <w:b/>
          <w:bCs/>
          <w:sz w:val="28"/>
          <w:szCs w:val="28"/>
          <w:rtl/>
        </w:rPr>
        <w:t xml:space="preserve"> </w:t>
      </w:r>
      <w:r>
        <w:rPr>
          <w:rFonts w:hint="cs"/>
          <w:sz w:val="28"/>
          <w:szCs w:val="28"/>
          <w:rtl/>
        </w:rPr>
        <w:t>وخلفاؤ</w:t>
      </w:r>
      <w:r w:rsidRPr="00A16DA1">
        <w:rPr>
          <w:rFonts w:hint="cs"/>
          <w:sz w:val="28"/>
          <w:szCs w:val="28"/>
          <w:rtl/>
        </w:rPr>
        <w:t>ه من بعده</w:t>
      </w:r>
      <w:r>
        <w:rPr>
          <w:rFonts w:hint="cs"/>
          <w:sz w:val="28"/>
          <w:szCs w:val="28"/>
          <w:rtl/>
        </w:rPr>
        <w:t xml:space="preserve"> قانوناً مراعياً في العصور</w:t>
      </w:r>
      <w:r w:rsidR="00800FF6">
        <w:rPr>
          <w:rFonts w:hint="cs"/>
          <w:sz w:val="28"/>
          <w:szCs w:val="28"/>
          <w:rtl/>
        </w:rPr>
        <w:t xml:space="preserve">  </w:t>
      </w:r>
    </w:p>
    <w:p w:rsidR="0053452B" w:rsidRDefault="00800FF6" w:rsidP="00CF4D94">
      <w:pPr>
        <w:pStyle w:val="a4"/>
        <w:spacing w:line="360" w:lineRule="auto"/>
        <w:rPr>
          <w:rFonts w:ascii="mylotus" w:cs="mylotus"/>
          <w:sz w:val="32"/>
          <w:szCs w:val="32"/>
          <w:rtl/>
        </w:rPr>
      </w:pPr>
      <w:r>
        <w:rPr>
          <w:rFonts w:hint="cs"/>
          <w:sz w:val="28"/>
          <w:szCs w:val="28"/>
          <w:rtl/>
        </w:rPr>
        <w:t>اللاحقة،وليس من المبالغة أن نؤكد أن الإسلام لم يكتف بالدعوة إلي التسامح الديني،ولكنه جعل التسامح جزءاً من القانون الإسلامي</w:t>
      </w:r>
      <w:r w:rsidRPr="00C75D87">
        <w:rPr>
          <w:rFonts w:hint="cs"/>
          <w:b/>
          <w:bCs/>
          <w:sz w:val="28"/>
          <w:szCs w:val="28"/>
          <w:rtl/>
        </w:rPr>
        <w:t>."</w:t>
      </w:r>
      <w:r w:rsidR="00CF4D94">
        <w:rPr>
          <w:rFonts w:hint="cs"/>
          <w:b/>
          <w:bCs/>
          <w:sz w:val="28"/>
          <w:szCs w:val="28"/>
          <w:vertAlign w:val="superscript"/>
          <w:rtl/>
        </w:rPr>
        <w:t>22</w:t>
      </w:r>
      <w:r>
        <w:rPr>
          <w:rFonts w:hint="cs"/>
          <w:sz w:val="28"/>
          <w:szCs w:val="28"/>
          <w:rtl/>
        </w:rPr>
        <w:t xml:space="preserve"> </w:t>
      </w:r>
      <w:r w:rsidRPr="005456FF">
        <w:rPr>
          <w:rFonts w:hint="cs"/>
          <w:sz w:val="28"/>
          <w:szCs w:val="28"/>
          <w:rtl/>
        </w:rPr>
        <w:t xml:space="preserve">ويقول </w:t>
      </w:r>
      <w:r w:rsidRPr="007166AA">
        <w:rPr>
          <w:b/>
          <w:bCs/>
          <w:sz w:val="28"/>
          <w:szCs w:val="28"/>
        </w:rPr>
        <w:t>E.Blyden):</w:t>
      </w:r>
      <w:r w:rsidRPr="007166AA">
        <w:rPr>
          <w:rFonts w:hint="cs"/>
          <w:b/>
          <w:bCs/>
          <w:sz w:val="28"/>
          <w:szCs w:val="28"/>
          <w:rtl/>
        </w:rPr>
        <w:t>)"</w:t>
      </w:r>
      <w:r w:rsidRPr="005456FF">
        <w:rPr>
          <w:rFonts w:hint="cs"/>
          <w:sz w:val="28"/>
          <w:szCs w:val="28"/>
          <w:rtl/>
        </w:rPr>
        <w:t>حينما كان للإسلام السيادة السياسية في أسبانيا تمتعت الجماهير من سكان النصارى بحماية التسامح العريض،ولم يكن ذلك بدافع سياسي وإنما كان تطبيقاً لشريعة الإسلام كان مسموحاً للسكان الأصلين النصارى بأن يكون لهم قادتهم الدينيون،ومعابدهم،وأديرتهم،وأن يحكموا بقوانينهم الخاصة ومحاكمهم عندما تكون القضية بين طرفين غير مسلمين.</w:t>
      </w:r>
      <w:r w:rsidRPr="00C75D87">
        <w:rPr>
          <w:rFonts w:hint="cs"/>
          <w:b/>
          <w:bCs/>
          <w:sz w:val="28"/>
          <w:szCs w:val="28"/>
          <w:rtl/>
        </w:rPr>
        <w:t>"</w:t>
      </w:r>
      <w:r w:rsidR="00CF4D94">
        <w:rPr>
          <w:rFonts w:hint="cs"/>
          <w:b/>
          <w:bCs/>
          <w:sz w:val="28"/>
          <w:szCs w:val="28"/>
          <w:vertAlign w:val="superscript"/>
          <w:rtl/>
        </w:rPr>
        <w:t xml:space="preserve"> 23</w:t>
      </w:r>
    </w:p>
    <w:p w:rsidR="0053452B" w:rsidRDefault="0053452B" w:rsidP="0053452B">
      <w:pPr>
        <w:rPr>
          <w:rtl/>
        </w:rPr>
      </w:pPr>
    </w:p>
    <w:p w:rsidR="00800FF6" w:rsidRDefault="00800FF6" w:rsidP="00FC250E">
      <w:pPr>
        <w:pStyle w:val="a4"/>
        <w:spacing w:line="360" w:lineRule="auto"/>
        <w:rPr>
          <w:sz w:val="28"/>
          <w:szCs w:val="28"/>
          <w:rtl/>
        </w:rPr>
      </w:pPr>
      <w:r w:rsidRPr="000C55F5">
        <w:rPr>
          <w:rFonts w:hint="cs"/>
          <w:sz w:val="28"/>
          <w:szCs w:val="28"/>
          <w:rtl/>
        </w:rPr>
        <w:lastRenderedPageBreak/>
        <w:t xml:space="preserve">مما سبق يتضح </w:t>
      </w:r>
      <w:r w:rsidR="00FC250E">
        <w:rPr>
          <w:rFonts w:hint="cs"/>
          <w:sz w:val="28"/>
          <w:szCs w:val="28"/>
          <w:rtl/>
        </w:rPr>
        <w:t xml:space="preserve"> أ</w:t>
      </w:r>
      <w:r w:rsidR="00FC250E" w:rsidRPr="000C55F5">
        <w:rPr>
          <w:rFonts w:hint="cs"/>
          <w:sz w:val="28"/>
          <w:szCs w:val="28"/>
          <w:rtl/>
        </w:rPr>
        <w:t>ن</w:t>
      </w:r>
      <w:r w:rsidRPr="000C55F5">
        <w:rPr>
          <w:rFonts w:hint="cs"/>
          <w:sz w:val="28"/>
          <w:szCs w:val="28"/>
          <w:rtl/>
        </w:rPr>
        <w:t xml:space="preserve"> التسامح الذي لازم تاريخ المسلمين وأماكن سلطاتهم تجاه الأقليات المخالفة لهم في الأيديولوجية وقبول الإسلام التعددية الثقافية نظرياً وعملياً يدل على صلة التسامح الوثيقة بطبيعة الإسلام وجوهرة.</w:t>
      </w:r>
    </w:p>
    <w:p w:rsidR="00800FF6" w:rsidRDefault="00800FF6" w:rsidP="000C289F">
      <w:pPr>
        <w:pStyle w:val="a4"/>
        <w:rPr>
          <w:b/>
          <w:bCs/>
          <w:sz w:val="24"/>
          <w:szCs w:val="24"/>
          <w:rtl/>
        </w:rPr>
      </w:pPr>
    </w:p>
    <w:p w:rsidR="000C55F5" w:rsidRDefault="009625EC" w:rsidP="009625EC">
      <w:pPr>
        <w:pStyle w:val="a4"/>
        <w:rPr>
          <w:b/>
          <w:bCs/>
          <w:sz w:val="28"/>
          <w:szCs w:val="28"/>
          <w:u w:val="single"/>
        </w:rPr>
      </w:pPr>
      <w:r>
        <w:rPr>
          <w:rFonts w:hint="cs"/>
          <w:b/>
          <w:bCs/>
          <w:sz w:val="24"/>
          <w:szCs w:val="24"/>
          <w:rtl/>
        </w:rPr>
        <w:t xml:space="preserve"> </w:t>
      </w:r>
      <w:r w:rsidR="000C55F5">
        <w:rPr>
          <w:rFonts w:hint="cs"/>
          <w:b/>
          <w:bCs/>
          <w:sz w:val="28"/>
          <w:szCs w:val="28"/>
          <w:u w:val="single"/>
          <w:rtl/>
        </w:rPr>
        <w:t xml:space="preserve">8- </w:t>
      </w:r>
      <w:r w:rsidR="000C55F5" w:rsidRPr="009A611F">
        <w:rPr>
          <w:rFonts w:hint="cs"/>
          <w:b/>
          <w:bCs/>
          <w:sz w:val="28"/>
          <w:szCs w:val="28"/>
          <w:u w:val="single"/>
          <w:rtl/>
        </w:rPr>
        <w:t>التسامح في الفلسفة الحديثة:</w:t>
      </w:r>
    </w:p>
    <w:p w:rsidR="008C4E3C" w:rsidRDefault="000C55F5" w:rsidP="000C55F5">
      <w:pPr>
        <w:pStyle w:val="a4"/>
        <w:spacing w:line="360" w:lineRule="auto"/>
        <w:rPr>
          <w:rtl/>
        </w:rPr>
      </w:pPr>
      <w:r>
        <w:rPr>
          <w:rFonts w:hint="cs"/>
          <w:rtl/>
        </w:rPr>
        <w:t xml:space="preserve"> </w:t>
      </w:r>
    </w:p>
    <w:p w:rsidR="000C55F5" w:rsidRPr="00391963" w:rsidRDefault="000C55F5" w:rsidP="0064445A">
      <w:pPr>
        <w:pStyle w:val="a4"/>
        <w:spacing w:line="360" w:lineRule="auto"/>
        <w:rPr>
          <w:sz w:val="28"/>
          <w:szCs w:val="28"/>
        </w:rPr>
      </w:pPr>
      <w:r>
        <w:rPr>
          <w:rFonts w:hint="cs"/>
          <w:rtl/>
        </w:rPr>
        <w:t xml:space="preserve"> </w:t>
      </w:r>
      <w:r w:rsidRPr="00391963">
        <w:rPr>
          <w:rFonts w:hint="cs"/>
          <w:sz w:val="28"/>
          <w:szCs w:val="28"/>
          <w:rtl/>
        </w:rPr>
        <w:t>لابد لنا في البداية من القول إن الدعوة إلى فضيلة التسامح لدى كبار الفلاسفة الثلاثة</w:t>
      </w:r>
      <w:r w:rsidR="00BE2F38">
        <w:rPr>
          <w:rFonts w:hint="cs"/>
          <w:sz w:val="28"/>
          <w:szCs w:val="28"/>
          <w:rtl/>
        </w:rPr>
        <w:t xml:space="preserve"> الآ</w:t>
      </w:r>
      <w:r w:rsidRPr="00391963">
        <w:rPr>
          <w:rFonts w:hint="cs"/>
          <w:sz w:val="28"/>
          <w:szCs w:val="28"/>
          <w:rtl/>
        </w:rPr>
        <w:t>نفي الذكر جاءت نتيجة للتحولات الأخلاقية الناتجة عن روح عصري النهضة والتنوير،</w:t>
      </w:r>
      <w:r w:rsidR="007166AA">
        <w:rPr>
          <w:rFonts w:hint="cs"/>
          <w:sz w:val="28"/>
          <w:szCs w:val="28"/>
          <w:rtl/>
        </w:rPr>
        <w:t xml:space="preserve"> </w:t>
      </w:r>
      <w:r w:rsidRPr="00391963">
        <w:rPr>
          <w:rFonts w:hint="cs"/>
          <w:sz w:val="28"/>
          <w:szCs w:val="28"/>
          <w:rtl/>
        </w:rPr>
        <w:t>وما صاحب ذلك من حروب دينية في مقدمتها حرب الثلاثين التي بدأت بين  البروتستانت والكاثوليك ما بين</w:t>
      </w:r>
      <w:r w:rsidRPr="007166AA">
        <w:rPr>
          <w:rFonts w:hint="cs"/>
          <w:b/>
          <w:bCs/>
          <w:sz w:val="28"/>
          <w:szCs w:val="28"/>
          <w:rtl/>
        </w:rPr>
        <w:t>1618 و1648</w:t>
      </w:r>
      <w:r w:rsidR="00F96832">
        <w:rPr>
          <w:rFonts w:hint="cs"/>
          <w:b/>
          <w:bCs/>
          <w:sz w:val="28"/>
          <w:szCs w:val="28"/>
          <w:rtl/>
        </w:rPr>
        <w:t>م</w:t>
      </w:r>
      <w:r w:rsidRPr="007166AA">
        <w:rPr>
          <w:rFonts w:hint="cs"/>
          <w:b/>
          <w:bCs/>
          <w:sz w:val="28"/>
          <w:szCs w:val="28"/>
          <w:rtl/>
        </w:rPr>
        <w:t xml:space="preserve"> </w:t>
      </w:r>
      <w:r w:rsidRPr="00391963">
        <w:rPr>
          <w:rFonts w:hint="cs"/>
          <w:sz w:val="28"/>
          <w:szCs w:val="28"/>
          <w:rtl/>
        </w:rPr>
        <w:t xml:space="preserve">وما صاحبهما أيضاً من تطورات في مفهوم النزعة الإنسانية التي رسمتها قناعات فلاسفة هذين العصرين،والقائمة بالأساس على دعم مكانة العقل البشري في مقابل الفكر الغيبي كما تطرحه العقائد الكنسية. </w:t>
      </w:r>
    </w:p>
    <w:p w:rsidR="004D0CF0" w:rsidRPr="00391963" w:rsidRDefault="00DE4655" w:rsidP="00DE4655">
      <w:pPr>
        <w:pStyle w:val="a4"/>
        <w:spacing w:line="360" w:lineRule="auto"/>
        <w:rPr>
          <w:sz w:val="28"/>
          <w:szCs w:val="28"/>
        </w:rPr>
      </w:pPr>
      <w:r>
        <w:rPr>
          <w:rFonts w:hint="cs"/>
          <w:sz w:val="28"/>
          <w:szCs w:val="28"/>
          <w:rtl/>
        </w:rPr>
        <w:t xml:space="preserve"> </w:t>
      </w:r>
      <w:r w:rsidR="00800FF6">
        <w:rPr>
          <w:rFonts w:hint="cs"/>
          <w:b/>
          <w:bCs/>
          <w:sz w:val="24"/>
          <w:szCs w:val="24"/>
          <w:rtl/>
        </w:rPr>
        <w:t xml:space="preserve"> </w:t>
      </w:r>
      <w:r w:rsidR="004D0CF0" w:rsidRPr="00391963">
        <w:rPr>
          <w:rFonts w:hint="cs"/>
          <w:b/>
          <w:bCs/>
          <w:sz w:val="28"/>
          <w:szCs w:val="28"/>
          <w:u w:val="single"/>
          <w:rtl/>
        </w:rPr>
        <w:t>جون لوك ورسالة التسامح:</w:t>
      </w:r>
    </w:p>
    <w:p w:rsidR="00D71C01" w:rsidRDefault="00DE4655" w:rsidP="00DE4655">
      <w:pPr>
        <w:pStyle w:val="a4"/>
        <w:spacing w:line="360" w:lineRule="auto"/>
        <w:rPr>
          <w:sz w:val="28"/>
          <w:szCs w:val="28"/>
          <w:rtl/>
        </w:rPr>
      </w:pPr>
      <w:r>
        <w:rPr>
          <w:rFonts w:hint="cs"/>
          <w:sz w:val="28"/>
          <w:szCs w:val="28"/>
          <w:rtl/>
        </w:rPr>
        <w:t xml:space="preserve"> أن</w:t>
      </w:r>
      <w:r w:rsidR="004D0CF0" w:rsidRPr="00381F54">
        <w:rPr>
          <w:rFonts w:hint="cs"/>
          <w:sz w:val="28"/>
          <w:szCs w:val="28"/>
          <w:rtl/>
        </w:rPr>
        <w:t xml:space="preserve"> مبررات التسامح عند </w:t>
      </w:r>
      <w:r w:rsidR="004D0CF0" w:rsidRPr="00BF2EEA">
        <w:rPr>
          <w:rFonts w:hint="cs"/>
          <w:b/>
          <w:bCs/>
          <w:sz w:val="28"/>
          <w:szCs w:val="28"/>
          <w:rtl/>
        </w:rPr>
        <w:t xml:space="preserve">جون لوك </w:t>
      </w:r>
      <w:r w:rsidR="004D0CF0" w:rsidRPr="00381F54">
        <w:rPr>
          <w:rFonts w:hint="cs"/>
          <w:sz w:val="28"/>
          <w:szCs w:val="28"/>
          <w:rtl/>
        </w:rPr>
        <w:t xml:space="preserve">قائمة على تحليل نصوص الكتاب المقدس عقلياً و براجماتياً بعيداً عن فهمها وتطبيقها عاطفياً من خلال سلطة الكنيسة القائمة على التعصب </w:t>
      </w:r>
    </w:p>
    <w:p w:rsidR="004D0CF0" w:rsidRPr="00381F54" w:rsidRDefault="004D0CF0" w:rsidP="00A56AE1">
      <w:pPr>
        <w:pStyle w:val="a4"/>
        <w:spacing w:line="360" w:lineRule="auto"/>
        <w:rPr>
          <w:sz w:val="28"/>
          <w:szCs w:val="28"/>
          <w:rtl/>
        </w:rPr>
      </w:pPr>
      <w:r w:rsidRPr="00381F54">
        <w:rPr>
          <w:rFonts w:hint="cs"/>
          <w:sz w:val="28"/>
          <w:szCs w:val="28"/>
          <w:rtl/>
        </w:rPr>
        <w:t>الأعمى لاجتهادات</w:t>
      </w:r>
      <w:r w:rsidR="00632ABF">
        <w:rPr>
          <w:rFonts w:hint="cs"/>
          <w:sz w:val="28"/>
          <w:szCs w:val="28"/>
          <w:rtl/>
        </w:rPr>
        <w:t xml:space="preserve"> </w:t>
      </w:r>
      <w:r w:rsidRPr="00381F54">
        <w:rPr>
          <w:rFonts w:hint="cs"/>
          <w:sz w:val="28"/>
          <w:szCs w:val="28"/>
          <w:rtl/>
        </w:rPr>
        <w:t>شخصانية لأتباع هذه المؤسسة الدينية والعقائد المنبثقة عنها</w:t>
      </w:r>
      <w:r w:rsidRPr="00BF2EEA">
        <w:rPr>
          <w:rFonts w:hint="cs"/>
          <w:b/>
          <w:bCs/>
          <w:sz w:val="28"/>
          <w:szCs w:val="28"/>
          <w:rtl/>
        </w:rPr>
        <w:t>*</w:t>
      </w:r>
      <w:r w:rsidRPr="00381F54">
        <w:rPr>
          <w:rFonts w:hint="cs"/>
          <w:sz w:val="28"/>
          <w:szCs w:val="28"/>
          <w:rtl/>
        </w:rPr>
        <w:t xml:space="preserve"> ،وهو أمر-كما رمي إليه</w:t>
      </w:r>
      <w:r w:rsidR="00A56AE1">
        <w:rPr>
          <w:rFonts w:hint="cs"/>
          <w:b/>
          <w:bCs/>
          <w:sz w:val="28"/>
          <w:szCs w:val="28"/>
          <w:rtl/>
        </w:rPr>
        <w:t>(</w:t>
      </w:r>
      <w:r w:rsidRPr="00BF2EEA">
        <w:rPr>
          <w:rFonts w:hint="cs"/>
          <w:b/>
          <w:bCs/>
          <w:sz w:val="28"/>
          <w:szCs w:val="28"/>
          <w:rtl/>
        </w:rPr>
        <w:t>جون لوك</w:t>
      </w:r>
      <w:r w:rsidR="00A56AE1">
        <w:rPr>
          <w:rFonts w:hint="cs"/>
          <w:b/>
          <w:bCs/>
          <w:sz w:val="28"/>
          <w:szCs w:val="28"/>
          <w:rtl/>
        </w:rPr>
        <w:t>)</w:t>
      </w:r>
      <w:r w:rsidRPr="00381F54">
        <w:rPr>
          <w:rFonts w:hint="cs"/>
          <w:sz w:val="28"/>
          <w:szCs w:val="28"/>
          <w:rtl/>
        </w:rPr>
        <w:t xml:space="preserve"> في رسالته عن التسامح- </w:t>
      </w:r>
      <w:r w:rsidR="00632ABF" w:rsidRPr="00381F54">
        <w:rPr>
          <w:rFonts w:hint="cs"/>
          <w:sz w:val="28"/>
          <w:szCs w:val="28"/>
          <w:rtl/>
        </w:rPr>
        <w:t>إلى</w:t>
      </w:r>
      <w:r w:rsidRPr="00381F54">
        <w:rPr>
          <w:rFonts w:hint="cs"/>
          <w:sz w:val="28"/>
          <w:szCs w:val="28"/>
          <w:rtl/>
        </w:rPr>
        <w:t xml:space="preserve"> نقد تعصب عقائدي كان ولازال سبباً في حروب دينية  طاحنة في أوربا والعالم تظل أولى ضحاياها حياة الإنسان ومصيره الحضاري.</w:t>
      </w:r>
    </w:p>
    <w:p w:rsidR="005D2779" w:rsidRDefault="004D0CF0" w:rsidP="0019417F">
      <w:pPr>
        <w:spacing w:line="360" w:lineRule="auto"/>
        <w:rPr>
          <w:sz w:val="28"/>
          <w:szCs w:val="28"/>
          <w:rtl/>
        </w:rPr>
      </w:pPr>
      <w:r>
        <w:rPr>
          <w:rFonts w:hint="cs"/>
          <w:sz w:val="28"/>
          <w:szCs w:val="28"/>
          <w:rtl/>
        </w:rPr>
        <w:t>- كتب</w:t>
      </w:r>
      <w:r w:rsidR="00A56AE1">
        <w:rPr>
          <w:rFonts w:hint="cs"/>
          <w:sz w:val="28"/>
          <w:szCs w:val="28"/>
          <w:rtl/>
        </w:rPr>
        <w:t>(</w:t>
      </w:r>
      <w:r>
        <w:rPr>
          <w:rFonts w:hint="cs"/>
          <w:sz w:val="28"/>
          <w:szCs w:val="28"/>
          <w:rtl/>
        </w:rPr>
        <w:t xml:space="preserve"> </w:t>
      </w:r>
      <w:r w:rsidRPr="00BF2EEA">
        <w:rPr>
          <w:rFonts w:hint="cs"/>
          <w:b/>
          <w:bCs/>
          <w:sz w:val="28"/>
          <w:szCs w:val="28"/>
          <w:rtl/>
        </w:rPr>
        <w:t>جون لوك</w:t>
      </w:r>
      <w:r w:rsidR="00A56AE1">
        <w:rPr>
          <w:rFonts w:hint="cs"/>
          <w:sz w:val="28"/>
          <w:szCs w:val="28"/>
          <w:rtl/>
        </w:rPr>
        <w:t>)</w:t>
      </w:r>
      <w:r>
        <w:rPr>
          <w:rFonts w:hint="cs"/>
          <w:sz w:val="28"/>
          <w:szCs w:val="28"/>
          <w:rtl/>
        </w:rPr>
        <w:t xml:space="preserve"> </w:t>
      </w:r>
      <w:r w:rsidRPr="00170028">
        <w:rPr>
          <w:rFonts w:hint="cs"/>
          <w:b/>
          <w:bCs/>
          <w:sz w:val="28"/>
          <w:szCs w:val="28"/>
          <w:rtl/>
        </w:rPr>
        <w:t>رسالة في التسامح</w:t>
      </w:r>
      <w:r w:rsidR="00DE4655">
        <w:rPr>
          <w:rFonts w:hint="cs"/>
          <w:sz w:val="28"/>
          <w:szCs w:val="28"/>
          <w:rtl/>
        </w:rPr>
        <w:t>،</w:t>
      </w:r>
      <w:r w:rsidR="0019417F">
        <w:rPr>
          <w:rFonts w:hint="cs"/>
          <w:sz w:val="28"/>
          <w:szCs w:val="28"/>
          <w:rtl/>
        </w:rPr>
        <w:t>و</w:t>
      </w:r>
      <w:r>
        <w:rPr>
          <w:rFonts w:hint="cs"/>
          <w:sz w:val="28"/>
          <w:szCs w:val="28"/>
          <w:rtl/>
        </w:rPr>
        <w:t xml:space="preserve">التي جاءت في مقدمة وثلاثة اعتبارات تهدف </w:t>
      </w:r>
      <w:r w:rsidR="005E77C2">
        <w:rPr>
          <w:rFonts w:hint="cs"/>
          <w:sz w:val="28"/>
          <w:szCs w:val="28"/>
          <w:rtl/>
        </w:rPr>
        <w:t>إلى</w:t>
      </w:r>
      <w:r>
        <w:rPr>
          <w:rFonts w:hint="cs"/>
          <w:sz w:val="28"/>
          <w:szCs w:val="28"/>
          <w:rtl/>
        </w:rPr>
        <w:t xml:space="preserve"> </w:t>
      </w:r>
      <w:r w:rsidR="005E77C2">
        <w:rPr>
          <w:rFonts w:hint="cs"/>
          <w:sz w:val="28"/>
          <w:szCs w:val="28"/>
          <w:rtl/>
        </w:rPr>
        <w:t>الإقناع</w:t>
      </w:r>
      <w:r>
        <w:rPr>
          <w:rFonts w:hint="cs"/>
          <w:sz w:val="28"/>
          <w:szCs w:val="28"/>
          <w:rtl/>
        </w:rPr>
        <w:t xml:space="preserve"> بأن قضية الإيمان بالعقيدة الدينية المسيحية هي أمر يخص الإنسان وربه ولا يجوز فرضها بالقوة عن طريق حاكم ديني أو مدني في</w:t>
      </w:r>
      <w:r w:rsidR="00EC2A57">
        <w:rPr>
          <w:rFonts w:hint="cs"/>
          <w:sz w:val="28"/>
          <w:szCs w:val="28"/>
          <w:rtl/>
        </w:rPr>
        <w:t xml:space="preserve"> إ</w:t>
      </w:r>
      <w:r>
        <w:rPr>
          <w:rFonts w:hint="cs"/>
          <w:sz w:val="28"/>
          <w:szCs w:val="28"/>
          <w:rtl/>
        </w:rPr>
        <w:t xml:space="preserve">شارة </w:t>
      </w:r>
      <w:r w:rsidR="005E77C2">
        <w:rPr>
          <w:rFonts w:hint="cs"/>
          <w:sz w:val="28"/>
          <w:szCs w:val="28"/>
          <w:rtl/>
        </w:rPr>
        <w:t>إلى</w:t>
      </w:r>
      <w:r>
        <w:rPr>
          <w:rFonts w:hint="cs"/>
          <w:sz w:val="28"/>
          <w:szCs w:val="28"/>
          <w:rtl/>
        </w:rPr>
        <w:t xml:space="preserve"> الكنيسة ونظم الحكم السياسي التي كانت تدور في فلكها</w:t>
      </w:r>
      <w:r w:rsidR="00650C95">
        <w:rPr>
          <w:rFonts w:hint="cs"/>
          <w:sz w:val="28"/>
          <w:szCs w:val="28"/>
          <w:rtl/>
        </w:rPr>
        <w:t xml:space="preserve"> ،</w:t>
      </w:r>
      <w:r>
        <w:rPr>
          <w:rFonts w:hint="cs"/>
          <w:sz w:val="28"/>
          <w:szCs w:val="28"/>
          <w:rtl/>
        </w:rPr>
        <w:t xml:space="preserve">ورأى </w:t>
      </w:r>
      <w:r w:rsidRPr="00BF2EEA">
        <w:rPr>
          <w:rFonts w:hint="cs"/>
          <w:b/>
          <w:bCs/>
          <w:sz w:val="28"/>
          <w:szCs w:val="28"/>
          <w:rtl/>
        </w:rPr>
        <w:t xml:space="preserve">لوك </w:t>
      </w:r>
      <w:r>
        <w:rPr>
          <w:rFonts w:hint="cs"/>
          <w:sz w:val="28"/>
          <w:szCs w:val="28"/>
          <w:rtl/>
        </w:rPr>
        <w:t xml:space="preserve">تفرغ الكنيسة </w:t>
      </w:r>
      <w:r w:rsidR="00650C95">
        <w:rPr>
          <w:rFonts w:hint="cs"/>
          <w:sz w:val="28"/>
          <w:szCs w:val="28"/>
          <w:rtl/>
        </w:rPr>
        <w:t>لأ</w:t>
      </w:r>
      <w:r>
        <w:rPr>
          <w:rFonts w:hint="cs"/>
          <w:sz w:val="28"/>
          <w:szCs w:val="28"/>
          <w:rtl/>
        </w:rPr>
        <w:t xml:space="preserve">مور الآخرة وتفرغ الدولة وتفرغ الحكومات لأمور الدنيا، فكان ذلك أول دعوة لفكرة </w:t>
      </w:r>
      <w:r w:rsidRPr="00BF2EEA">
        <w:rPr>
          <w:rFonts w:hint="cs"/>
          <w:b/>
          <w:bCs/>
          <w:sz w:val="28"/>
          <w:szCs w:val="28"/>
          <w:rtl/>
        </w:rPr>
        <w:t>العلمانية</w:t>
      </w:r>
      <w:r>
        <w:rPr>
          <w:rFonts w:hint="cs"/>
          <w:sz w:val="28"/>
          <w:szCs w:val="28"/>
          <w:rtl/>
        </w:rPr>
        <w:t xml:space="preserve"> </w:t>
      </w:r>
      <w:r w:rsidRPr="00BF2EEA">
        <w:rPr>
          <w:b/>
          <w:bCs/>
          <w:sz w:val="28"/>
          <w:szCs w:val="28"/>
        </w:rPr>
        <w:t>Lai</w:t>
      </w:r>
      <w:r w:rsidR="00054E15">
        <w:rPr>
          <w:b/>
          <w:bCs/>
          <w:sz w:val="28"/>
          <w:szCs w:val="28"/>
        </w:rPr>
        <w:t>c</w:t>
      </w:r>
      <w:r w:rsidRPr="00BF2EEA">
        <w:rPr>
          <w:b/>
          <w:bCs/>
          <w:sz w:val="28"/>
          <w:szCs w:val="28"/>
        </w:rPr>
        <w:t>ism</w:t>
      </w:r>
      <w:r>
        <w:rPr>
          <w:rFonts w:hint="cs"/>
          <w:sz w:val="28"/>
          <w:szCs w:val="28"/>
          <w:rtl/>
        </w:rPr>
        <w:t xml:space="preserve"> الداعية لفصل الدين عن الدولة.</w:t>
      </w:r>
    </w:p>
    <w:p w:rsidR="009B0A8F" w:rsidRDefault="004D0CF0" w:rsidP="00EC6C72">
      <w:pPr>
        <w:spacing w:line="360" w:lineRule="auto"/>
        <w:rPr>
          <w:sz w:val="28"/>
          <w:szCs w:val="28"/>
          <w:rtl/>
        </w:rPr>
      </w:pPr>
      <w:r>
        <w:rPr>
          <w:rFonts w:hint="cs"/>
          <w:rtl/>
        </w:rPr>
        <w:t xml:space="preserve"> </w:t>
      </w:r>
      <w:r w:rsidR="00A56AE1">
        <w:rPr>
          <w:rFonts w:hint="cs"/>
          <w:sz w:val="28"/>
          <w:szCs w:val="28"/>
          <w:rtl/>
        </w:rPr>
        <w:t xml:space="preserve"> </w:t>
      </w:r>
      <w:r>
        <w:rPr>
          <w:rFonts w:hint="cs"/>
          <w:sz w:val="28"/>
          <w:szCs w:val="28"/>
          <w:rtl/>
        </w:rPr>
        <w:t xml:space="preserve">وفيما يلي بعض النصوص المعبرة عن نبذ التعصب والدعوة </w:t>
      </w:r>
      <w:r w:rsidR="005E77C2">
        <w:rPr>
          <w:rFonts w:hint="cs"/>
          <w:sz w:val="28"/>
          <w:szCs w:val="28"/>
          <w:rtl/>
        </w:rPr>
        <w:t>إلى</w:t>
      </w:r>
      <w:r>
        <w:rPr>
          <w:rFonts w:hint="cs"/>
          <w:sz w:val="28"/>
          <w:szCs w:val="28"/>
          <w:rtl/>
        </w:rPr>
        <w:t xml:space="preserve"> التسامح تحت ستار الحكم المدني </w:t>
      </w:r>
      <w:r>
        <w:rPr>
          <w:sz w:val="28"/>
          <w:szCs w:val="28"/>
        </w:rPr>
        <w:t>:</w:t>
      </w:r>
      <w:r>
        <w:rPr>
          <w:rFonts w:hint="cs"/>
          <w:sz w:val="28"/>
          <w:szCs w:val="28"/>
          <w:rtl/>
        </w:rPr>
        <w:t>"سيدي الموقر،حيث</w:t>
      </w:r>
      <w:r w:rsidR="00650C95">
        <w:rPr>
          <w:rFonts w:hint="cs"/>
          <w:sz w:val="28"/>
          <w:szCs w:val="28"/>
          <w:rtl/>
        </w:rPr>
        <w:t xml:space="preserve"> إ</w:t>
      </w:r>
      <w:r>
        <w:rPr>
          <w:rFonts w:hint="cs"/>
          <w:sz w:val="28"/>
          <w:szCs w:val="28"/>
          <w:rtl/>
        </w:rPr>
        <w:t xml:space="preserve">نك تشعر بالغبطة </w:t>
      </w:r>
      <w:r w:rsidR="00650C95">
        <w:rPr>
          <w:rFonts w:hint="cs"/>
          <w:sz w:val="28"/>
          <w:szCs w:val="28"/>
          <w:rtl/>
        </w:rPr>
        <w:t>؛</w:t>
      </w:r>
      <w:r>
        <w:rPr>
          <w:rFonts w:hint="cs"/>
          <w:sz w:val="28"/>
          <w:szCs w:val="28"/>
          <w:rtl/>
        </w:rPr>
        <w:t xml:space="preserve">لأنك تتساءل عن أفكاري الخاصة بالتسامح </w:t>
      </w:r>
    </w:p>
    <w:p w:rsidR="0064445A" w:rsidRPr="0064445A" w:rsidRDefault="0064445A" w:rsidP="0064445A">
      <w:pPr>
        <w:pStyle w:val="a4"/>
        <w:rPr>
          <w:b/>
          <w:bCs/>
          <w:sz w:val="24"/>
          <w:szCs w:val="24"/>
          <w:rtl/>
        </w:rPr>
      </w:pPr>
      <w:r w:rsidRPr="0064445A">
        <w:rPr>
          <w:rFonts w:hint="cs"/>
          <w:b/>
          <w:bCs/>
          <w:sz w:val="24"/>
          <w:szCs w:val="24"/>
          <w:rtl/>
        </w:rPr>
        <w:t>______________</w:t>
      </w:r>
    </w:p>
    <w:p w:rsidR="0064445A" w:rsidRPr="0064445A" w:rsidRDefault="0064445A" w:rsidP="0064445A">
      <w:pPr>
        <w:pStyle w:val="a4"/>
        <w:rPr>
          <w:b/>
          <w:bCs/>
          <w:sz w:val="24"/>
          <w:szCs w:val="24"/>
          <w:rtl/>
        </w:rPr>
      </w:pPr>
      <w:r w:rsidRPr="0064445A">
        <w:rPr>
          <w:rFonts w:hint="cs"/>
          <w:b/>
          <w:bCs/>
          <w:sz w:val="24"/>
          <w:szCs w:val="24"/>
          <w:rtl/>
        </w:rPr>
        <w:t>*الجدير بالذكر أن الكتاب المقدس ونخص بالذكر"العهد الجديد"</w:t>
      </w:r>
      <w:r w:rsidRPr="0064445A">
        <w:rPr>
          <w:b/>
          <w:bCs/>
          <w:sz w:val="24"/>
          <w:szCs w:val="24"/>
        </w:rPr>
        <w:t xml:space="preserve">New  Testament  </w:t>
      </w:r>
      <w:r w:rsidRPr="0064445A">
        <w:rPr>
          <w:rFonts w:hint="cs"/>
          <w:b/>
          <w:bCs/>
          <w:sz w:val="24"/>
          <w:szCs w:val="24"/>
          <w:rtl/>
        </w:rPr>
        <w:t xml:space="preserve"> لم تحتوي أناجيله  الأربعة كما هو وارد على تشريعات برغماتية  لتنظيم حياة الإنسان كما هو الحال في القرآن الكريم الذي تنص آياته على تشريعات دقيقة لتنظيم حياة الناس في معظم شؤونهم.ولما كانت الأناجيل تحث على الفضيلة في مقولات عامة،فأن هذا النقص فتح باب إقحام من جاء بعد السيد المسيح لاجتهادات كنيسية لا تتوافق مع أهداف هذه الرسالة. الأمر الذي دفع بفكرة العلمانية في المجتمعات المسيحية</w:t>
      </w:r>
      <w:r w:rsidR="00BE5C7B">
        <w:rPr>
          <w:rFonts w:hint="cs"/>
          <w:b/>
          <w:bCs/>
          <w:sz w:val="24"/>
          <w:szCs w:val="24"/>
          <w:rtl/>
        </w:rPr>
        <w:t>.</w:t>
      </w:r>
    </w:p>
    <w:p w:rsidR="0064445A" w:rsidRPr="00EC6C72" w:rsidRDefault="00EC6C72" w:rsidP="00EC6C72">
      <w:pPr>
        <w:pStyle w:val="a4"/>
        <w:spacing w:line="360" w:lineRule="auto"/>
        <w:rPr>
          <w:sz w:val="28"/>
          <w:szCs w:val="28"/>
          <w:rtl/>
        </w:rPr>
      </w:pPr>
      <w:r w:rsidRPr="00EC6C72">
        <w:rPr>
          <w:rFonts w:hint="cs"/>
          <w:sz w:val="28"/>
          <w:szCs w:val="28"/>
          <w:rtl/>
        </w:rPr>
        <w:lastRenderedPageBreak/>
        <w:t>المتبادل بين المسيحين المختلفين في مللهم، فأنا من أجل ذلك أجيبك بلا تحفظ وهو أنني أنظر</w:t>
      </w:r>
    </w:p>
    <w:p w:rsidR="0064445A" w:rsidRPr="00EC6C72" w:rsidRDefault="0064445A" w:rsidP="00EC6C72">
      <w:pPr>
        <w:pStyle w:val="a4"/>
        <w:spacing w:line="360" w:lineRule="auto"/>
        <w:rPr>
          <w:sz w:val="28"/>
          <w:szCs w:val="28"/>
          <w:rtl/>
        </w:rPr>
      </w:pPr>
      <w:r w:rsidRPr="00EC6C72">
        <w:rPr>
          <w:rFonts w:hint="cs"/>
          <w:sz w:val="28"/>
          <w:szCs w:val="28"/>
          <w:rtl/>
        </w:rPr>
        <w:t>إلى التسامح على أنه العلاقة المميزة للكنيسة الحقة."</w:t>
      </w:r>
      <w:r w:rsidRPr="00EC6C72">
        <w:rPr>
          <w:rFonts w:hint="cs"/>
          <w:sz w:val="28"/>
          <w:szCs w:val="28"/>
          <w:vertAlign w:val="superscript"/>
          <w:rtl/>
        </w:rPr>
        <w:t>24</w:t>
      </w:r>
      <w:r w:rsidRPr="00EC6C72">
        <w:rPr>
          <w:rFonts w:hint="cs"/>
          <w:sz w:val="28"/>
          <w:szCs w:val="28"/>
          <w:rtl/>
        </w:rPr>
        <w:t xml:space="preserve"> </w:t>
      </w:r>
    </w:p>
    <w:p w:rsidR="009B0A8F" w:rsidRPr="00EC6C72" w:rsidRDefault="009B0A8F" w:rsidP="00EC6C72">
      <w:pPr>
        <w:pStyle w:val="a4"/>
        <w:spacing w:line="360" w:lineRule="auto"/>
        <w:rPr>
          <w:sz w:val="28"/>
          <w:szCs w:val="28"/>
          <w:rtl/>
        </w:rPr>
      </w:pPr>
      <w:r w:rsidRPr="00EC6C72">
        <w:rPr>
          <w:rFonts w:hint="cs"/>
          <w:sz w:val="28"/>
          <w:szCs w:val="28"/>
          <w:rtl/>
        </w:rPr>
        <w:t>-</w:t>
      </w:r>
      <w:r w:rsidR="00EC6C72">
        <w:rPr>
          <w:rFonts w:hint="cs"/>
          <w:sz w:val="28"/>
          <w:szCs w:val="28"/>
          <w:rtl/>
        </w:rPr>
        <w:t xml:space="preserve"> </w:t>
      </w:r>
      <w:r w:rsidRPr="00EC6C72">
        <w:rPr>
          <w:rFonts w:hint="cs"/>
          <w:sz w:val="28"/>
          <w:szCs w:val="28"/>
          <w:rtl/>
        </w:rPr>
        <w:t>"إن التسامح بين أولئك الذين يعتقدون عقائد مختلفة في أمور الدين يتسق  تماماً مع العهد الجديد الذي أتى به السيد المسيح،كما يتمشى مع مقتضيات العقل الإنساني الحق، حتى إنه لأمر غريب عند الناس أن يكون المرء أعمى إلى الدرجة التي لا يرى فيها ضرورة التسامح ومزاياه في ضوء ساطع كهذا."</w:t>
      </w:r>
      <w:r w:rsidRPr="00EC6C72">
        <w:rPr>
          <w:rFonts w:hint="cs"/>
          <w:sz w:val="28"/>
          <w:szCs w:val="28"/>
          <w:vertAlign w:val="superscript"/>
          <w:rtl/>
        </w:rPr>
        <w:t xml:space="preserve"> 25</w:t>
      </w:r>
      <w:r w:rsidRPr="00EC6C72">
        <w:rPr>
          <w:rFonts w:hint="cs"/>
          <w:sz w:val="28"/>
          <w:szCs w:val="28"/>
          <w:rtl/>
        </w:rPr>
        <w:t xml:space="preserve"> </w:t>
      </w:r>
    </w:p>
    <w:p w:rsidR="00737342" w:rsidRPr="005D1BD0" w:rsidRDefault="009B0A8F" w:rsidP="005F641F">
      <w:pPr>
        <w:pStyle w:val="a4"/>
        <w:spacing w:line="360" w:lineRule="auto"/>
        <w:rPr>
          <w:sz w:val="28"/>
          <w:szCs w:val="28"/>
          <w:rtl/>
        </w:rPr>
      </w:pPr>
      <w:r w:rsidRPr="005D1BD0">
        <w:rPr>
          <w:rFonts w:hint="cs"/>
          <w:sz w:val="28"/>
          <w:szCs w:val="28"/>
          <w:rtl/>
        </w:rPr>
        <w:t>-</w:t>
      </w:r>
      <w:r w:rsidR="008C4E3C" w:rsidRPr="005D1BD0">
        <w:rPr>
          <w:rFonts w:hint="cs"/>
          <w:sz w:val="28"/>
          <w:szCs w:val="28"/>
          <w:rtl/>
        </w:rPr>
        <w:t xml:space="preserve"> "ومن أجل</w:t>
      </w:r>
      <w:r w:rsidR="00650C95" w:rsidRPr="005D1BD0">
        <w:rPr>
          <w:rFonts w:hint="cs"/>
          <w:sz w:val="28"/>
          <w:szCs w:val="28"/>
          <w:rtl/>
        </w:rPr>
        <w:t xml:space="preserve"> </w:t>
      </w:r>
      <w:r w:rsidR="008C4E3C" w:rsidRPr="005D1BD0">
        <w:rPr>
          <w:rFonts w:hint="cs"/>
          <w:sz w:val="28"/>
          <w:szCs w:val="28"/>
          <w:rtl/>
        </w:rPr>
        <w:t xml:space="preserve"> أ</w:t>
      </w:r>
      <w:r w:rsidR="00650C95" w:rsidRPr="005D1BD0">
        <w:rPr>
          <w:rFonts w:hint="cs"/>
          <w:sz w:val="28"/>
          <w:szCs w:val="28"/>
          <w:rtl/>
        </w:rPr>
        <w:t xml:space="preserve">ن </w:t>
      </w:r>
      <w:r w:rsidR="008C4E3C" w:rsidRPr="005D1BD0">
        <w:rPr>
          <w:rFonts w:hint="cs"/>
          <w:sz w:val="28"/>
          <w:szCs w:val="28"/>
          <w:rtl/>
        </w:rPr>
        <w:t>لا يسعى آخرون،بدعوى الدين، إلى أن يجدوا في الدين خلاصاً لما يرتكبونه من إباحية وانحلال ،ومن أجل ألا يفرض أحد على نفسه أو على غيره أي شيء تحت دعاو</w:t>
      </w:r>
      <w:r w:rsidR="00650C95" w:rsidRPr="005D1BD0">
        <w:rPr>
          <w:rFonts w:hint="cs"/>
          <w:sz w:val="28"/>
          <w:szCs w:val="28"/>
          <w:rtl/>
        </w:rPr>
        <w:t>ى</w:t>
      </w:r>
      <w:r w:rsidR="008C4E3C" w:rsidRPr="005D1BD0">
        <w:rPr>
          <w:rFonts w:hint="cs"/>
          <w:sz w:val="28"/>
          <w:szCs w:val="28"/>
          <w:rtl/>
        </w:rPr>
        <w:t xml:space="preserve"> </w:t>
      </w:r>
    </w:p>
    <w:p w:rsidR="00160CB2" w:rsidRPr="005D1BD0" w:rsidRDefault="00160CB2" w:rsidP="009B0A8F">
      <w:pPr>
        <w:pStyle w:val="a4"/>
        <w:spacing w:line="360" w:lineRule="auto"/>
        <w:rPr>
          <w:sz w:val="28"/>
          <w:szCs w:val="28"/>
          <w:rtl/>
        </w:rPr>
      </w:pPr>
      <w:r w:rsidRPr="005D1BD0">
        <w:rPr>
          <w:rFonts w:hint="cs"/>
          <w:sz w:val="28"/>
          <w:szCs w:val="28"/>
          <w:rtl/>
        </w:rPr>
        <w:t>الولاء والطاعة للأمير أو الإخلاص والوفاء في عبادة الله،أقول إنه من أجل هذا كله ينبغي التم</w:t>
      </w:r>
      <w:r w:rsidR="00C936E2" w:rsidRPr="005D1BD0">
        <w:rPr>
          <w:rFonts w:hint="cs"/>
          <w:sz w:val="28"/>
          <w:szCs w:val="28"/>
          <w:rtl/>
        </w:rPr>
        <w:t>ي</w:t>
      </w:r>
      <w:r w:rsidRPr="005D1BD0">
        <w:rPr>
          <w:rFonts w:hint="cs"/>
          <w:sz w:val="28"/>
          <w:szCs w:val="28"/>
          <w:rtl/>
        </w:rPr>
        <w:t>يز بدقة ووضوح بين مهام الحكم المدني وبين الدين،وتأسيس الحدود الفاصلة والعادلة بينهما،وإذا لم نفعل هذا فلن تكون هناك نهاية للخلافات التي تنشأ على الدوام بين من يملكون الاهتمام  بصالح نفوس البشر من جهة، ومن يهتمون بصالح الدولة من جهة أخرى.</w:t>
      </w:r>
      <w:r w:rsidRPr="005D1BD0">
        <w:rPr>
          <w:rFonts w:hint="cs"/>
          <w:sz w:val="28"/>
          <w:szCs w:val="28"/>
          <w:vertAlign w:val="superscript"/>
          <w:rtl/>
        </w:rPr>
        <w:t>"</w:t>
      </w:r>
      <w:r w:rsidR="00403EF1" w:rsidRPr="005D1BD0">
        <w:rPr>
          <w:rFonts w:hint="cs"/>
          <w:sz w:val="28"/>
          <w:szCs w:val="28"/>
          <w:vertAlign w:val="superscript"/>
          <w:rtl/>
        </w:rPr>
        <w:t xml:space="preserve"> 26</w:t>
      </w:r>
      <w:r w:rsidRPr="005D1BD0">
        <w:rPr>
          <w:rFonts w:hint="cs"/>
          <w:sz w:val="28"/>
          <w:szCs w:val="28"/>
          <w:rtl/>
        </w:rPr>
        <w:t xml:space="preserve">  </w:t>
      </w:r>
    </w:p>
    <w:p w:rsidR="00160CB2" w:rsidRPr="005D1BD0" w:rsidRDefault="00C936E2" w:rsidP="005F641F">
      <w:pPr>
        <w:pStyle w:val="a4"/>
        <w:spacing w:line="360" w:lineRule="auto"/>
        <w:rPr>
          <w:sz w:val="28"/>
          <w:szCs w:val="28"/>
          <w:rtl/>
        </w:rPr>
      </w:pPr>
      <w:r w:rsidRPr="005D1BD0">
        <w:rPr>
          <w:rFonts w:hint="cs"/>
          <w:sz w:val="28"/>
          <w:szCs w:val="28"/>
          <w:rtl/>
        </w:rPr>
        <w:t>ويستمر قائلاً:</w:t>
      </w:r>
      <w:r w:rsidR="00160CB2" w:rsidRPr="005D1BD0">
        <w:rPr>
          <w:rFonts w:hint="cs"/>
          <w:sz w:val="28"/>
          <w:szCs w:val="28"/>
          <w:rtl/>
        </w:rPr>
        <w:t>".. يبدو</w:t>
      </w:r>
      <w:r w:rsidR="00D531CE" w:rsidRPr="005D1BD0">
        <w:rPr>
          <w:rFonts w:hint="cs"/>
          <w:sz w:val="28"/>
          <w:szCs w:val="28"/>
          <w:rtl/>
        </w:rPr>
        <w:t xml:space="preserve"> </w:t>
      </w:r>
      <w:r w:rsidR="00160CB2" w:rsidRPr="005D1BD0">
        <w:rPr>
          <w:rFonts w:hint="cs"/>
          <w:sz w:val="28"/>
          <w:szCs w:val="28"/>
          <w:rtl/>
        </w:rPr>
        <w:t>لي أن الدولة مجتمع من البشر يتشكل بهدف توفير الخيرات المدنية والحفاظ عليها، وتنميتها</w:t>
      </w:r>
      <w:r w:rsidRPr="005D1BD0">
        <w:rPr>
          <w:rFonts w:hint="cs"/>
          <w:sz w:val="28"/>
          <w:szCs w:val="28"/>
          <w:rtl/>
        </w:rPr>
        <w:t xml:space="preserve"> ،</w:t>
      </w:r>
      <w:r w:rsidR="00160CB2" w:rsidRPr="005D1BD0">
        <w:rPr>
          <w:rFonts w:hint="cs"/>
          <w:sz w:val="28"/>
          <w:szCs w:val="28"/>
          <w:rtl/>
        </w:rPr>
        <w:t xml:space="preserve"> وأنا أعني بالخيرات المدنية الحياة، والحرية،والصحة، وراحة الجسم، بالإضافة إلى امتلاك الأشياء،مثل المال،والأرض،والبيوت،والأثاث،وما شابه ذلك</w:t>
      </w:r>
      <w:r w:rsidR="00160CB2" w:rsidRPr="005D1BD0">
        <w:rPr>
          <w:rFonts w:hint="cs"/>
          <w:sz w:val="24"/>
          <w:szCs w:val="24"/>
          <w:vertAlign w:val="superscript"/>
          <w:rtl/>
        </w:rPr>
        <w:t>."</w:t>
      </w:r>
      <w:r w:rsidR="00403EF1" w:rsidRPr="005D1BD0">
        <w:rPr>
          <w:rFonts w:hint="cs"/>
          <w:sz w:val="24"/>
          <w:szCs w:val="24"/>
          <w:vertAlign w:val="superscript"/>
          <w:rtl/>
        </w:rPr>
        <w:t xml:space="preserve"> 27</w:t>
      </w:r>
      <w:r w:rsidR="00160CB2" w:rsidRPr="005D1BD0">
        <w:rPr>
          <w:rFonts w:hint="cs"/>
          <w:sz w:val="28"/>
          <w:szCs w:val="28"/>
          <w:rtl/>
        </w:rPr>
        <w:t xml:space="preserve">   </w:t>
      </w:r>
    </w:p>
    <w:p w:rsidR="00160CB2" w:rsidRPr="005D1BD0" w:rsidRDefault="00160CB2" w:rsidP="005F641F">
      <w:pPr>
        <w:pStyle w:val="a4"/>
        <w:spacing w:line="360" w:lineRule="auto"/>
        <w:rPr>
          <w:sz w:val="28"/>
          <w:szCs w:val="28"/>
          <w:rtl/>
        </w:rPr>
      </w:pPr>
      <w:r w:rsidRPr="005D1BD0">
        <w:rPr>
          <w:rFonts w:hint="cs"/>
          <w:sz w:val="28"/>
          <w:szCs w:val="28"/>
          <w:rtl/>
        </w:rPr>
        <w:t>يبرهن</w:t>
      </w:r>
      <w:r w:rsidR="00334250" w:rsidRPr="005D1BD0">
        <w:rPr>
          <w:rFonts w:hint="cs"/>
          <w:sz w:val="28"/>
          <w:szCs w:val="28"/>
          <w:rtl/>
        </w:rPr>
        <w:t>(</w:t>
      </w:r>
      <w:r w:rsidRPr="005D1BD0">
        <w:rPr>
          <w:rFonts w:hint="cs"/>
          <w:sz w:val="28"/>
          <w:szCs w:val="28"/>
          <w:rtl/>
        </w:rPr>
        <w:t xml:space="preserve"> جون لوك </w:t>
      </w:r>
      <w:r w:rsidR="00334250" w:rsidRPr="005D1BD0">
        <w:rPr>
          <w:rFonts w:hint="cs"/>
          <w:sz w:val="28"/>
          <w:szCs w:val="28"/>
          <w:rtl/>
        </w:rPr>
        <w:t>)</w:t>
      </w:r>
      <w:r w:rsidRPr="005D1BD0">
        <w:rPr>
          <w:rFonts w:hint="cs"/>
          <w:sz w:val="28"/>
          <w:szCs w:val="28"/>
          <w:rtl/>
        </w:rPr>
        <w:t>على ما جاء في النصوص السابقة بقوله: يبدو</w:t>
      </w:r>
      <w:r w:rsidR="00D531CE" w:rsidRPr="005D1BD0">
        <w:rPr>
          <w:rFonts w:hint="cs"/>
          <w:sz w:val="28"/>
          <w:szCs w:val="28"/>
          <w:rtl/>
        </w:rPr>
        <w:t xml:space="preserve"> </w:t>
      </w:r>
      <w:r w:rsidRPr="005D1BD0">
        <w:rPr>
          <w:rFonts w:hint="cs"/>
          <w:sz w:val="28"/>
          <w:szCs w:val="28"/>
          <w:rtl/>
        </w:rPr>
        <w:t>لي أن الاعتبارات التالية تبرهن على ما سبق.</w:t>
      </w:r>
    </w:p>
    <w:p w:rsidR="00160CB2" w:rsidRPr="00EC6C72" w:rsidRDefault="00160CB2" w:rsidP="00EC6C72">
      <w:pPr>
        <w:spacing w:line="360" w:lineRule="auto"/>
        <w:rPr>
          <w:sz w:val="28"/>
          <w:szCs w:val="28"/>
          <w:u w:val="single"/>
          <w:rtl/>
        </w:rPr>
      </w:pPr>
      <w:r w:rsidRPr="00045A2C">
        <w:rPr>
          <w:rFonts w:hint="cs"/>
          <w:b/>
          <w:bCs/>
          <w:sz w:val="28"/>
          <w:szCs w:val="28"/>
          <w:u w:val="single"/>
          <w:rtl/>
        </w:rPr>
        <w:t>الاعتبار الأول:</w:t>
      </w:r>
      <w:r w:rsidR="00EC6C72">
        <w:rPr>
          <w:rFonts w:hint="cs"/>
          <w:sz w:val="28"/>
          <w:szCs w:val="28"/>
          <w:u w:val="single"/>
          <w:rtl/>
        </w:rPr>
        <w:t xml:space="preserve"> </w:t>
      </w:r>
      <w:r w:rsidRPr="00C936E2">
        <w:rPr>
          <w:rFonts w:hint="cs"/>
          <w:sz w:val="28"/>
          <w:szCs w:val="28"/>
          <w:rtl/>
        </w:rPr>
        <w:t>"</w:t>
      </w:r>
      <w:r>
        <w:rPr>
          <w:rFonts w:hint="cs"/>
          <w:sz w:val="28"/>
          <w:szCs w:val="28"/>
          <w:rtl/>
        </w:rPr>
        <w:t xml:space="preserve">لأن خلاص النفوس ليس من شأن الحاكم المدني أو أي إنسان آخر،ذلك أن الحاكم ليس مفوضاً من الله لخلاص نفوس البشر،وأن الله لم يكلف أي إنسان بذلك، لأنه لا يبدو أن الله قد منح مثل </w:t>
      </w:r>
      <w:r w:rsidRPr="00331B71">
        <w:rPr>
          <w:rFonts w:hint="cs"/>
          <w:sz w:val="28"/>
          <w:szCs w:val="28"/>
          <w:rtl/>
        </w:rPr>
        <w:t>هذه السلطة بحيث يفرض دينه على الآخرين بالقوة...لأنه ليس في إمكان أي إنسان، حتى لو أراد أن يكون إيمانه طبقاً لأوامر إنسان آخر لأن جوهر الدين الحق وقوته يكمنان في القدرة على</w:t>
      </w:r>
      <w:r w:rsidR="00C936E2">
        <w:rPr>
          <w:rFonts w:hint="cs"/>
          <w:sz w:val="28"/>
          <w:szCs w:val="28"/>
          <w:rtl/>
        </w:rPr>
        <w:t xml:space="preserve"> إ</w:t>
      </w:r>
      <w:r w:rsidRPr="00331B71">
        <w:rPr>
          <w:rFonts w:hint="cs"/>
          <w:sz w:val="28"/>
          <w:szCs w:val="28"/>
          <w:rtl/>
        </w:rPr>
        <w:t>قناع العقل</w:t>
      </w:r>
      <w:r w:rsidR="00C936E2">
        <w:rPr>
          <w:rFonts w:hint="cs"/>
          <w:sz w:val="28"/>
          <w:szCs w:val="28"/>
          <w:rtl/>
        </w:rPr>
        <w:t xml:space="preserve"> إ</w:t>
      </w:r>
      <w:r w:rsidRPr="00331B71">
        <w:rPr>
          <w:rFonts w:hint="cs"/>
          <w:sz w:val="28"/>
          <w:szCs w:val="28"/>
          <w:rtl/>
        </w:rPr>
        <w:t>قناعاً جوانياً  شاملاً ، كما أن الإيمان لا يصبح إيماناً دون اعتقاد، فمهما يكن ما تقره،ومهما تكن العبادة البرانية،</w:t>
      </w:r>
      <w:r w:rsidR="00C936E2">
        <w:rPr>
          <w:rFonts w:hint="cs"/>
          <w:sz w:val="28"/>
          <w:szCs w:val="28"/>
          <w:rtl/>
        </w:rPr>
        <w:t xml:space="preserve"> فإنك</w:t>
      </w:r>
      <w:r w:rsidRPr="00331B71">
        <w:rPr>
          <w:rFonts w:hint="cs"/>
          <w:sz w:val="28"/>
          <w:szCs w:val="28"/>
          <w:rtl/>
        </w:rPr>
        <w:t xml:space="preserve"> لم تكن على قناعة تامة بصدق هذا الاعتقاد</w:t>
      </w:r>
      <w:r w:rsidRPr="00331B71">
        <w:rPr>
          <w:rFonts w:hint="cs"/>
          <w:b/>
          <w:bCs/>
          <w:sz w:val="28"/>
          <w:szCs w:val="28"/>
          <w:rtl/>
        </w:rPr>
        <w:t xml:space="preserve"> </w:t>
      </w:r>
      <w:r w:rsidRPr="00331B71">
        <w:rPr>
          <w:rFonts w:hint="cs"/>
          <w:sz w:val="28"/>
          <w:szCs w:val="28"/>
          <w:rtl/>
        </w:rPr>
        <w:t>وهذه العبادة، وبرضا الله...</w:t>
      </w:r>
      <w:r w:rsidRPr="00775122">
        <w:rPr>
          <w:rFonts w:hint="cs"/>
          <w:b/>
          <w:bCs/>
          <w:sz w:val="28"/>
          <w:szCs w:val="28"/>
          <w:rtl/>
        </w:rPr>
        <w:t>"</w:t>
      </w:r>
      <w:r w:rsidR="00403EF1">
        <w:rPr>
          <w:rFonts w:hint="cs"/>
          <w:b/>
          <w:bCs/>
          <w:sz w:val="28"/>
          <w:szCs w:val="28"/>
          <w:vertAlign w:val="superscript"/>
          <w:rtl/>
        </w:rPr>
        <w:t xml:space="preserve"> 28</w:t>
      </w:r>
    </w:p>
    <w:p w:rsidR="009B0A8F" w:rsidRDefault="004D0CF0" w:rsidP="00EC6C72">
      <w:pPr>
        <w:spacing w:line="360" w:lineRule="auto"/>
        <w:rPr>
          <w:sz w:val="28"/>
          <w:szCs w:val="28"/>
          <w:rtl/>
        </w:rPr>
      </w:pPr>
      <w:r w:rsidRPr="005417E0">
        <w:rPr>
          <w:rFonts w:hint="cs"/>
          <w:b/>
          <w:bCs/>
          <w:sz w:val="28"/>
          <w:szCs w:val="28"/>
          <w:rtl/>
        </w:rPr>
        <w:t xml:space="preserve">  </w:t>
      </w:r>
      <w:r w:rsidRPr="00045A2C">
        <w:rPr>
          <w:rFonts w:hint="cs"/>
          <w:b/>
          <w:bCs/>
          <w:sz w:val="28"/>
          <w:szCs w:val="28"/>
          <w:u w:val="single"/>
          <w:rtl/>
        </w:rPr>
        <w:t>الاعتبار الثاني:</w:t>
      </w:r>
      <w:r w:rsidR="00EC6C72">
        <w:rPr>
          <w:rFonts w:hint="cs"/>
          <w:b/>
          <w:bCs/>
          <w:sz w:val="28"/>
          <w:szCs w:val="28"/>
          <w:rtl/>
        </w:rPr>
        <w:t xml:space="preserve"> </w:t>
      </w:r>
      <w:r w:rsidRPr="005417E0">
        <w:rPr>
          <w:rFonts w:hint="cs"/>
          <w:b/>
          <w:bCs/>
          <w:sz w:val="28"/>
          <w:szCs w:val="28"/>
          <w:rtl/>
        </w:rPr>
        <w:t>"</w:t>
      </w:r>
      <w:r>
        <w:rPr>
          <w:rFonts w:hint="cs"/>
          <w:sz w:val="28"/>
          <w:szCs w:val="28"/>
          <w:rtl/>
        </w:rPr>
        <w:t>إن رعاية  النفوس ليست من شؤون الحاكم المدني</w:t>
      </w:r>
      <w:r w:rsidR="00C936E2">
        <w:rPr>
          <w:rFonts w:hint="cs"/>
          <w:sz w:val="28"/>
          <w:szCs w:val="28"/>
          <w:rtl/>
        </w:rPr>
        <w:t>؛</w:t>
      </w:r>
      <w:r>
        <w:rPr>
          <w:rFonts w:hint="cs"/>
          <w:sz w:val="28"/>
          <w:szCs w:val="28"/>
          <w:rtl/>
        </w:rPr>
        <w:t xml:space="preserve"> لأنه يحكم بمقتضى سلطة برانية، بينما الدين الحق الذي ينشده خلاص النفوس ينشد</w:t>
      </w:r>
      <w:r w:rsidR="00105D4B">
        <w:rPr>
          <w:rFonts w:hint="cs"/>
          <w:sz w:val="28"/>
          <w:szCs w:val="28"/>
          <w:rtl/>
        </w:rPr>
        <w:t xml:space="preserve">ا إقتناع </w:t>
      </w:r>
      <w:r>
        <w:rPr>
          <w:rFonts w:hint="cs"/>
          <w:sz w:val="28"/>
          <w:szCs w:val="28"/>
          <w:rtl/>
        </w:rPr>
        <w:t xml:space="preserve">العقل </w:t>
      </w:r>
      <w:r w:rsidR="00105D4B">
        <w:rPr>
          <w:rFonts w:hint="cs"/>
          <w:sz w:val="28"/>
          <w:szCs w:val="28"/>
          <w:rtl/>
        </w:rPr>
        <w:t>إ</w:t>
      </w:r>
      <w:r>
        <w:rPr>
          <w:rFonts w:hint="cs"/>
          <w:sz w:val="28"/>
          <w:szCs w:val="28"/>
          <w:rtl/>
        </w:rPr>
        <w:t>قتناعاً جوانياً،</w:t>
      </w:r>
      <w:r w:rsidR="00045A2C">
        <w:rPr>
          <w:rFonts w:hint="cs"/>
          <w:sz w:val="28"/>
          <w:szCs w:val="28"/>
          <w:rtl/>
        </w:rPr>
        <w:t xml:space="preserve"> </w:t>
      </w:r>
      <w:r>
        <w:rPr>
          <w:rFonts w:hint="cs"/>
          <w:sz w:val="28"/>
          <w:szCs w:val="28"/>
          <w:rtl/>
        </w:rPr>
        <w:t xml:space="preserve">وأي </w:t>
      </w:r>
      <w:r w:rsidR="00045A2C">
        <w:rPr>
          <w:rFonts w:hint="cs"/>
          <w:sz w:val="28"/>
          <w:szCs w:val="28"/>
          <w:rtl/>
        </w:rPr>
        <w:t>شيء</w:t>
      </w:r>
      <w:r>
        <w:rPr>
          <w:rFonts w:hint="cs"/>
          <w:sz w:val="28"/>
          <w:szCs w:val="28"/>
          <w:rtl/>
        </w:rPr>
        <w:t xml:space="preserve"> خلاف ذلك لا يرضى عنه الله </w:t>
      </w:r>
      <w:r w:rsidR="00105D4B">
        <w:rPr>
          <w:rFonts w:hint="cs"/>
          <w:sz w:val="28"/>
          <w:szCs w:val="28"/>
          <w:rtl/>
        </w:rPr>
        <w:t>،</w:t>
      </w:r>
      <w:r>
        <w:rPr>
          <w:rFonts w:hint="cs"/>
          <w:sz w:val="28"/>
          <w:szCs w:val="28"/>
          <w:rtl/>
        </w:rPr>
        <w:t xml:space="preserve"> فمصادرة الأراضي ،والسجن،والتعذيب وما</w:t>
      </w:r>
      <w:r w:rsidR="00045A2C">
        <w:rPr>
          <w:rFonts w:hint="cs"/>
          <w:sz w:val="28"/>
          <w:szCs w:val="28"/>
          <w:rtl/>
        </w:rPr>
        <w:t xml:space="preserve"> </w:t>
      </w:r>
      <w:r>
        <w:rPr>
          <w:rFonts w:hint="cs"/>
          <w:sz w:val="28"/>
          <w:szCs w:val="28"/>
          <w:rtl/>
        </w:rPr>
        <w:t>شابه ذلك،لا</w:t>
      </w:r>
      <w:r w:rsidR="00045A2C">
        <w:rPr>
          <w:rFonts w:hint="cs"/>
          <w:sz w:val="28"/>
          <w:szCs w:val="28"/>
          <w:rtl/>
        </w:rPr>
        <w:t xml:space="preserve"> </w:t>
      </w:r>
      <w:r>
        <w:rPr>
          <w:rFonts w:hint="cs"/>
          <w:sz w:val="28"/>
          <w:szCs w:val="28"/>
          <w:rtl/>
        </w:rPr>
        <w:t xml:space="preserve">يمكن أن ُيغير الحكم الجواني على الأشياء...إن تغيير آراء البشر لا يتم إلا من خلال </w:t>
      </w:r>
      <w:r>
        <w:rPr>
          <w:rFonts w:hint="cs"/>
          <w:sz w:val="28"/>
          <w:szCs w:val="28"/>
          <w:rtl/>
        </w:rPr>
        <w:lastRenderedPageBreak/>
        <w:t xml:space="preserve">نور </w:t>
      </w:r>
      <w:r w:rsidR="00045A2C">
        <w:rPr>
          <w:rFonts w:hint="cs"/>
          <w:sz w:val="28"/>
          <w:szCs w:val="28"/>
          <w:rtl/>
        </w:rPr>
        <w:t>الأدلة البراهين،وهذا النور لن يبزغ أبداً من  جراء العذاب الجسماني أو توقيع العقوبات البرانية.</w:t>
      </w:r>
      <w:r w:rsidR="00045A2C" w:rsidRPr="00775122">
        <w:rPr>
          <w:rFonts w:hint="cs"/>
          <w:b/>
          <w:bCs/>
          <w:sz w:val="28"/>
          <w:szCs w:val="28"/>
          <w:rtl/>
        </w:rPr>
        <w:t>"</w:t>
      </w:r>
      <w:r w:rsidR="00403EF1">
        <w:rPr>
          <w:rFonts w:hint="cs"/>
          <w:b/>
          <w:bCs/>
          <w:sz w:val="28"/>
          <w:szCs w:val="28"/>
          <w:vertAlign w:val="superscript"/>
          <w:rtl/>
        </w:rPr>
        <w:t xml:space="preserve">29  </w:t>
      </w:r>
    </w:p>
    <w:p w:rsidR="004D0CF0" w:rsidRPr="00EC6C72" w:rsidRDefault="004D0CF0" w:rsidP="00EC6C72">
      <w:pPr>
        <w:pStyle w:val="a4"/>
        <w:spacing w:line="360" w:lineRule="auto"/>
        <w:rPr>
          <w:b/>
          <w:bCs/>
          <w:sz w:val="28"/>
          <w:szCs w:val="28"/>
          <w:u w:val="single"/>
          <w:rtl/>
        </w:rPr>
      </w:pPr>
      <w:r w:rsidRPr="00C230C2">
        <w:rPr>
          <w:rFonts w:hint="cs"/>
          <w:b/>
          <w:bCs/>
          <w:sz w:val="28"/>
          <w:szCs w:val="28"/>
          <w:u w:val="single"/>
          <w:rtl/>
        </w:rPr>
        <w:t xml:space="preserve"> الاعتبار الثالث:</w:t>
      </w:r>
      <w:r w:rsidR="00EC6C72">
        <w:rPr>
          <w:rFonts w:hint="cs"/>
          <w:b/>
          <w:bCs/>
          <w:sz w:val="28"/>
          <w:szCs w:val="28"/>
          <w:u w:val="single"/>
          <w:rtl/>
        </w:rPr>
        <w:t xml:space="preserve"> </w:t>
      </w:r>
      <w:r>
        <w:rPr>
          <w:rFonts w:hint="cs"/>
          <w:sz w:val="28"/>
          <w:szCs w:val="28"/>
          <w:rtl/>
        </w:rPr>
        <w:t xml:space="preserve">كرس </w:t>
      </w:r>
      <w:r w:rsidR="00922D45">
        <w:rPr>
          <w:rFonts w:hint="cs"/>
          <w:sz w:val="28"/>
          <w:szCs w:val="28"/>
          <w:rtl/>
        </w:rPr>
        <w:t>(</w:t>
      </w:r>
      <w:r w:rsidRPr="00045A2C">
        <w:rPr>
          <w:rFonts w:hint="cs"/>
          <w:b/>
          <w:bCs/>
          <w:sz w:val="28"/>
          <w:szCs w:val="28"/>
          <w:rtl/>
        </w:rPr>
        <w:t>جون لوك</w:t>
      </w:r>
      <w:r w:rsidR="00922D45">
        <w:rPr>
          <w:rFonts w:hint="cs"/>
          <w:sz w:val="28"/>
          <w:szCs w:val="28"/>
          <w:rtl/>
        </w:rPr>
        <w:t>)</w:t>
      </w:r>
      <w:r>
        <w:rPr>
          <w:rFonts w:hint="cs"/>
          <w:sz w:val="28"/>
          <w:szCs w:val="28"/>
          <w:rtl/>
        </w:rPr>
        <w:t xml:space="preserve"> الاعتبار الثالث للحديث عن الخلافات بين الكنائس المسيحية، وحشد كامل حججه </w:t>
      </w:r>
      <w:r w:rsidR="00045A2C">
        <w:rPr>
          <w:rFonts w:hint="cs"/>
          <w:sz w:val="28"/>
          <w:szCs w:val="28"/>
          <w:rtl/>
        </w:rPr>
        <w:t>لإثبات</w:t>
      </w:r>
      <w:r>
        <w:rPr>
          <w:rFonts w:hint="cs"/>
          <w:sz w:val="28"/>
          <w:szCs w:val="28"/>
          <w:rtl/>
        </w:rPr>
        <w:t xml:space="preserve"> أن التعصب في عصره ناتج عن الخلاف بين الكنائس المسيحية التي يكفر بعضها بعضاً بتهم </w:t>
      </w:r>
      <w:r w:rsidR="00045A2C">
        <w:rPr>
          <w:rFonts w:hint="cs"/>
          <w:sz w:val="28"/>
          <w:szCs w:val="28"/>
          <w:rtl/>
        </w:rPr>
        <w:t>الهرطقة</w:t>
      </w:r>
      <w:r>
        <w:rPr>
          <w:rFonts w:hint="cs"/>
          <w:sz w:val="28"/>
          <w:szCs w:val="28"/>
          <w:rtl/>
        </w:rPr>
        <w:t xml:space="preserve"> تارة، والشقاق تارة  </w:t>
      </w:r>
      <w:r w:rsidR="00045A2C">
        <w:rPr>
          <w:rFonts w:hint="cs"/>
          <w:sz w:val="28"/>
          <w:szCs w:val="28"/>
          <w:rtl/>
        </w:rPr>
        <w:t>آخري</w:t>
      </w:r>
      <w:r w:rsidR="00B81CF5">
        <w:rPr>
          <w:rFonts w:hint="cs"/>
          <w:sz w:val="28"/>
          <w:szCs w:val="28"/>
          <w:rtl/>
        </w:rPr>
        <w:t>،</w:t>
      </w:r>
      <w:r>
        <w:rPr>
          <w:rFonts w:hint="cs"/>
          <w:sz w:val="28"/>
          <w:szCs w:val="28"/>
          <w:rtl/>
        </w:rPr>
        <w:t xml:space="preserve"> الأمر الذي </w:t>
      </w:r>
      <w:r w:rsidR="00045A2C">
        <w:rPr>
          <w:rFonts w:hint="cs"/>
          <w:sz w:val="28"/>
          <w:szCs w:val="28"/>
          <w:rtl/>
        </w:rPr>
        <w:t>أشعل</w:t>
      </w:r>
      <w:r>
        <w:rPr>
          <w:rFonts w:hint="cs"/>
          <w:sz w:val="28"/>
          <w:szCs w:val="28"/>
          <w:rtl/>
        </w:rPr>
        <w:t xml:space="preserve"> نار التعصب</w:t>
      </w:r>
      <w:r w:rsidR="00B81CF5">
        <w:rPr>
          <w:rFonts w:hint="cs"/>
          <w:sz w:val="28"/>
          <w:szCs w:val="28"/>
          <w:rtl/>
        </w:rPr>
        <w:t xml:space="preserve"> ،</w:t>
      </w:r>
      <w:r>
        <w:rPr>
          <w:rFonts w:hint="cs"/>
          <w:sz w:val="28"/>
          <w:szCs w:val="28"/>
          <w:rtl/>
        </w:rPr>
        <w:t xml:space="preserve"> لكن </w:t>
      </w:r>
      <w:r w:rsidRPr="00045A2C">
        <w:rPr>
          <w:rFonts w:hint="cs"/>
          <w:b/>
          <w:bCs/>
          <w:sz w:val="28"/>
          <w:szCs w:val="28"/>
          <w:rtl/>
        </w:rPr>
        <w:t>جون لوك</w:t>
      </w:r>
      <w:r>
        <w:rPr>
          <w:rFonts w:hint="cs"/>
          <w:sz w:val="28"/>
          <w:szCs w:val="28"/>
          <w:rtl/>
        </w:rPr>
        <w:t xml:space="preserve"> رأى أن التسامح هو</w:t>
      </w:r>
      <w:r w:rsidR="00045A2C">
        <w:rPr>
          <w:rFonts w:hint="cs"/>
          <w:sz w:val="28"/>
          <w:szCs w:val="28"/>
          <w:rtl/>
        </w:rPr>
        <w:t xml:space="preserve"> </w:t>
      </w:r>
      <w:r>
        <w:rPr>
          <w:rFonts w:hint="cs"/>
          <w:sz w:val="28"/>
          <w:szCs w:val="28"/>
          <w:rtl/>
        </w:rPr>
        <w:t xml:space="preserve">مفتاح قتل الفتنة في مهدها بين الكنائس المسيحية المتصارعة، وبينها وبين بقية الأديان. يقول </w:t>
      </w:r>
      <w:r w:rsidRPr="00045A2C">
        <w:rPr>
          <w:rFonts w:hint="cs"/>
          <w:b/>
          <w:bCs/>
          <w:sz w:val="28"/>
          <w:szCs w:val="28"/>
          <w:rtl/>
        </w:rPr>
        <w:t>لوك:</w:t>
      </w:r>
      <w:r w:rsidR="00045A2C">
        <w:rPr>
          <w:rFonts w:hint="cs"/>
          <w:sz w:val="28"/>
          <w:szCs w:val="28"/>
          <w:rtl/>
        </w:rPr>
        <w:t xml:space="preserve"> </w:t>
      </w:r>
      <w:r>
        <w:rPr>
          <w:rFonts w:hint="cs"/>
          <w:sz w:val="28"/>
          <w:szCs w:val="28"/>
          <w:rtl/>
        </w:rPr>
        <w:t>"وتأسيساً على ذلك</w:t>
      </w:r>
      <w:r w:rsidR="00B81CF5">
        <w:rPr>
          <w:rFonts w:hint="cs"/>
          <w:sz w:val="28"/>
          <w:szCs w:val="28"/>
          <w:rtl/>
        </w:rPr>
        <w:t xml:space="preserve"> فإن</w:t>
      </w:r>
      <w:r>
        <w:rPr>
          <w:rFonts w:hint="cs"/>
          <w:sz w:val="28"/>
          <w:szCs w:val="28"/>
          <w:rtl/>
        </w:rPr>
        <w:t xml:space="preserve"> الأتراك(المسلمين) و</w:t>
      </w:r>
      <w:r w:rsidR="00045A2C">
        <w:rPr>
          <w:rFonts w:hint="cs"/>
          <w:sz w:val="28"/>
          <w:szCs w:val="28"/>
          <w:rtl/>
        </w:rPr>
        <w:t xml:space="preserve"> المسيحيين</w:t>
      </w:r>
      <w:r>
        <w:rPr>
          <w:rFonts w:hint="cs"/>
          <w:sz w:val="28"/>
          <w:szCs w:val="28"/>
          <w:rtl/>
        </w:rPr>
        <w:t xml:space="preserve"> من ديانتين متباينتين لأن الكتاب المقدس عند </w:t>
      </w:r>
      <w:r w:rsidR="00045A2C">
        <w:rPr>
          <w:rFonts w:hint="cs"/>
          <w:sz w:val="28"/>
          <w:szCs w:val="28"/>
          <w:rtl/>
        </w:rPr>
        <w:t>المسيحيين</w:t>
      </w:r>
      <w:r>
        <w:rPr>
          <w:rFonts w:hint="cs"/>
          <w:sz w:val="28"/>
          <w:szCs w:val="28"/>
          <w:rtl/>
        </w:rPr>
        <w:t>، هو</w:t>
      </w:r>
      <w:r w:rsidR="00045A2C">
        <w:rPr>
          <w:rFonts w:hint="cs"/>
          <w:sz w:val="28"/>
          <w:szCs w:val="28"/>
          <w:rtl/>
        </w:rPr>
        <w:t xml:space="preserve"> </w:t>
      </w:r>
      <w:r>
        <w:rPr>
          <w:rFonts w:hint="cs"/>
          <w:sz w:val="28"/>
          <w:szCs w:val="28"/>
          <w:rtl/>
        </w:rPr>
        <w:t>قاعدة ديانتهم</w:t>
      </w:r>
      <w:r w:rsidR="00B81CF5">
        <w:rPr>
          <w:rFonts w:hint="cs"/>
          <w:sz w:val="28"/>
          <w:szCs w:val="28"/>
          <w:rtl/>
        </w:rPr>
        <w:t xml:space="preserve"> ،</w:t>
      </w:r>
      <w:r>
        <w:rPr>
          <w:rFonts w:hint="cs"/>
          <w:sz w:val="28"/>
          <w:szCs w:val="28"/>
          <w:rtl/>
        </w:rPr>
        <w:t xml:space="preserve"> والقرآن عند المسلمين،هو كذلك</w:t>
      </w:r>
      <w:r w:rsidR="00B81CF5">
        <w:rPr>
          <w:rFonts w:hint="cs"/>
          <w:sz w:val="28"/>
          <w:szCs w:val="28"/>
          <w:rtl/>
        </w:rPr>
        <w:t xml:space="preserve"> ،</w:t>
      </w:r>
      <w:r>
        <w:rPr>
          <w:rFonts w:hint="cs"/>
          <w:sz w:val="28"/>
          <w:szCs w:val="28"/>
          <w:rtl/>
        </w:rPr>
        <w:t xml:space="preserve">ولنفس السبب يمكن وجود أديان متباينة بين </w:t>
      </w:r>
      <w:r w:rsidR="00045A2C">
        <w:rPr>
          <w:rFonts w:hint="cs"/>
          <w:sz w:val="28"/>
          <w:szCs w:val="28"/>
          <w:rtl/>
        </w:rPr>
        <w:t>المسيحيين</w:t>
      </w:r>
      <w:r>
        <w:rPr>
          <w:rFonts w:hint="cs"/>
          <w:sz w:val="28"/>
          <w:szCs w:val="28"/>
          <w:rtl/>
        </w:rPr>
        <w:t>،فعلى الرغم من أن البابويين و</w:t>
      </w:r>
      <w:r w:rsidR="00045A2C">
        <w:rPr>
          <w:rFonts w:hint="cs"/>
          <w:sz w:val="28"/>
          <w:szCs w:val="28"/>
          <w:rtl/>
        </w:rPr>
        <w:t xml:space="preserve"> </w:t>
      </w:r>
      <w:r>
        <w:rPr>
          <w:rFonts w:hint="cs"/>
          <w:sz w:val="28"/>
          <w:szCs w:val="28"/>
          <w:rtl/>
        </w:rPr>
        <w:t xml:space="preserve">اللوثريين يؤمنون بالمسيح وبالتالي فهم مسيحيون </w:t>
      </w:r>
      <w:r w:rsidR="00B84C5D">
        <w:rPr>
          <w:rFonts w:hint="cs"/>
          <w:sz w:val="28"/>
          <w:szCs w:val="28"/>
          <w:rtl/>
        </w:rPr>
        <w:t>إلا</w:t>
      </w:r>
      <w:r>
        <w:rPr>
          <w:rFonts w:hint="cs"/>
          <w:sz w:val="28"/>
          <w:szCs w:val="28"/>
          <w:rtl/>
        </w:rPr>
        <w:t xml:space="preserve"> أن ديانة كل منهما متباينة ، فاللوثريون لا</w:t>
      </w:r>
      <w:r w:rsidR="00B84C5D">
        <w:rPr>
          <w:rFonts w:hint="cs"/>
          <w:sz w:val="28"/>
          <w:szCs w:val="28"/>
          <w:rtl/>
        </w:rPr>
        <w:t xml:space="preserve"> </w:t>
      </w:r>
      <w:r>
        <w:rPr>
          <w:rFonts w:hint="cs"/>
          <w:sz w:val="28"/>
          <w:szCs w:val="28"/>
          <w:rtl/>
        </w:rPr>
        <w:t xml:space="preserve">يعترفون </w:t>
      </w:r>
      <w:r w:rsidR="00A73086">
        <w:rPr>
          <w:rFonts w:hint="cs"/>
          <w:sz w:val="28"/>
          <w:szCs w:val="28"/>
          <w:rtl/>
        </w:rPr>
        <w:t xml:space="preserve"> إلا</w:t>
      </w:r>
      <w:r>
        <w:rPr>
          <w:rFonts w:hint="cs"/>
          <w:sz w:val="28"/>
          <w:szCs w:val="28"/>
          <w:rtl/>
        </w:rPr>
        <w:t xml:space="preserve"> بالكتاب المقدس كقاعدة وأساس لديانتهم، أما البابويون  فيضيفون </w:t>
      </w:r>
      <w:r w:rsidR="00B84C5D">
        <w:rPr>
          <w:rFonts w:hint="cs"/>
          <w:sz w:val="28"/>
          <w:szCs w:val="28"/>
          <w:rtl/>
        </w:rPr>
        <w:t>إلى</w:t>
      </w:r>
      <w:r>
        <w:rPr>
          <w:rFonts w:hint="cs"/>
          <w:sz w:val="28"/>
          <w:szCs w:val="28"/>
          <w:rtl/>
        </w:rPr>
        <w:t xml:space="preserve"> الكتاب  المقدس التقاليد وقرارات البابوات ويتخذون منها جميعاً قاعدة لديانتهم.</w:t>
      </w:r>
      <w:r w:rsidRPr="00775122">
        <w:rPr>
          <w:rFonts w:hint="cs"/>
          <w:b/>
          <w:bCs/>
          <w:sz w:val="28"/>
          <w:szCs w:val="28"/>
          <w:rtl/>
        </w:rPr>
        <w:t>"</w:t>
      </w:r>
      <w:r w:rsidR="009741F1">
        <w:rPr>
          <w:rFonts w:hint="cs"/>
          <w:b/>
          <w:bCs/>
          <w:sz w:val="28"/>
          <w:szCs w:val="28"/>
          <w:vertAlign w:val="superscript"/>
          <w:rtl/>
        </w:rPr>
        <w:t>30</w:t>
      </w:r>
      <w:r w:rsidR="00331B71">
        <w:rPr>
          <w:rFonts w:hint="cs"/>
          <w:sz w:val="28"/>
          <w:szCs w:val="28"/>
          <w:rtl/>
        </w:rPr>
        <w:t>ومع ذلك من الملاحظ أن</w:t>
      </w:r>
      <w:r w:rsidR="00922D45">
        <w:rPr>
          <w:rFonts w:hint="cs"/>
          <w:sz w:val="28"/>
          <w:szCs w:val="28"/>
          <w:rtl/>
        </w:rPr>
        <w:t>(</w:t>
      </w:r>
      <w:r w:rsidR="00331B71">
        <w:rPr>
          <w:rFonts w:hint="cs"/>
          <w:sz w:val="28"/>
          <w:szCs w:val="28"/>
          <w:rtl/>
        </w:rPr>
        <w:t xml:space="preserve"> </w:t>
      </w:r>
      <w:r w:rsidR="00331B71" w:rsidRPr="008F155C">
        <w:rPr>
          <w:rFonts w:hint="cs"/>
          <w:b/>
          <w:bCs/>
          <w:sz w:val="28"/>
          <w:szCs w:val="28"/>
          <w:rtl/>
        </w:rPr>
        <w:t>جون لوك</w:t>
      </w:r>
      <w:r w:rsidR="00331B71">
        <w:rPr>
          <w:rFonts w:hint="cs"/>
          <w:sz w:val="28"/>
          <w:szCs w:val="28"/>
          <w:rtl/>
        </w:rPr>
        <w:t xml:space="preserve"> </w:t>
      </w:r>
      <w:r w:rsidR="00922D45">
        <w:rPr>
          <w:rFonts w:hint="cs"/>
          <w:sz w:val="28"/>
          <w:szCs w:val="28"/>
          <w:rtl/>
        </w:rPr>
        <w:t>)</w:t>
      </w:r>
      <w:r w:rsidR="00331B71">
        <w:rPr>
          <w:rFonts w:hint="cs"/>
          <w:sz w:val="28"/>
          <w:szCs w:val="28"/>
          <w:rtl/>
        </w:rPr>
        <w:t>لا يضفي التسامح مع  الذين ينكرون وجود الله</w:t>
      </w:r>
      <w:r w:rsidR="00B81CF5">
        <w:rPr>
          <w:rFonts w:hint="cs"/>
          <w:sz w:val="28"/>
          <w:szCs w:val="28"/>
          <w:rtl/>
        </w:rPr>
        <w:t>،</w:t>
      </w:r>
      <w:r w:rsidR="00331B71">
        <w:rPr>
          <w:rFonts w:hint="cs"/>
          <w:sz w:val="28"/>
          <w:szCs w:val="28"/>
          <w:rtl/>
        </w:rPr>
        <w:t xml:space="preserve">وقد جاء </w:t>
      </w:r>
      <w:r>
        <w:rPr>
          <w:rFonts w:hint="cs"/>
          <w:sz w:val="28"/>
          <w:szCs w:val="28"/>
          <w:rtl/>
        </w:rPr>
        <w:t>ذلك في قوله:"لا يمكن التسامح على الإطلاق مع الذين ينكرون وجود الله</w:t>
      </w:r>
      <w:r w:rsidR="00B81CF5">
        <w:rPr>
          <w:rFonts w:hint="cs"/>
          <w:sz w:val="28"/>
          <w:szCs w:val="28"/>
          <w:rtl/>
        </w:rPr>
        <w:t>،</w:t>
      </w:r>
      <w:r>
        <w:rPr>
          <w:rFonts w:hint="cs"/>
          <w:sz w:val="28"/>
          <w:szCs w:val="28"/>
          <w:rtl/>
        </w:rPr>
        <w:t xml:space="preserve">فالوعد والعهد والقسم،من حيث هي روابط المجتمع البشري،ليس لها قيمة بالنسبة </w:t>
      </w:r>
      <w:r w:rsidR="008F155C">
        <w:rPr>
          <w:rFonts w:hint="cs"/>
          <w:sz w:val="28"/>
          <w:szCs w:val="28"/>
          <w:rtl/>
        </w:rPr>
        <w:t>إلى</w:t>
      </w:r>
      <w:r>
        <w:rPr>
          <w:rFonts w:hint="cs"/>
          <w:sz w:val="28"/>
          <w:szCs w:val="28"/>
          <w:rtl/>
        </w:rPr>
        <w:t xml:space="preserve"> الملحد</w:t>
      </w:r>
      <w:r w:rsidR="003F168F">
        <w:rPr>
          <w:rFonts w:hint="cs"/>
          <w:sz w:val="28"/>
          <w:szCs w:val="28"/>
          <w:rtl/>
        </w:rPr>
        <w:t>،</w:t>
      </w:r>
      <w:r w:rsidR="008F155C">
        <w:rPr>
          <w:rFonts w:hint="cs"/>
          <w:sz w:val="28"/>
          <w:szCs w:val="28"/>
          <w:rtl/>
        </w:rPr>
        <w:t>فإنكار</w:t>
      </w:r>
      <w:r>
        <w:rPr>
          <w:rFonts w:hint="cs"/>
          <w:sz w:val="28"/>
          <w:szCs w:val="28"/>
          <w:rtl/>
        </w:rPr>
        <w:t xml:space="preserve"> الله، حتى لو كان بالفكر فقط</w:t>
      </w:r>
      <w:r w:rsidR="003F168F">
        <w:rPr>
          <w:rFonts w:hint="cs"/>
          <w:sz w:val="28"/>
          <w:szCs w:val="28"/>
          <w:rtl/>
        </w:rPr>
        <w:t xml:space="preserve"> </w:t>
      </w:r>
      <w:r>
        <w:rPr>
          <w:rFonts w:hint="cs"/>
          <w:sz w:val="28"/>
          <w:szCs w:val="28"/>
          <w:rtl/>
        </w:rPr>
        <w:t>ُيفكك جميع الأشياء.</w:t>
      </w:r>
      <w:r w:rsidRPr="00A73086">
        <w:rPr>
          <w:rFonts w:hint="cs"/>
          <w:b/>
          <w:bCs/>
          <w:sz w:val="28"/>
          <w:szCs w:val="28"/>
          <w:rtl/>
        </w:rPr>
        <w:t>"</w:t>
      </w:r>
      <w:r w:rsidR="009741F1">
        <w:rPr>
          <w:rFonts w:hint="cs"/>
          <w:b/>
          <w:bCs/>
          <w:sz w:val="28"/>
          <w:szCs w:val="28"/>
          <w:vertAlign w:val="superscript"/>
          <w:rtl/>
        </w:rPr>
        <w:t xml:space="preserve"> 31</w:t>
      </w:r>
    </w:p>
    <w:p w:rsidR="007903AA" w:rsidRDefault="004D0CF0" w:rsidP="00EC6C72">
      <w:pPr>
        <w:pStyle w:val="a4"/>
        <w:spacing w:line="360" w:lineRule="auto"/>
        <w:rPr>
          <w:sz w:val="28"/>
          <w:szCs w:val="28"/>
          <w:rtl/>
        </w:rPr>
      </w:pPr>
      <w:r>
        <w:rPr>
          <w:rFonts w:hint="cs"/>
          <w:sz w:val="28"/>
          <w:szCs w:val="28"/>
          <w:rtl/>
        </w:rPr>
        <w:t xml:space="preserve">نخلص من مشروع التسامح عند </w:t>
      </w:r>
      <w:r w:rsidR="007903AA">
        <w:rPr>
          <w:rFonts w:hint="cs"/>
          <w:b/>
          <w:bCs/>
          <w:sz w:val="28"/>
          <w:szCs w:val="28"/>
          <w:rtl/>
        </w:rPr>
        <w:t xml:space="preserve"> جون</w:t>
      </w:r>
      <w:r w:rsidRPr="00BF75AF">
        <w:rPr>
          <w:rFonts w:hint="cs"/>
          <w:b/>
          <w:bCs/>
          <w:sz w:val="28"/>
          <w:szCs w:val="28"/>
          <w:rtl/>
        </w:rPr>
        <w:t xml:space="preserve"> لوك</w:t>
      </w:r>
      <w:r>
        <w:rPr>
          <w:rFonts w:hint="cs"/>
          <w:sz w:val="28"/>
          <w:szCs w:val="28"/>
          <w:rtl/>
        </w:rPr>
        <w:t xml:space="preserve"> </w:t>
      </w:r>
      <w:r w:rsidR="00BF75AF">
        <w:rPr>
          <w:rFonts w:hint="cs"/>
          <w:sz w:val="28"/>
          <w:szCs w:val="28"/>
          <w:rtl/>
        </w:rPr>
        <w:t>إلى</w:t>
      </w:r>
      <w:r>
        <w:rPr>
          <w:rFonts w:hint="cs"/>
          <w:sz w:val="28"/>
          <w:szCs w:val="28"/>
          <w:rtl/>
        </w:rPr>
        <w:t xml:space="preserve"> نتيجة مفادها أن  التعصب </w:t>
      </w:r>
      <w:r w:rsidRPr="00BF75AF">
        <w:rPr>
          <w:b/>
          <w:bCs/>
          <w:sz w:val="28"/>
          <w:szCs w:val="28"/>
        </w:rPr>
        <w:t>Intolerance</w:t>
      </w:r>
      <w:r w:rsidR="00BF75AF" w:rsidRPr="00BF75AF">
        <w:rPr>
          <w:rFonts w:hint="cs"/>
          <w:b/>
          <w:bCs/>
          <w:sz w:val="28"/>
          <w:szCs w:val="28"/>
          <w:rtl/>
        </w:rPr>
        <w:t xml:space="preserve"> </w:t>
      </w:r>
      <w:r>
        <w:rPr>
          <w:rFonts w:hint="cs"/>
          <w:sz w:val="28"/>
          <w:szCs w:val="28"/>
          <w:rtl/>
        </w:rPr>
        <w:t xml:space="preserve">الديني بين المذاهب الكنسية كان سبباً في </w:t>
      </w:r>
      <w:r w:rsidR="00BF75AF">
        <w:rPr>
          <w:rFonts w:hint="cs"/>
          <w:sz w:val="28"/>
          <w:szCs w:val="28"/>
          <w:rtl/>
        </w:rPr>
        <w:t>إشعال</w:t>
      </w:r>
      <w:r>
        <w:rPr>
          <w:rFonts w:hint="cs"/>
          <w:sz w:val="28"/>
          <w:szCs w:val="28"/>
          <w:rtl/>
        </w:rPr>
        <w:t xml:space="preserve"> نار الحروب الدينية في عصره</w:t>
      </w:r>
      <w:r w:rsidR="003F168F">
        <w:rPr>
          <w:rFonts w:hint="cs"/>
          <w:sz w:val="28"/>
          <w:szCs w:val="28"/>
          <w:rtl/>
        </w:rPr>
        <w:t>،</w:t>
      </w:r>
      <w:r>
        <w:rPr>
          <w:rFonts w:hint="cs"/>
          <w:sz w:val="28"/>
          <w:szCs w:val="28"/>
          <w:rtl/>
        </w:rPr>
        <w:t>لكن</w:t>
      </w:r>
      <w:r w:rsidR="00922D45">
        <w:rPr>
          <w:rFonts w:hint="cs"/>
          <w:sz w:val="28"/>
          <w:szCs w:val="28"/>
          <w:rtl/>
        </w:rPr>
        <w:t>(</w:t>
      </w:r>
      <w:r>
        <w:rPr>
          <w:rFonts w:hint="cs"/>
          <w:sz w:val="28"/>
          <w:szCs w:val="28"/>
          <w:rtl/>
        </w:rPr>
        <w:t xml:space="preserve"> </w:t>
      </w:r>
      <w:r w:rsidRPr="00BF75AF">
        <w:rPr>
          <w:rFonts w:hint="cs"/>
          <w:b/>
          <w:bCs/>
          <w:sz w:val="28"/>
          <w:szCs w:val="28"/>
          <w:rtl/>
        </w:rPr>
        <w:t>لوك</w:t>
      </w:r>
      <w:r w:rsidR="00922D45">
        <w:rPr>
          <w:rFonts w:hint="cs"/>
          <w:sz w:val="28"/>
          <w:szCs w:val="28"/>
          <w:rtl/>
        </w:rPr>
        <w:t>)</w:t>
      </w:r>
      <w:r>
        <w:rPr>
          <w:rFonts w:hint="cs"/>
          <w:sz w:val="28"/>
          <w:szCs w:val="28"/>
          <w:rtl/>
        </w:rPr>
        <w:t xml:space="preserve"> رأى أن </w:t>
      </w:r>
      <w:r w:rsidR="00BF75AF">
        <w:rPr>
          <w:rFonts w:hint="cs"/>
          <w:sz w:val="28"/>
          <w:szCs w:val="28"/>
          <w:rtl/>
        </w:rPr>
        <w:t>إخماد</w:t>
      </w:r>
      <w:r>
        <w:rPr>
          <w:rFonts w:hint="cs"/>
          <w:sz w:val="28"/>
          <w:szCs w:val="28"/>
          <w:rtl/>
        </w:rPr>
        <w:t xml:space="preserve"> نار التعصب وشيوع التسامح بين أفراد المجتمع لا</w:t>
      </w:r>
      <w:r w:rsidR="00BF75AF">
        <w:rPr>
          <w:rFonts w:hint="cs"/>
          <w:sz w:val="28"/>
          <w:szCs w:val="28"/>
          <w:rtl/>
        </w:rPr>
        <w:t xml:space="preserve"> </w:t>
      </w:r>
      <w:r>
        <w:rPr>
          <w:rFonts w:hint="cs"/>
          <w:sz w:val="28"/>
          <w:szCs w:val="28"/>
          <w:rtl/>
        </w:rPr>
        <w:t xml:space="preserve">يمكن الوصول إليه إلا من خلال فصل الدين عن الدولة بتحديد اختصاصات  كل منهما في قوله:"حيث إن انضمام مجموعة من الأفراد </w:t>
      </w:r>
      <w:r w:rsidR="00BF75AF">
        <w:rPr>
          <w:rFonts w:hint="cs"/>
          <w:sz w:val="28"/>
          <w:szCs w:val="28"/>
          <w:rtl/>
        </w:rPr>
        <w:t>إلى</w:t>
      </w:r>
      <w:r>
        <w:rPr>
          <w:rFonts w:hint="cs"/>
          <w:sz w:val="28"/>
          <w:szCs w:val="28"/>
          <w:rtl/>
        </w:rPr>
        <w:t xml:space="preserve"> مجتمع الكنيسة،كما ذكرنا آنفاً،هو فعل حر وتلقائي خالص، ُيصبح حق سن القوانين من اختصاص المجتمع، أو</w:t>
      </w:r>
      <w:r w:rsidR="00BF75AF">
        <w:rPr>
          <w:rFonts w:hint="cs"/>
          <w:sz w:val="28"/>
          <w:szCs w:val="28"/>
          <w:rtl/>
        </w:rPr>
        <w:t xml:space="preserve"> </w:t>
      </w:r>
      <w:r>
        <w:rPr>
          <w:rFonts w:hint="cs"/>
          <w:sz w:val="28"/>
          <w:szCs w:val="28"/>
          <w:rtl/>
        </w:rPr>
        <w:t xml:space="preserve">على أقل تقدير، من اختصاص هؤلاء الذين فوضهم المجتمع  بالإجماع </w:t>
      </w:r>
      <w:r w:rsidR="00BF75AF">
        <w:rPr>
          <w:rFonts w:hint="cs"/>
          <w:sz w:val="28"/>
          <w:szCs w:val="28"/>
          <w:rtl/>
        </w:rPr>
        <w:t>لينوبوا عنه في ممارسة هذا الحق.</w:t>
      </w:r>
      <w:r w:rsidR="00BF75AF" w:rsidRPr="007B7FB8">
        <w:rPr>
          <w:rFonts w:hint="cs"/>
          <w:b/>
          <w:bCs/>
          <w:sz w:val="28"/>
          <w:szCs w:val="28"/>
          <w:rtl/>
        </w:rPr>
        <w:t>"</w:t>
      </w:r>
      <w:r w:rsidR="009741F1">
        <w:rPr>
          <w:rFonts w:hint="cs"/>
          <w:b/>
          <w:bCs/>
          <w:sz w:val="28"/>
          <w:szCs w:val="28"/>
          <w:vertAlign w:val="superscript"/>
          <w:rtl/>
        </w:rPr>
        <w:t xml:space="preserve"> 32</w:t>
      </w:r>
      <w:r w:rsidR="00BF75AF">
        <w:rPr>
          <w:rFonts w:hint="cs"/>
          <w:sz w:val="28"/>
          <w:szCs w:val="28"/>
          <w:rtl/>
        </w:rPr>
        <w:t xml:space="preserve"> </w:t>
      </w:r>
      <w:r w:rsidR="003C1E05" w:rsidRPr="00C52870">
        <w:rPr>
          <w:rFonts w:hint="cs"/>
          <w:sz w:val="28"/>
          <w:szCs w:val="28"/>
          <w:rtl/>
        </w:rPr>
        <w:t>هذا يعني أن التسامح من وجهة نظر</w:t>
      </w:r>
      <w:r w:rsidR="00922D45">
        <w:rPr>
          <w:rFonts w:hint="cs"/>
          <w:b/>
          <w:bCs/>
          <w:sz w:val="28"/>
          <w:szCs w:val="28"/>
          <w:rtl/>
        </w:rPr>
        <w:t>(</w:t>
      </w:r>
      <w:r w:rsidR="003C1E05" w:rsidRPr="00C52870">
        <w:rPr>
          <w:rFonts w:hint="cs"/>
          <w:b/>
          <w:bCs/>
          <w:sz w:val="28"/>
          <w:szCs w:val="28"/>
          <w:rtl/>
        </w:rPr>
        <w:t xml:space="preserve"> لوك</w:t>
      </w:r>
      <w:r w:rsidR="00922D45">
        <w:rPr>
          <w:rFonts w:hint="cs"/>
          <w:sz w:val="28"/>
          <w:szCs w:val="28"/>
          <w:rtl/>
        </w:rPr>
        <w:t>)</w:t>
      </w:r>
      <w:r w:rsidR="003C1E05" w:rsidRPr="00C52870">
        <w:rPr>
          <w:rFonts w:hint="cs"/>
          <w:sz w:val="28"/>
          <w:szCs w:val="28"/>
          <w:rtl/>
        </w:rPr>
        <w:t xml:space="preserve"> أنه "</w:t>
      </w:r>
      <w:r w:rsidR="003C1E05" w:rsidRPr="00C52870">
        <w:rPr>
          <w:rFonts w:hint="cs"/>
          <w:sz w:val="28"/>
          <w:szCs w:val="28"/>
          <w:vertAlign w:val="superscript"/>
          <w:rtl/>
        </w:rPr>
        <w:t xml:space="preserve"> </w:t>
      </w:r>
      <w:r w:rsidR="003C1E05">
        <w:rPr>
          <w:rFonts w:hint="cs"/>
          <w:sz w:val="28"/>
          <w:szCs w:val="28"/>
          <w:vertAlign w:val="superscript"/>
          <w:rtl/>
        </w:rPr>
        <w:t xml:space="preserve"> </w:t>
      </w:r>
      <w:r w:rsidR="003C1E05" w:rsidRPr="00C52870">
        <w:rPr>
          <w:rFonts w:hint="cs"/>
          <w:sz w:val="28"/>
          <w:szCs w:val="28"/>
          <w:rtl/>
        </w:rPr>
        <w:t>ليس من حق أحد أن يقتحم، باسم الدين، الحقوق المدنية و الأمور الدنيوية</w:t>
      </w:r>
      <w:r w:rsidR="003F168F">
        <w:rPr>
          <w:rFonts w:hint="cs"/>
          <w:sz w:val="28"/>
          <w:szCs w:val="28"/>
          <w:rtl/>
        </w:rPr>
        <w:t xml:space="preserve"> </w:t>
      </w:r>
      <w:r w:rsidR="003C1E05" w:rsidRPr="007B7FB8">
        <w:rPr>
          <w:rFonts w:hint="cs"/>
          <w:b/>
          <w:bCs/>
          <w:sz w:val="28"/>
          <w:szCs w:val="28"/>
          <w:rtl/>
        </w:rPr>
        <w:t>"</w:t>
      </w:r>
      <w:r w:rsidR="009741F1">
        <w:rPr>
          <w:rFonts w:hint="cs"/>
          <w:b/>
          <w:bCs/>
          <w:sz w:val="28"/>
          <w:szCs w:val="28"/>
          <w:vertAlign w:val="superscript"/>
          <w:rtl/>
        </w:rPr>
        <w:t xml:space="preserve"> 33</w:t>
      </w:r>
      <w:r w:rsidR="003C1E05" w:rsidRPr="00C52870">
        <w:rPr>
          <w:rFonts w:hint="cs"/>
          <w:sz w:val="28"/>
          <w:szCs w:val="28"/>
          <w:rtl/>
        </w:rPr>
        <w:t xml:space="preserve"> وهو أمر يرى فيه</w:t>
      </w:r>
      <w:r w:rsidR="003C1E05" w:rsidRPr="00C52870">
        <w:rPr>
          <w:rFonts w:hint="cs"/>
          <w:b/>
          <w:bCs/>
          <w:sz w:val="28"/>
          <w:szCs w:val="28"/>
          <w:rtl/>
        </w:rPr>
        <w:t xml:space="preserve"> </w:t>
      </w:r>
      <w:r w:rsidR="00922D45">
        <w:rPr>
          <w:rFonts w:hint="cs"/>
          <w:b/>
          <w:bCs/>
          <w:sz w:val="28"/>
          <w:szCs w:val="28"/>
          <w:rtl/>
        </w:rPr>
        <w:t>(</w:t>
      </w:r>
      <w:r w:rsidR="003C1E05" w:rsidRPr="00C52870">
        <w:rPr>
          <w:rFonts w:hint="cs"/>
          <w:b/>
          <w:bCs/>
          <w:sz w:val="28"/>
          <w:szCs w:val="28"/>
          <w:rtl/>
        </w:rPr>
        <w:t>لوك</w:t>
      </w:r>
      <w:r w:rsidR="00922D45">
        <w:rPr>
          <w:rFonts w:hint="cs"/>
          <w:sz w:val="28"/>
          <w:szCs w:val="28"/>
          <w:rtl/>
        </w:rPr>
        <w:t>)</w:t>
      </w:r>
      <w:r w:rsidR="003C1E05" w:rsidRPr="00C52870">
        <w:rPr>
          <w:rFonts w:hint="cs"/>
          <w:sz w:val="28"/>
          <w:szCs w:val="28"/>
          <w:rtl/>
        </w:rPr>
        <w:t xml:space="preserve"> أن التعصب الديني الذي ساد بين الكنائس المسيحية في عصره كان  مصدراً رئيسياً </w:t>
      </w:r>
    </w:p>
    <w:p w:rsidR="003C1E05" w:rsidRDefault="005F641F" w:rsidP="005D1BD0">
      <w:pPr>
        <w:pStyle w:val="a4"/>
        <w:spacing w:line="360" w:lineRule="auto"/>
        <w:rPr>
          <w:sz w:val="28"/>
          <w:szCs w:val="28"/>
          <w:rtl/>
        </w:rPr>
      </w:pPr>
      <w:r>
        <w:rPr>
          <w:rFonts w:hint="cs"/>
          <w:b/>
          <w:bCs/>
          <w:sz w:val="24"/>
          <w:szCs w:val="24"/>
          <w:rtl/>
        </w:rPr>
        <w:t xml:space="preserve"> </w:t>
      </w:r>
      <w:r w:rsidR="003C1E05" w:rsidRPr="00C52870">
        <w:rPr>
          <w:rFonts w:hint="cs"/>
          <w:sz w:val="28"/>
          <w:szCs w:val="28"/>
          <w:rtl/>
        </w:rPr>
        <w:t>للكراهية والتقاتل،ومن ثم فالفصل بين الدين والدولة أي العلمانية  مدخل منطقي لنشر فضيلة التسامح،ووضع حد لدجماطيقية  الدوغما.</w:t>
      </w:r>
    </w:p>
    <w:p w:rsidR="00773829" w:rsidRPr="00C52870" w:rsidRDefault="00773829" w:rsidP="007B7FB8">
      <w:pPr>
        <w:pStyle w:val="a4"/>
        <w:spacing w:line="360" w:lineRule="auto"/>
        <w:rPr>
          <w:sz w:val="28"/>
          <w:szCs w:val="28"/>
          <w:rtl/>
        </w:rPr>
      </w:pPr>
    </w:p>
    <w:p w:rsidR="00620AFA" w:rsidRPr="00C52870" w:rsidRDefault="00620AFA" w:rsidP="007903AA">
      <w:pPr>
        <w:pStyle w:val="a4"/>
        <w:spacing w:line="360" w:lineRule="auto"/>
        <w:rPr>
          <w:sz w:val="28"/>
          <w:szCs w:val="28"/>
          <w:rtl/>
        </w:rPr>
      </w:pPr>
      <w:r w:rsidRPr="00C52870">
        <w:rPr>
          <w:rFonts w:hint="cs"/>
          <w:sz w:val="28"/>
          <w:szCs w:val="28"/>
          <w:u w:val="single"/>
          <w:rtl/>
        </w:rPr>
        <w:lastRenderedPageBreak/>
        <w:t xml:space="preserve">  </w:t>
      </w:r>
      <w:r w:rsidRPr="00C52870">
        <w:rPr>
          <w:rFonts w:hint="cs"/>
          <w:b/>
          <w:bCs/>
          <w:sz w:val="28"/>
          <w:szCs w:val="28"/>
          <w:u w:val="single"/>
          <w:rtl/>
        </w:rPr>
        <w:t>فرانسوا  مارى فولتير(1694-1778</w:t>
      </w:r>
      <w:r w:rsidRPr="00C52870">
        <w:rPr>
          <w:b/>
          <w:bCs/>
          <w:sz w:val="28"/>
          <w:szCs w:val="28"/>
          <w:u w:val="single"/>
        </w:rPr>
        <w:t xml:space="preserve">Voltaire </w:t>
      </w:r>
      <w:r w:rsidRPr="00C52870">
        <w:rPr>
          <w:rFonts w:hint="cs"/>
          <w:b/>
          <w:bCs/>
          <w:sz w:val="28"/>
          <w:szCs w:val="28"/>
          <w:u w:val="single"/>
          <w:rtl/>
        </w:rPr>
        <w:t>):</w:t>
      </w:r>
      <w:r w:rsidRPr="00C52870">
        <w:rPr>
          <w:rFonts w:hint="cs"/>
          <w:sz w:val="28"/>
          <w:szCs w:val="28"/>
          <w:rtl/>
        </w:rPr>
        <w:t xml:space="preserve"> من أشهر من كتب في موضوع التسامح من فلاسفة العصر الحديث نجد </w:t>
      </w:r>
      <w:r w:rsidR="002D1F02">
        <w:rPr>
          <w:rFonts w:hint="cs"/>
          <w:sz w:val="28"/>
          <w:szCs w:val="28"/>
          <w:rtl/>
        </w:rPr>
        <w:t>(</w:t>
      </w:r>
      <w:r w:rsidRPr="00C52870">
        <w:rPr>
          <w:rFonts w:hint="cs"/>
          <w:b/>
          <w:bCs/>
          <w:sz w:val="28"/>
          <w:szCs w:val="28"/>
          <w:rtl/>
        </w:rPr>
        <w:t>فولتير</w:t>
      </w:r>
      <w:r w:rsidR="002D1F02">
        <w:rPr>
          <w:rFonts w:hint="cs"/>
          <w:b/>
          <w:bCs/>
          <w:sz w:val="28"/>
          <w:szCs w:val="28"/>
          <w:rtl/>
        </w:rPr>
        <w:t>)</w:t>
      </w:r>
      <w:r w:rsidRPr="00C52870">
        <w:rPr>
          <w:rFonts w:hint="cs"/>
          <w:sz w:val="28"/>
          <w:szCs w:val="28"/>
          <w:rtl/>
        </w:rPr>
        <w:t xml:space="preserve"> صاحب </w:t>
      </w:r>
      <w:r w:rsidRPr="00C52870">
        <w:rPr>
          <w:rFonts w:hint="cs"/>
          <w:b/>
          <w:bCs/>
          <w:sz w:val="28"/>
          <w:szCs w:val="28"/>
          <w:rtl/>
        </w:rPr>
        <w:t>" رسالة في التسامح</w:t>
      </w:r>
      <w:r w:rsidRPr="00C52870">
        <w:rPr>
          <w:rFonts w:hint="cs"/>
          <w:sz w:val="28"/>
          <w:szCs w:val="28"/>
          <w:rtl/>
        </w:rPr>
        <w:t>"</w:t>
      </w:r>
      <w:r w:rsidRPr="00C52870">
        <w:rPr>
          <w:b/>
          <w:bCs/>
          <w:sz w:val="28"/>
          <w:szCs w:val="28"/>
        </w:rPr>
        <w:t>Traite   sur La Tolernce</w:t>
      </w:r>
      <w:r w:rsidRPr="00C52870">
        <w:rPr>
          <w:rFonts w:hint="cs"/>
          <w:sz w:val="28"/>
          <w:szCs w:val="28"/>
          <w:rtl/>
        </w:rPr>
        <w:t>،والتي كتبها في غمرة غرق أوربا في محيط التعصب الديني الذي ساد فرنسا على وجه الخصوص ضد الأقلية البروتستانتية.</w:t>
      </w:r>
    </w:p>
    <w:p w:rsidR="001B350A" w:rsidRDefault="00620AFA" w:rsidP="00D21ABB">
      <w:pPr>
        <w:pStyle w:val="a4"/>
        <w:spacing w:line="360" w:lineRule="auto"/>
        <w:rPr>
          <w:sz w:val="28"/>
          <w:szCs w:val="28"/>
          <w:rtl/>
        </w:rPr>
      </w:pPr>
      <w:r w:rsidRPr="00C52870">
        <w:rPr>
          <w:rFonts w:hint="cs"/>
          <w:sz w:val="28"/>
          <w:szCs w:val="28"/>
          <w:rtl/>
        </w:rPr>
        <w:t xml:space="preserve">- استغل </w:t>
      </w:r>
      <w:r w:rsidR="002D1F02">
        <w:rPr>
          <w:rFonts w:hint="cs"/>
          <w:b/>
          <w:bCs/>
          <w:sz w:val="28"/>
          <w:szCs w:val="28"/>
          <w:rtl/>
        </w:rPr>
        <w:t>(</w:t>
      </w:r>
      <w:r w:rsidRPr="00620AFA">
        <w:rPr>
          <w:rFonts w:hint="cs"/>
          <w:b/>
          <w:bCs/>
          <w:sz w:val="28"/>
          <w:szCs w:val="28"/>
          <w:rtl/>
        </w:rPr>
        <w:t>فولتير</w:t>
      </w:r>
      <w:r w:rsidR="002D1F02">
        <w:rPr>
          <w:rFonts w:hint="cs"/>
          <w:b/>
          <w:bCs/>
          <w:sz w:val="28"/>
          <w:szCs w:val="28"/>
          <w:rtl/>
        </w:rPr>
        <w:t>)</w:t>
      </w:r>
      <w:r w:rsidRPr="00C52870">
        <w:rPr>
          <w:rFonts w:hint="cs"/>
          <w:sz w:val="28"/>
          <w:szCs w:val="28"/>
          <w:rtl/>
        </w:rPr>
        <w:t xml:space="preserve"> وهو كاثوليكي المذهب حادثة مثيرة للأسف في مدينة </w:t>
      </w:r>
      <w:r w:rsidRPr="00C52870">
        <w:rPr>
          <w:rFonts w:hint="cs"/>
          <w:b/>
          <w:bCs/>
          <w:sz w:val="28"/>
          <w:szCs w:val="28"/>
          <w:rtl/>
        </w:rPr>
        <w:t>تولوز</w:t>
      </w:r>
      <w:r w:rsidRPr="00C52870">
        <w:rPr>
          <w:rFonts w:hint="cs"/>
          <w:sz w:val="28"/>
          <w:szCs w:val="28"/>
          <w:rtl/>
        </w:rPr>
        <w:t xml:space="preserve"> الفرنسية والتي أعدم فيها الغلاة الكاثوليك </w:t>
      </w:r>
      <w:r w:rsidR="002D1F02">
        <w:rPr>
          <w:rFonts w:hint="cs"/>
          <w:sz w:val="28"/>
          <w:szCs w:val="28"/>
          <w:rtl/>
        </w:rPr>
        <w:t>(</w:t>
      </w:r>
      <w:r w:rsidRPr="00C52870">
        <w:rPr>
          <w:rFonts w:hint="cs"/>
          <w:b/>
          <w:bCs/>
          <w:sz w:val="28"/>
          <w:szCs w:val="28"/>
          <w:rtl/>
        </w:rPr>
        <w:t>جان كالاس</w:t>
      </w:r>
      <w:r w:rsidR="002D1F02">
        <w:rPr>
          <w:rFonts w:hint="cs"/>
          <w:sz w:val="28"/>
          <w:szCs w:val="28"/>
          <w:rtl/>
        </w:rPr>
        <w:t>)</w:t>
      </w:r>
      <w:r w:rsidRPr="00C52870">
        <w:rPr>
          <w:rFonts w:hint="cs"/>
          <w:sz w:val="28"/>
          <w:szCs w:val="28"/>
          <w:rtl/>
        </w:rPr>
        <w:t xml:space="preserve">،و </w:t>
      </w:r>
      <w:r w:rsidRPr="00C52870">
        <w:rPr>
          <w:rFonts w:hint="cs"/>
          <w:b/>
          <w:bCs/>
          <w:sz w:val="28"/>
          <w:szCs w:val="28"/>
          <w:rtl/>
        </w:rPr>
        <w:t>زوجتة</w:t>
      </w:r>
      <w:r w:rsidRPr="00C52870">
        <w:rPr>
          <w:rFonts w:hint="cs"/>
          <w:sz w:val="28"/>
          <w:szCs w:val="28"/>
          <w:rtl/>
        </w:rPr>
        <w:t>،وزميل</w:t>
      </w:r>
      <w:r w:rsidR="00773829">
        <w:rPr>
          <w:rFonts w:hint="cs"/>
          <w:sz w:val="28"/>
          <w:szCs w:val="28"/>
          <w:rtl/>
        </w:rPr>
        <w:t xml:space="preserve"> ا</w:t>
      </w:r>
      <w:r w:rsidRPr="00C52870">
        <w:rPr>
          <w:rFonts w:hint="cs"/>
          <w:sz w:val="28"/>
          <w:szCs w:val="28"/>
          <w:rtl/>
        </w:rPr>
        <w:t xml:space="preserve">بنه المدعو </w:t>
      </w:r>
      <w:r w:rsidR="002D1F02">
        <w:rPr>
          <w:rFonts w:hint="cs"/>
          <w:sz w:val="28"/>
          <w:szCs w:val="28"/>
          <w:rtl/>
        </w:rPr>
        <w:t>(</w:t>
      </w:r>
      <w:r w:rsidRPr="00C52870">
        <w:rPr>
          <w:rFonts w:hint="cs"/>
          <w:b/>
          <w:bCs/>
          <w:sz w:val="28"/>
          <w:szCs w:val="28"/>
          <w:rtl/>
        </w:rPr>
        <w:t>لافيس</w:t>
      </w:r>
      <w:r w:rsidR="002D1F02">
        <w:rPr>
          <w:rFonts w:hint="cs"/>
          <w:sz w:val="28"/>
          <w:szCs w:val="28"/>
          <w:rtl/>
        </w:rPr>
        <w:t>)</w:t>
      </w:r>
      <w:r w:rsidRPr="00C52870">
        <w:rPr>
          <w:rFonts w:hint="cs"/>
          <w:sz w:val="28"/>
          <w:szCs w:val="28"/>
          <w:rtl/>
        </w:rPr>
        <w:t xml:space="preserve"> الذي  قدم من مدينة </w:t>
      </w:r>
      <w:r w:rsidRPr="00C52870">
        <w:rPr>
          <w:rFonts w:hint="cs"/>
          <w:b/>
          <w:bCs/>
          <w:sz w:val="28"/>
          <w:szCs w:val="28"/>
          <w:rtl/>
        </w:rPr>
        <w:t>بوردو</w:t>
      </w:r>
      <w:r w:rsidRPr="00C52870">
        <w:rPr>
          <w:rFonts w:hint="cs"/>
          <w:sz w:val="28"/>
          <w:szCs w:val="28"/>
          <w:rtl/>
        </w:rPr>
        <w:t xml:space="preserve"> لزيارتهم كانوا جميعاً على المذهب البروتستانتي باستثناء الابن </w:t>
      </w:r>
      <w:r w:rsidR="002D1F02">
        <w:rPr>
          <w:rFonts w:hint="cs"/>
          <w:sz w:val="28"/>
          <w:szCs w:val="28"/>
          <w:rtl/>
        </w:rPr>
        <w:t>(</w:t>
      </w:r>
      <w:r w:rsidRPr="00C52870">
        <w:rPr>
          <w:rFonts w:hint="cs"/>
          <w:b/>
          <w:bCs/>
          <w:sz w:val="28"/>
          <w:szCs w:val="28"/>
          <w:rtl/>
        </w:rPr>
        <w:t>مارك أنطوان</w:t>
      </w:r>
      <w:r w:rsidR="002D1F02">
        <w:rPr>
          <w:rFonts w:hint="cs"/>
          <w:b/>
          <w:bCs/>
          <w:sz w:val="28"/>
          <w:szCs w:val="28"/>
          <w:rtl/>
        </w:rPr>
        <w:t>)</w:t>
      </w:r>
      <w:r w:rsidRPr="00C52870">
        <w:rPr>
          <w:rFonts w:hint="cs"/>
          <w:b/>
          <w:bCs/>
          <w:sz w:val="28"/>
          <w:szCs w:val="28"/>
          <w:rtl/>
        </w:rPr>
        <w:t xml:space="preserve"> </w:t>
      </w:r>
      <w:r w:rsidRPr="00C52870">
        <w:rPr>
          <w:rFonts w:hint="cs"/>
          <w:sz w:val="28"/>
          <w:szCs w:val="28"/>
          <w:rtl/>
        </w:rPr>
        <w:t>الذي فضل الاعتقاد في المذهب الكاثوليكي الغالب على تلك المدينة</w:t>
      </w:r>
      <w:r w:rsidR="009B0A8F">
        <w:rPr>
          <w:rFonts w:hint="cs"/>
          <w:sz w:val="28"/>
          <w:szCs w:val="28"/>
          <w:rtl/>
        </w:rPr>
        <w:t xml:space="preserve"> </w:t>
      </w:r>
      <w:r w:rsidRPr="00C52870">
        <w:rPr>
          <w:rFonts w:hint="cs"/>
          <w:sz w:val="28"/>
          <w:szCs w:val="28"/>
          <w:rtl/>
        </w:rPr>
        <w:t xml:space="preserve">بعد العشاء العائلي في تلك </w:t>
      </w:r>
      <w:r w:rsidR="009B0A8F">
        <w:rPr>
          <w:rFonts w:hint="cs"/>
          <w:sz w:val="28"/>
          <w:szCs w:val="28"/>
          <w:rtl/>
        </w:rPr>
        <w:t xml:space="preserve"> </w:t>
      </w:r>
      <w:r w:rsidRPr="00C52870">
        <w:rPr>
          <w:rFonts w:hint="cs"/>
          <w:sz w:val="28"/>
          <w:szCs w:val="28"/>
          <w:rtl/>
        </w:rPr>
        <w:t>الليلة توارى</w:t>
      </w:r>
      <w:r w:rsidR="002D1F02">
        <w:rPr>
          <w:rFonts w:hint="cs"/>
          <w:sz w:val="28"/>
          <w:szCs w:val="28"/>
          <w:rtl/>
        </w:rPr>
        <w:t>(</w:t>
      </w:r>
      <w:r w:rsidRPr="00C52870">
        <w:rPr>
          <w:rFonts w:hint="cs"/>
          <w:sz w:val="28"/>
          <w:szCs w:val="28"/>
          <w:rtl/>
        </w:rPr>
        <w:t xml:space="preserve"> </w:t>
      </w:r>
      <w:r w:rsidRPr="00C52870">
        <w:rPr>
          <w:rFonts w:hint="cs"/>
          <w:b/>
          <w:bCs/>
          <w:sz w:val="28"/>
          <w:szCs w:val="28"/>
          <w:rtl/>
        </w:rPr>
        <w:t>مارك أنطوان</w:t>
      </w:r>
      <w:r w:rsidR="002D1F02">
        <w:rPr>
          <w:rFonts w:hint="cs"/>
          <w:sz w:val="28"/>
          <w:szCs w:val="28"/>
          <w:rtl/>
        </w:rPr>
        <w:t>)</w:t>
      </w:r>
      <w:r w:rsidRPr="00C52870">
        <w:rPr>
          <w:rFonts w:hint="cs"/>
          <w:sz w:val="28"/>
          <w:szCs w:val="28"/>
          <w:rtl/>
        </w:rPr>
        <w:t xml:space="preserve"> الذي كان يعاني من اضطرابات نفسية عن الأنظار،والذي فوجئ الأب والصديق </w:t>
      </w:r>
      <w:r w:rsidR="002D1F02">
        <w:rPr>
          <w:rFonts w:hint="cs"/>
          <w:b/>
          <w:bCs/>
          <w:sz w:val="28"/>
          <w:szCs w:val="28"/>
          <w:rtl/>
        </w:rPr>
        <w:t>(</w:t>
      </w:r>
      <w:r w:rsidRPr="00C52870">
        <w:rPr>
          <w:rFonts w:hint="cs"/>
          <w:b/>
          <w:bCs/>
          <w:sz w:val="28"/>
          <w:szCs w:val="28"/>
          <w:rtl/>
        </w:rPr>
        <w:t>لافيس</w:t>
      </w:r>
      <w:r w:rsidR="002D1F02">
        <w:rPr>
          <w:rFonts w:hint="cs"/>
          <w:sz w:val="28"/>
          <w:szCs w:val="28"/>
          <w:rtl/>
        </w:rPr>
        <w:t>)</w:t>
      </w:r>
      <w:r w:rsidRPr="00C52870">
        <w:rPr>
          <w:rFonts w:hint="cs"/>
          <w:sz w:val="28"/>
          <w:szCs w:val="28"/>
          <w:rtl/>
        </w:rPr>
        <w:t xml:space="preserve">عند خروجهما لحديقة البيت </w:t>
      </w:r>
      <w:r w:rsidR="00986DA8">
        <w:rPr>
          <w:rFonts w:hint="cs"/>
          <w:sz w:val="28"/>
          <w:szCs w:val="28"/>
          <w:rtl/>
        </w:rPr>
        <w:t>ب</w:t>
      </w:r>
      <w:r w:rsidRPr="00C52870">
        <w:rPr>
          <w:rFonts w:hint="cs"/>
          <w:sz w:val="28"/>
          <w:szCs w:val="28"/>
          <w:rtl/>
        </w:rPr>
        <w:t>أته كان مشنوقاً</w:t>
      </w:r>
      <w:r w:rsidR="007903AA">
        <w:rPr>
          <w:rFonts w:hint="cs"/>
          <w:b/>
          <w:bCs/>
          <w:sz w:val="24"/>
          <w:szCs w:val="24"/>
          <w:rtl/>
        </w:rPr>
        <w:t xml:space="preserve"> </w:t>
      </w:r>
      <w:r w:rsidR="004D0CF0" w:rsidRPr="00C52870">
        <w:rPr>
          <w:rFonts w:hint="cs"/>
          <w:sz w:val="28"/>
          <w:szCs w:val="28"/>
          <w:rtl/>
        </w:rPr>
        <w:t xml:space="preserve">على باب بجوار مخزن </w:t>
      </w:r>
      <w:r w:rsidR="00051EA8" w:rsidRPr="00C52870">
        <w:rPr>
          <w:rFonts w:hint="cs"/>
          <w:sz w:val="28"/>
          <w:szCs w:val="28"/>
          <w:rtl/>
        </w:rPr>
        <w:t>أبيه</w:t>
      </w:r>
      <w:r w:rsidR="004D0CF0" w:rsidRPr="00C52870">
        <w:rPr>
          <w:rFonts w:hint="cs"/>
          <w:sz w:val="28"/>
          <w:szCs w:val="28"/>
          <w:rtl/>
        </w:rPr>
        <w:t xml:space="preserve"> دون أن تبدو عليه آثار عنف،كانت تلك المفاجأة غير </w:t>
      </w:r>
      <w:r w:rsidR="00051EA8" w:rsidRPr="00C52870">
        <w:rPr>
          <w:rFonts w:hint="cs"/>
          <w:sz w:val="28"/>
          <w:szCs w:val="28"/>
          <w:rtl/>
        </w:rPr>
        <w:t>المتوقعة</w:t>
      </w:r>
      <w:r w:rsidR="004D0CF0" w:rsidRPr="00C52870">
        <w:rPr>
          <w:rFonts w:hint="cs"/>
          <w:sz w:val="28"/>
          <w:szCs w:val="28"/>
          <w:rtl/>
        </w:rPr>
        <w:t xml:space="preserve"> سبباً في اضطراب الأب والأم وتعالي صراخهما ونحيبهما ما أدى </w:t>
      </w:r>
      <w:r w:rsidR="00051EA8" w:rsidRPr="00C52870">
        <w:rPr>
          <w:rFonts w:hint="cs"/>
          <w:sz w:val="28"/>
          <w:szCs w:val="28"/>
          <w:rtl/>
        </w:rPr>
        <w:t>إلى</w:t>
      </w:r>
      <w:r w:rsidR="004D0CF0" w:rsidRPr="00C52870">
        <w:rPr>
          <w:rFonts w:hint="cs"/>
          <w:sz w:val="28"/>
          <w:szCs w:val="28"/>
          <w:rtl/>
        </w:rPr>
        <w:t xml:space="preserve"> احتشاد أهل </w:t>
      </w:r>
      <w:r w:rsidR="004D0CF0" w:rsidRPr="00C52870">
        <w:rPr>
          <w:rFonts w:hint="cs"/>
          <w:b/>
          <w:bCs/>
          <w:sz w:val="28"/>
          <w:szCs w:val="28"/>
          <w:rtl/>
        </w:rPr>
        <w:t>تولوز</w:t>
      </w:r>
      <w:r w:rsidR="004D0CF0" w:rsidRPr="00C52870">
        <w:rPr>
          <w:rFonts w:hint="cs"/>
          <w:sz w:val="28"/>
          <w:szCs w:val="28"/>
          <w:rtl/>
        </w:rPr>
        <w:t xml:space="preserve"> الكاثوليك حول الدار،متهمين</w:t>
      </w:r>
      <w:r w:rsidR="002D1F02">
        <w:rPr>
          <w:rFonts w:hint="cs"/>
          <w:b/>
          <w:bCs/>
          <w:sz w:val="28"/>
          <w:szCs w:val="28"/>
          <w:rtl/>
        </w:rPr>
        <w:t>(</w:t>
      </w:r>
      <w:r w:rsidR="004D0CF0" w:rsidRPr="00C52870">
        <w:rPr>
          <w:rFonts w:hint="cs"/>
          <w:b/>
          <w:bCs/>
          <w:sz w:val="28"/>
          <w:szCs w:val="28"/>
          <w:rtl/>
        </w:rPr>
        <w:t xml:space="preserve"> كالاس</w:t>
      </w:r>
      <w:r w:rsidR="002D1F02" w:rsidRPr="002D1F02">
        <w:rPr>
          <w:rFonts w:hint="cs"/>
          <w:b/>
          <w:bCs/>
          <w:sz w:val="28"/>
          <w:szCs w:val="28"/>
          <w:rtl/>
        </w:rPr>
        <w:t>)</w:t>
      </w:r>
      <w:r w:rsidR="004D0CF0" w:rsidRPr="00C52870">
        <w:rPr>
          <w:rFonts w:hint="cs"/>
          <w:sz w:val="28"/>
          <w:szCs w:val="28"/>
          <w:rtl/>
        </w:rPr>
        <w:t xml:space="preserve"> و</w:t>
      </w:r>
      <w:r w:rsidR="004D0CF0" w:rsidRPr="00C52870">
        <w:rPr>
          <w:rFonts w:hint="cs"/>
          <w:b/>
          <w:bCs/>
          <w:sz w:val="28"/>
          <w:szCs w:val="28"/>
          <w:rtl/>
        </w:rPr>
        <w:t>زوجته</w:t>
      </w:r>
      <w:r w:rsidR="004D0CF0" w:rsidRPr="00C52870">
        <w:rPr>
          <w:rFonts w:hint="cs"/>
          <w:sz w:val="28"/>
          <w:szCs w:val="28"/>
          <w:rtl/>
        </w:rPr>
        <w:t xml:space="preserve"> و</w:t>
      </w:r>
      <w:r w:rsidR="002D1F02" w:rsidRPr="002D1F02">
        <w:rPr>
          <w:rFonts w:hint="cs"/>
          <w:b/>
          <w:bCs/>
          <w:sz w:val="28"/>
          <w:szCs w:val="28"/>
          <w:rtl/>
        </w:rPr>
        <w:t>(</w:t>
      </w:r>
      <w:r w:rsidR="004D0CF0" w:rsidRPr="00C52870">
        <w:rPr>
          <w:rFonts w:hint="cs"/>
          <w:b/>
          <w:bCs/>
          <w:sz w:val="28"/>
          <w:szCs w:val="28"/>
          <w:rtl/>
        </w:rPr>
        <w:t>لافبس</w:t>
      </w:r>
      <w:r w:rsidR="002D1F02">
        <w:rPr>
          <w:rFonts w:hint="cs"/>
          <w:b/>
          <w:bCs/>
          <w:sz w:val="28"/>
          <w:szCs w:val="28"/>
          <w:rtl/>
        </w:rPr>
        <w:t>)</w:t>
      </w:r>
      <w:r w:rsidR="004D0CF0" w:rsidRPr="00C52870">
        <w:rPr>
          <w:rFonts w:hint="cs"/>
          <w:sz w:val="28"/>
          <w:szCs w:val="28"/>
          <w:rtl/>
        </w:rPr>
        <w:t xml:space="preserve"> بالانتقام من </w:t>
      </w:r>
      <w:r w:rsidR="002D1F02">
        <w:rPr>
          <w:rFonts w:hint="cs"/>
          <w:b/>
          <w:bCs/>
          <w:sz w:val="28"/>
          <w:szCs w:val="28"/>
          <w:rtl/>
        </w:rPr>
        <w:t>(</w:t>
      </w:r>
      <w:r w:rsidR="004D0CF0" w:rsidRPr="00C52870">
        <w:rPr>
          <w:rFonts w:hint="cs"/>
          <w:b/>
          <w:bCs/>
          <w:sz w:val="28"/>
          <w:szCs w:val="28"/>
          <w:rtl/>
        </w:rPr>
        <w:t>مارك-أنطوان</w:t>
      </w:r>
      <w:r w:rsidR="002D1F02">
        <w:rPr>
          <w:rFonts w:hint="cs"/>
          <w:sz w:val="28"/>
          <w:szCs w:val="28"/>
          <w:rtl/>
        </w:rPr>
        <w:t>)</w:t>
      </w:r>
      <w:r w:rsidR="004D0CF0" w:rsidRPr="00C52870">
        <w:rPr>
          <w:rFonts w:hint="cs"/>
          <w:sz w:val="28"/>
          <w:szCs w:val="28"/>
          <w:rtl/>
        </w:rPr>
        <w:t xml:space="preserve"> بسبب اعتقاده بالمذهب الكاثوليكي." </w:t>
      </w:r>
      <w:r w:rsidR="00773829">
        <w:rPr>
          <w:rFonts w:hint="cs"/>
          <w:sz w:val="28"/>
          <w:szCs w:val="28"/>
          <w:rtl/>
        </w:rPr>
        <w:t>ا</w:t>
      </w:r>
      <w:r w:rsidR="004D0CF0" w:rsidRPr="00C52870">
        <w:rPr>
          <w:rFonts w:hint="cs"/>
          <w:sz w:val="28"/>
          <w:szCs w:val="28"/>
          <w:rtl/>
        </w:rPr>
        <w:t>رتفع صوت أحد المتعصبين من الرعاع يعلن أن</w:t>
      </w:r>
      <w:r w:rsidR="002D1F02" w:rsidRPr="002D1F02">
        <w:rPr>
          <w:rFonts w:hint="cs"/>
          <w:b/>
          <w:bCs/>
          <w:sz w:val="28"/>
          <w:szCs w:val="28"/>
          <w:rtl/>
        </w:rPr>
        <w:t>(</w:t>
      </w:r>
      <w:r w:rsidR="004D0CF0" w:rsidRPr="00C52870">
        <w:rPr>
          <w:rFonts w:hint="cs"/>
          <w:b/>
          <w:bCs/>
          <w:sz w:val="28"/>
          <w:szCs w:val="28"/>
          <w:rtl/>
        </w:rPr>
        <w:t>جان كالاس</w:t>
      </w:r>
      <w:r w:rsidR="002D1F02" w:rsidRPr="002D1F02">
        <w:rPr>
          <w:rFonts w:hint="cs"/>
          <w:b/>
          <w:bCs/>
          <w:sz w:val="28"/>
          <w:szCs w:val="28"/>
          <w:rtl/>
        </w:rPr>
        <w:t>)</w:t>
      </w:r>
      <w:r w:rsidR="004D0CF0" w:rsidRPr="00C52870">
        <w:rPr>
          <w:rFonts w:hint="cs"/>
          <w:sz w:val="28"/>
          <w:szCs w:val="28"/>
          <w:rtl/>
        </w:rPr>
        <w:t xml:space="preserve"> قد أقدم على شنق ابنه</w:t>
      </w:r>
      <w:r w:rsidR="002D1F02" w:rsidRPr="002D1F02">
        <w:rPr>
          <w:rFonts w:hint="cs"/>
          <w:b/>
          <w:bCs/>
          <w:sz w:val="28"/>
          <w:szCs w:val="28"/>
          <w:rtl/>
        </w:rPr>
        <w:t>(</w:t>
      </w:r>
      <w:r w:rsidR="004D0CF0" w:rsidRPr="00C52870">
        <w:rPr>
          <w:rFonts w:hint="cs"/>
          <w:b/>
          <w:bCs/>
          <w:sz w:val="28"/>
          <w:szCs w:val="28"/>
          <w:rtl/>
        </w:rPr>
        <w:t>مارك- أنطوان</w:t>
      </w:r>
      <w:r w:rsidR="002D1F02">
        <w:rPr>
          <w:rFonts w:hint="cs"/>
          <w:b/>
          <w:bCs/>
          <w:sz w:val="28"/>
          <w:szCs w:val="28"/>
          <w:rtl/>
        </w:rPr>
        <w:t>)</w:t>
      </w:r>
      <w:r w:rsidR="004D0CF0" w:rsidRPr="00C52870">
        <w:rPr>
          <w:rFonts w:hint="cs"/>
          <w:b/>
          <w:bCs/>
          <w:sz w:val="28"/>
          <w:szCs w:val="28"/>
          <w:rtl/>
        </w:rPr>
        <w:t>...</w:t>
      </w:r>
      <w:r w:rsidR="004D0CF0" w:rsidRPr="00C52870">
        <w:rPr>
          <w:rFonts w:hint="cs"/>
          <w:sz w:val="28"/>
          <w:szCs w:val="28"/>
          <w:rtl/>
        </w:rPr>
        <w:t>وزاد آخرون أن الميت كان سيرتد عن البروتستانتية غداة ذلك اليوم،وأن أسرته و</w:t>
      </w:r>
      <w:r w:rsidR="002D1F02">
        <w:rPr>
          <w:rFonts w:hint="cs"/>
          <w:sz w:val="28"/>
          <w:szCs w:val="28"/>
          <w:rtl/>
        </w:rPr>
        <w:t>(</w:t>
      </w:r>
      <w:r w:rsidR="004D0CF0" w:rsidRPr="00C52870">
        <w:rPr>
          <w:rFonts w:hint="cs"/>
          <w:b/>
          <w:bCs/>
          <w:sz w:val="28"/>
          <w:szCs w:val="28"/>
          <w:rtl/>
        </w:rPr>
        <w:t>لافيس</w:t>
      </w:r>
      <w:r w:rsidR="002D1F02">
        <w:rPr>
          <w:rFonts w:hint="cs"/>
          <w:b/>
          <w:bCs/>
          <w:sz w:val="28"/>
          <w:szCs w:val="28"/>
          <w:rtl/>
        </w:rPr>
        <w:t>)</w:t>
      </w:r>
      <w:r w:rsidR="004D0CF0" w:rsidRPr="00C52870">
        <w:rPr>
          <w:rFonts w:hint="cs"/>
          <w:sz w:val="28"/>
          <w:szCs w:val="28"/>
          <w:rtl/>
        </w:rPr>
        <w:t xml:space="preserve"> الشاب قد خنقاه كراهية بالدين الكاثوليكي.</w:t>
      </w:r>
      <w:r w:rsidR="004D0CF0" w:rsidRPr="00AA2941">
        <w:rPr>
          <w:rFonts w:hint="cs"/>
          <w:b/>
          <w:bCs/>
          <w:sz w:val="28"/>
          <w:szCs w:val="28"/>
          <w:rtl/>
        </w:rPr>
        <w:t>"</w:t>
      </w:r>
      <w:r w:rsidR="00D75D27">
        <w:rPr>
          <w:rFonts w:hint="cs"/>
          <w:b/>
          <w:bCs/>
          <w:sz w:val="28"/>
          <w:szCs w:val="28"/>
          <w:vertAlign w:val="superscript"/>
          <w:rtl/>
        </w:rPr>
        <w:t xml:space="preserve"> 34</w:t>
      </w:r>
      <w:r w:rsidR="00656BF7" w:rsidRPr="00C52870">
        <w:rPr>
          <w:rFonts w:hint="cs"/>
          <w:sz w:val="28"/>
          <w:szCs w:val="28"/>
          <w:rtl/>
        </w:rPr>
        <w:t xml:space="preserve"> </w:t>
      </w:r>
      <w:r w:rsidR="004D0CF0" w:rsidRPr="00C52870">
        <w:rPr>
          <w:rFonts w:hint="cs"/>
          <w:sz w:val="28"/>
          <w:szCs w:val="28"/>
          <w:rtl/>
        </w:rPr>
        <w:t xml:space="preserve">فما كان من قضاة </w:t>
      </w:r>
      <w:r w:rsidR="004D0CF0" w:rsidRPr="00C52870">
        <w:rPr>
          <w:rFonts w:hint="cs"/>
          <w:b/>
          <w:bCs/>
          <w:sz w:val="28"/>
          <w:szCs w:val="28"/>
          <w:rtl/>
        </w:rPr>
        <w:t>تولوز</w:t>
      </w:r>
      <w:r w:rsidR="004D0CF0" w:rsidRPr="00C52870">
        <w:rPr>
          <w:rFonts w:hint="cs"/>
          <w:sz w:val="28"/>
          <w:szCs w:val="28"/>
          <w:rtl/>
        </w:rPr>
        <w:t xml:space="preserve"> المتأثرين بتعصب الدهماء </w:t>
      </w:r>
      <w:r w:rsidR="00656BF7" w:rsidRPr="00C52870">
        <w:rPr>
          <w:rFonts w:hint="cs"/>
          <w:sz w:val="28"/>
          <w:szCs w:val="28"/>
          <w:rtl/>
        </w:rPr>
        <w:t>إلا</w:t>
      </w:r>
      <w:r w:rsidR="004D0CF0" w:rsidRPr="00C52870">
        <w:rPr>
          <w:rFonts w:hint="cs"/>
          <w:sz w:val="28"/>
          <w:szCs w:val="28"/>
          <w:rtl/>
        </w:rPr>
        <w:t xml:space="preserve"> أن يحكوموا عليهم </w:t>
      </w:r>
      <w:r w:rsidR="00656BF7" w:rsidRPr="00C52870">
        <w:rPr>
          <w:rFonts w:hint="cs"/>
          <w:sz w:val="28"/>
          <w:szCs w:val="28"/>
          <w:rtl/>
        </w:rPr>
        <w:t>بالإعدام</w:t>
      </w:r>
      <w:r w:rsidR="00773829">
        <w:rPr>
          <w:rFonts w:hint="cs"/>
          <w:sz w:val="28"/>
          <w:szCs w:val="28"/>
          <w:rtl/>
        </w:rPr>
        <w:t>،</w:t>
      </w:r>
      <w:r w:rsidR="004D0CF0" w:rsidRPr="00C52870">
        <w:rPr>
          <w:rFonts w:hint="cs"/>
          <w:sz w:val="28"/>
          <w:szCs w:val="28"/>
          <w:rtl/>
        </w:rPr>
        <w:t>وقد زاد من تعصب الكاثوليك بهذه المناسبة الحزينة أن جعلوها عيداً يحتفل بها كل عام.</w:t>
      </w:r>
    </w:p>
    <w:p w:rsidR="007903AA" w:rsidRPr="001B350A" w:rsidRDefault="001B350A" w:rsidP="009B0A8F">
      <w:pPr>
        <w:pStyle w:val="a4"/>
        <w:spacing w:line="360" w:lineRule="auto"/>
        <w:rPr>
          <w:b/>
          <w:bCs/>
          <w:sz w:val="24"/>
          <w:szCs w:val="24"/>
          <w:rtl/>
        </w:rPr>
      </w:pPr>
      <w:r w:rsidRPr="008A3B67">
        <w:rPr>
          <w:rFonts w:hint="cs"/>
          <w:sz w:val="28"/>
          <w:szCs w:val="28"/>
          <w:rtl/>
        </w:rPr>
        <w:t xml:space="preserve"> إن</w:t>
      </w:r>
      <w:r w:rsidR="002D1F02">
        <w:rPr>
          <w:rFonts w:hint="cs"/>
          <w:b/>
          <w:bCs/>
          <w:sz w:val="28"/>
          <w:szCs w:val="28"/>
          <w:rtl/>
        </w:rPr>
        <w:t>(</w:t>
      </w:r>
      <w:r w:rsidRPr="008A3B67">
        <w:rPr>
          <w:rFonts w:hint="cs"/>
          <w:b/>
          <w:bCs/>
          <w:sz w:val="28"/>
          <w:szCs w:val="28"/>
          <w:rtl/>
        </w:rPr>
        <w:t>فولتير</w:t>
      </w:r>
      <w:r w:rsidR="002D1F02">
        <w:rPr>
          <w:rFonts w:hint="cs"/>
          <w:b/>
          <w:bCs/>
          <w:sz w:val="28"/>
          <w:szCs w:val="28"/>
          <w:rtl/>
        </w:rPr>
        <w:t>)</w:t>
      </w:r>
      <w:r w:rsidRPr="008A3B67">
        <w:rPr>
          <w:rFonts w:hint="cs"/>
          <w:sz w:val="28"/>
          <w:szCs w:val="28"/>
          <w:rtl/>
        </w:rPr>
        <w:t>الذي كان يدين بالكاثوليكية لم يكن على وفاق مع المتعصبين لهذه العقيدة، فجاءت أفكاره في"</w:t>
      </w:r>
      <w:r w:rsidRPr="008A3B67">
        <w:rPr>
          <w:rFonts w:hint="cs"/>
          <w:b/>
          <w:bCs/>
          <w:sz w:val="28"/>
          <w:szCs w:val="28"/>
          <w:rtl/>
        </w:rPr>
        <w:t>رسالة في التسامح</w:t>
      </w:r>
      <w:r w:rsidRPr="008A3B67">
        <w:rPr>
          <w:rFonts w:hint="cs"/>
          <w:sz w:val="28"/>
          <w:szCs w:val="28"/>
          <w:rtl/>
        </w:rPr>
        <w:t xml:space="preserve"> " دفاعاً عن عائلة</w:t>
      </w:r>
      <w:r w:rsidR="002D1F02" w:rsidRPr="002D1F02">
        <w:rPr>
          <w:rFonts w:hint="cs"/>
          <w:b/>
          <w:bCs/>
          <w:sz w:val="28"/>
          <w:szCs w:val="28"/>
          <w:rtl/>
        </w:rPr>
        <w:t>(</w:t>
      </w:r>
      <w:r w:rsidRPr="008A3B67">
        <w:rPr>
          <w:rFonts w:hint="cs"/>
          <w:b/>
          <w:bCs/>
          <w:sz w:val="28"/>
          <w:szCs w:val="28"/>
          <w:rtl/>
        </w:rPr>
        <w:t>كالاس</w:t>
      </w:r>
      <w:r w:rsidR="002D1F02" w:rsidRPr="002D1F02">
        <w:rPr>
          <w:rFonts w:hint="cs"/>
          <w:b/>
          <w:bCs/>
          <w:sz w:val="28"/>
          <w:szCs w:val="28"/>
          <w:rtl/>
        </w:rPr>
        <w:t>)</w:t>
      </w:r>
      <w:r w:rsidRPr="008A3B67">
        <w:rPr>
          <w:rFonts w:hint="cs"/>
          <w:sz w:val="28"/>
          <w:szCs w:val="28"/>
          <w:rtl/>
        </w:rPr>
        <w:t xml:space="preserve"> والغبن الذي لحق بها من قبل موجة التعصب الكاثوليكي الأعمى دعوة للتسامح فبحث في الوصايا القديمة والجديدة ليثبت أن التعصب الديني لا علاقة له بالأديان،وأن التسامح يمثل صلب العقيدة المسيحية</w:t>
      </w:r>
      <w:r w:rsidR="00773829">
        <w:rPr>
          <w:rFonts w:hint="cs"/>
          <w:sz w:val="28"/>
          <w:szCs w:val="28"/>
          <w:rtl/>
        </w:rPr>
        <w:t>،</w:t>
      </w:r>
      <w:r w:rsidRPr="008A3B67">
        <w:rPr>
          <w:rFonts w:hint="cs"/>
          <w:sz w:val="28"/>
          <w:szCs w:val="28"/>
          <w:rtl/>
        </w:rPr>
        <w:t>وفيما يلي شيء مما ورد في هذا الشأن من دعوة للتسامح يقول</w:t>
      </w:r>
      <w:r w:rsidR="002D1F02" w:rsidRPr="002D1F02">
        <w:rPr>
          <w:rFonts w:hint="cs"/>
          <w:b/>
          <w:bCs/>
          <w:sz w:val="28"/>
          <w:szCs w:val="28"/>
          <w:rtl/>
        </w:rPr>
        <w:t>(</w:t>
      </w:r>
      <w:r w:rsidRPr="008A3B67">
        <w:rPr>
          <w:rFonts w:hint="cs"/>
          <w:b/>
          <w:bCs/>
          <w:sz w:val="28"/>
          <w:szCs w:val="28"/>
          <w:rtl/>
        </w:rPr>
        <w:t>فولتير</w:t>
      </w:r>
      <w:r w:rsidR="002D1F02">
        <w:rPr>
          <w:rFonts w:hint="cs"/>
          <w:b/>
          <w:bCs/>
          <w:sz w:val="28"/>
          <w:szCs w:val="28"/>
          <w:rtl/>
        </w:rPr>
        <w:t>)</w:t>
      </w:r>
      <w:r w:rsidRPr="008A3B67">
        <w:rPr>
          <w:rFonts w:hint="cs"/>
          <w:b/>
          <w:bCs/>
          <w:sz w:val="28"/>
          <w:szCs w:val="28"/>
          <w:rtl/>
        </w:rPr>
        <w:t>:</w:t>
      </w:r>
      <w:r w:rsidRPr="008A3B67">
        <w:rPr>
          <w:rFonts w:hint="cs"/>
          <w:sz w:val="28"/>
          <w:szCs w:val="28"/>
          <w:rtl/>
        </w:rPr>
        <w:t xml:space="preserve">"لقد وجد الدين ليجعلنا سعداء في </w:t>
      </w:r>
      <w:r w:rsidR="005F641F">
        <w:rPr>
          <w:rFonts w:hint="cs"/>
          <w:b/>
          <w:bCs/>
          <w:sz w:val="24"/>
          <w:szCs w:val="24"/>
          <w:rtl/>
        </w:rPr>
        <w:t xml:space="preserve"> </w:t>
      </w:r>
    </w:p>
    <w:p w:rsidR="001B350A" w:rsidRDefault="00773829" w:rsidP="00FB5C52">
      <w:pPr>
        <w:pStyle w:val="a4"/>
        <w:spacing w:line="360" w:lineRule="auto"/>
        <w:rPr>
          <w:sz w:val="28"/>
          <w:szCs w:val="28"/>
          <w:rtl/>
        </w:rPr>
      </w:pPr>
      <w:r>
        <w:rPr>
          <w:rFonts w:hint="cs"/>
          <w:sz w:val="28"/>
          <w:szCs w:val="28"/>
          <w:rtl/>
        </w:rPr>
        <w:t xml:space="preserve">هذه </w:t>
      </w:r>
      <w:r w:rsidR="001B350A" w:rsidRPr="008A3B67">
        <w:rPr>
          <w:rFonts w:hint="cs"/>
          <w:sz w:val="28"/>
          <w:szCs w:val="28"/>
          <w:rtl/>
        </w:rPr>
        <w:t>الحياة الدنيا وفي الآخرة؟ أن نكون صالحين</w:t>
      </w:r>
      <w:r w:rsidR="005C4A0C">
        <w:rPr>
          <w:rFonts w:hint="cs"/>
          <w:sz w:val="28"/>
          <w:szCs w:val="28"/>
          <w:rtl/>
        </w:rPr>
        <w:t>،</w:t>
      </w:r>
      <w:r w:rsidR="001B350A" w:rsidRPr="008A3B67">
        <w:rPr>
          <w:rFonts w:hint="cs"/>
          <w:sz w:val="28"/>
          <w:szCs w:val="28"/>
          <w:rtl/>
        </w:rPr>
        <w:t xml:space="preserve"> وما العمل كي نكون سعداء في هذه الدنيا في حدود ما سمح به بؤس طبيعتنا؟ أن نكون متسامحين.</w:t>
      </w:r>
      <w:r w:rsidR="001B350A" w:rsidRPr="00AA2941">
        <w:rPr>
          <w:rFonts w:hint="cs"/>
          <w:b/>
          <w:bCs/>
          <w:sz w:val="28"/>
          <w:szCs w:val="28"/>
          <w:rtl/>
        </w:rPr>
        <w:t>"</w:t>
      </w:r>
      <w:r w:rsidR="007317CF">
        <w:rPr>
          <w:rFonts w:hint="cs"/>
          <w:b/>
          <w:bCs/>
          <w:sz w:val="28"/>
          <w:szCs w:val="28"/>
          <w:vertAlign w:val="superscript"/>
          <w:rtl/>
        </w:rPr>
        <w:t xml:space="preserve"> 35</w:t>
      </w:r>
      <w:r w:rsidR="001B350A">
        <w:rPr>
          <w:rFonts w:hint="cs"/>
          <w:sz w:val="28"/>
          <w:szCs w:val="28"/>
          <w:rtl/>
        </w:rPr>
        <w:t xml:space="preserve"> </w:t>
      </w:r>
      <w:r w:rsidR="001B350A" w:rsidRPr="008A3B67">
        <w:rPr>
          <w:rFonts w:hint="cs"/>
          <w:sz w:val="28"/>
          <w:szCs w:val="28"/>
          <w:rtl/>
        </w:rPr>
        <w:t>وُيضيف قائلاً: " إنه لمن منتهى الحمق أن يدعي مدع أنه قادر على حمل البشر قاطبة على التفكير بطريقة واحدة في شؤون الميتافيزيقا</w:t>
      </w:r>
      <w:r w:rsidR="005C4A0C">
        <w:rPr>
          <w:rFonts w:hint="cs"/>
          <w:sz w:val="28"/>
          <w:szCs w:val="28"/>
          <w:rtl/>
        </w:rPr>
        <w:t>،</w:t>
      </w:r>
      <w:r w:rsidR="001B350A" w:rsidRPr="008A3B67">
        <w:rPr>
          <w:rFonts w:hint="cs"/>
          <w:sz w:val="28"/>
          <w:szCs w:val="28"/>
          <w:rtl/>
        </w:rPr>
        <w:t xml:space="preserve"> فتطويع الكون برمته بقوة السلاح أسهل بما لا</w:t>
      </w:r>
      <w:r w:rsidR="001B350A">
        <w:rPr>
          <w:rFonts w:hint="cs"/>
          <w:sz w:val="28"/>
          <w:szCs w:val="28"/>
          <w:rtl/>
        </w:rPr>
        <w:t xml:space="preserve"> </w:t>
      </w:r>
      <w:r w:rsidR="001B350A" w:rsidRPr="008A3B67">
        <w:rPr>
          <w:rFonts w:hint="cs"/>
          <w:sz w:val="28"/>
          <w:szCs w:val="28"/>
          <w:rtl/>
        </w:rPr>
        <w:t>يقاس من تطويع العقول في مدينة واحدة.</w:t>
      </w:r>
      <w:r w:rsidR="001B350A" w:rsidRPr="00AA2941">
        <w:rPr>
          <w:rFonts w:hint="cs"/>
          <w:b/>
          <w:bCs/>
          <w:sz w:val="28"/>
          <w:szCs w:val="28"/>
          <w:rtl/>
        </w:rPr>
        <w:t>"</w:t>
      </w:r>
      <w:r w:rsidR="007317CF">
        <w:rPr>
          <w:rFonts w:hint="cs"/>
          <w:b/>
          <w:bCs/>
          <w:sz w:val="28"/>
          <w:szCs w:val="28"/>
          <w:vertAlign w:val="superscript"/>
          <w:rtl/>
        </w:rPr>
        <w:t xml:space="preserve"> 36</w:t>
      </w:r>
      <w:r w:rsidR="001B350A" w:rsidRPr="008A3B67">
        <w:rPr>
          <w:rFonts w:hint="cs"/>
          <w:sz w:val="28"/>
          <w:szCs w:val="28"/>
          <w:rtl/>
        </w:rPr>
        <w:t xml:space="preserve"> </w:t>
      </w:r>
    </w:p>
    <w:p w:rsidR="001B350A" w:rsidRPr="008A3B67" w:rsidRDefault="001B350A" w:rsidP="009B0A8F">
      <w:pPr>
        <w:pStyle w:val="a4"/>
        <w:spacing w:line="360" w:lineRule="auto"/>
        <w:rPr>
          <w:sz w:val="28"/>
          <w:szCs w:val="28"/>
          <w:rtl/>
        </w:rPr>
      </w:pPr>
      <w:r w:rsidRPr="008A3B67">
        <w:rPr>
          <w:rFonts w:hint="cs"/>
          <w:sz w:val="28"/>
          <w:szCs w:val="28"/>
          <w:rtl/>
        </w:rPr>
        <w:lastRenderedPageBreak/>
        <w:t>- وفي حديث</w:t>
      </w:r>
      <w:r w:rsidR="004772BB">
        <w:rPr>
          <w:rFonts w:hint="cs"/>
          <w:b/>
          <w:bCs/>
          <w:sz w:val="28"/>
          <w:szCs w:val="28"/>
          <w:rtl/>
        </w:rPr>
        <w:t>(</w:t>
      </w:r>
      <w:r w:rsidRPr="00F26D32">
        <w:rPr>
          <w:rFonts w:hint="cs"/>
          <w:b/>
          <w:bCs/>
          <w:sz w:val="28"/>
          <w:szCs w:val="28"/>
          <w:rtl/>
        </w:rPr>
        <w:t>فولتير</w:t>
      </w:r>
      <w:r w:rsidR="004772BB" w:rsidRPr="004772BB">
        <w:rPr>
          <w:rFonts w:hint="cs"/>
          <w:b/>
          <w:bCs/>
          <w:sz w:val="28"/>
          <w:szCs w:val="28"/>
          <w:rtl/>
        </w:rPr>
        <w:t>)</w:t>
      </w:r>
      <w:r w:rsidRPr="008A3B67">
        <w:rPr>
          <w:rFonts w:hint="cs"/>
          <w:sz w:val="28"/>
          <w:szCs w:val="28"/>
          <w:rtl/>
        </w:rPr>
        <w:t xml:space="preserve"> عن التسامح الكوني يخاطب</w:t>
      </w:r>
      <w:r w:rsidR="004772BB">
        <w:rPr>
          <w:rFonts w:hint="cs"/>
          <w:b/>
          <w:bCs/>
          <w:sz w:val="28"/>
          <w:szCs w:val="28"/>
          <w:rtl/>
        </w:rPr>
        <w:t>(</w:t>
      </w:r>
      <w:r w:rsidRPr="00F26D32">
        <w:rPr>
          <w:rFonts w:hint="cs"/>
          <w:b/>
          <w:bCs/>
          <w:sz w:val="28"/>
          <w:szCs w:val="28"/>
          <w:rtl/>
        </w:rPr>
        <w:t xml:space="preserve"> فولتير</w:t>
      </w:r>
      <w:r w:rsidR="004772BB">
        <w:rPr>
          <w:rFonts w:hint="cs"/>
          <w:b/>
          <w:bCs/>
          <w:sz w:val="28"/>
          <w:szCs w:val="28"/>
          <w:rtl/>
        </w:rPr>
        <w:t>)</w:t>
      </w:r>
      <w:r w:rsidRPr="008A3B67">
        <w:rPr>
          <w:rFonts w:hint="cs"/>
          <w:sz w:val="28"/>
          <w:szCs w:val="28"/>
          <w:rtl/>
        </w:rPr>
        <w:t xml:space="preserve"> المسيحيين أن يكونوا متسامحين بين أنفسهم،</w:t>
      </w:r>
      <w:r w:rsidR="009B0A8F">
        <w:rPr>
          <w:rFonts w:hint="cs"/>
          <w:sz w:val="28"/>
          <w:szCs w:val="28"/>
          <w:rtl/>
        </w:rPr>
        <w:t xml:space="preserve"> </w:t>
      </w:r>
      <w:r w:rsidRPr="008A3B67">
        <w:rPr>
          <w:rFonts w:hint="cs"/>
          <w:sz w:val="28"/>
          <w:szCs w:val="28"/>
          <w:rtl/>
        </w:rPr>
        <w:t xml:space="preserve">ومع من يختلفون عنهم دينياً.يقول </w:t>
      </w:r>
      <w:r w:rsidRPr="00F26D32">
        <w:rPr>
          <w:rFonts w:hint="cs"/>
          <w:b/>
          <w:bCs/>
          <w:sz w:val="28"/>
          <w:szCs w:val="28"/>
          <w:rtl/>
        </w:rPr>
        <w:t>فولتير:"</w:t>
      </w:r>
      <w:r w:rsidRPr="008A3B67">
        <w:rPr>
          <w:rFonts w:hint="cs"/>
          <w:sz w:val="28"/>
          <w:szCs w:val="28"/>
          <w:rtl/>
        </w:rPr>
        <w:t>لم أكن في حاجة إلى حذق كبير أو بلاغة متكلفة ك</w:t>
      </w:r>
      <w:r w:rsidR="00FF7AD4">
        <w:rPr>
          <w:rFonts w:hint="cs"/>
          <w:sz w:val="28"/>
          <w:szCs w:val="28"/>
          <w:rtl/>
        </w:rPr>
        <w:t>م</w:t>
      </w:r>
      <w:r w:rsidR="00AA2941">
        <w:rPr>
          <w:rFonts w:hint="cs"/>
          <w:sz w:val="28"/>
          <w:szCs w:val="28"/>
          <w:rtl/>
        </w:rPr>
        <w:t xml:space="preserve">ا </w:t>
      </w:r>
      <w:r w:rsidRPr="008A3B67">
        <w:rPr>
          <w:rFonts w:hint="cs"/>
          <w:sz w:val="28"/>
          <w:szCs w:val="28"/>
          <w:rtl/>
        </w:rPr>
        <w:t>أثبت أن على المسيحيين أن يكونوا متسامحين فيما بينهم</w:t>
      </w:r>
      <w:r w:rsidR="00E557B0">
        <w:rPr>
          <w:rFonts w:hint="cs"/>
          <w:sz w:val="28"/>
          <w:szCs w:val="28"/>
          <w:rtl/>
        </w:rPr>
        <w:t>،</w:t>
      </w:r>
      <w:r w:rsidRPr="008A3B67">
        <w:rPr>
          <w:rFonts w:hint="cs"/>
          <w:sz w:val="28"/>
          <w:szCs w:val="28"/>
          <w:rtl/>
        </w:rPr>
        <w:t>غير أني سأذهب إلى أبعد من ذلك فأدعوكم إلى اعتبار البشر جميعاً إخوة لكم ماذا قد تجيبون أيكون التركي شقيقي؟ والصيني شقيقي؟ واليهودي؟ والسيامي؟ أجل بلا ريب؛ أفلسنا جميعاً أبناء أب واحد،ومخلوقات إله واحد؟</w:t>
      </w:r>
      <w:r w:rsidRPr="00AA2941">
        <w:rPr>
          <w:rFonts w:hint="cs"/>
          <w:b/>
          <w:bCs/>
          <w:sz w:val="28"/>
          <w:szCs w:val="28"/>
          <w:rtl/>
        </w:rPr>
        <w:t>"</w:t>
      </w:r>
      <w:r w:rsidR="007317CF">
        <w:rPr>
          <w:rFonts w:hint="cs"/>
          <w:b/>
          <w:bCs/>
          <w:sz w:val="28"/>
          <w:szCs w:val="28"/>
          <w:vertAlign w:val="superscript"/>
          <w:rtl/>
        </w:rPr>
        <w:t xml:space="preserve"> 37</w:t>
      </w:r>
      <w:r>
        <w:rPr>
          <w:rFonts w:hint="cs"/>
          <w:sz w:val="28"/>
          <w:szCs w:val="28"/>
          <w:rtl/>
        </w:rPr>
        <w:t xml:space="preserve"> </w:t>
      </w:r>
    </w:p>
    <w:p w:rsidR="004D0CF0" w:rsidRDefault="001B350A" w:rsidP="001B350A">
      <w:pPr>
        <w:pStyle w:val="a4"/>
        <w:spacing w:line="360" w:lineRule="auto"/>
        <w:rPr>
          <w:b/>
          <w:bCs/>
          <w:sz w:val="28"/>
          <w:szCs w:val="28"/>
          <w:u w:val="single"/>
          <w:rtl/>
        </w:rPr>
      </w:pPr>
      <w:r>
        <w:rPr>
          <w:rFonts w:hint="cs"/>
          <w:sz w:val="28"/>
          <w:szCs w:val="28"/>
          <w:rtl/>
        </w:rPr>
        <w:t xml:space="preserve"> </w:t>
      </w:r>
      <w:r w:rsidR="0044770C">
        <w:rPr>
          <w:rFonts w:hint="cs"/>
          <w:b/>
          <w:bCs/>
          <w:sz w:val="28"/>
          <w:szCs w:val="28"/>
          <w:u w:val="single"/>
          <w:rtl/>
        </w:rPr>
        <w:t xml:space="preserve"> </w:t>
      </w:r>
      <w:r w:rsidR="00C72399">
        <w:rPr>
          <w:rFonts w:hint="cs"/>
          <w:b/>
          <w:bCs/>
          <w:sz w:val="28"/>
          <w:szCs w:val="28"/>
          <w:u w:val="single"/>
          <w:rtl/>
        </w:rPr>
        <w:t xml:space="preserve"> 9</w:t>
      </w:r>
      <w:r w:rsidR="0044770C">
        <w:rPr>
          <w:rFonts w:hint="cs"/>
          <w:b/>
          <w:bCs/>
          <w:sz w:val="28"/>
          <w:szCs w:val="28"/>
          <w:u w:val="single"/>
          <w:rtl/>
        </w:rPr>
        <w:t xml:space="preserve">- </w:t>
      </w:r>
      <w:r w:rsidR="004D0CF0" w:rsidRPr="00240665">
        <w:rPr>
          <w:rFonts w:hint="cs"/>
          <w:b/>
          <w:bCs/>
          <w:sz w:val="28"/>
          <w:szCs w:val="28"/>
          <w:u w:val="single"/>
          <w:rtl/>
        </w:rPr>
        <w:t>التسامح في الفكر المعاصر:</w:t>
      </w:r>
    </w:p>
    <w:p w:rsidR="004D0CF0" w:rsidRDefault="004D0CF0" w:rsidP="000869F4">
      <w:pPr>
        <w:spacing w:line="360" w:lineRule="auto"/>
        <w:rPr>
          <w:sz w:val="28"/>
          <w:szCs w:val="28"/>
          <w:vertAlign w:val="superscript"/>
          <w:rtl/>
        </w:rPr>
      </w:pPr>
      <w:r>
        <w:rPr>
          <w:rFonts w:hint="cs"/>
          <w:sz w:val="28"/>
          <w:szCs w:val="28"/>
          <w:rtl/>
        </w:rPr>
        <w:t>لما كانت بذرة التسامح  تتجذر بين حين وآخر في أراضي قد توصف أحياناً بأنها أراضي بور لا ينمو فيها زرع،فإنها كما شاء لها الله في العصور الغابرة أن تنمو في ظروف صعبة لتثمر وتتكاثر وتطغي على بذور التعصب والكراهية،نجدها تنمو في عصرنا هذا بين حين و</w:t>
      </w:r>
      <w:r w:rsidR="00E557B0">
        <w:rPr>
          <w:rFonts w:hint="cs"/>
          <w:sz w:val="28"/>
          <w:szCs w:val="28"/>
          <w:rtl/>
        </w:rPr>
        <w:t>آ</w:t>
      </w:r>
      <w:r>
        <w:rPr>
          <w:rFonts w:hint="cs"/>
          <w:sz w:val="28"/>
          <w:szCs w:val="28"/>
          <w:rtl/>
        </w:rPr>
        <w:t>خر بفضل الله عز وجل وأسبابه المختلفة المتمثلة في رجال السياسة الأخيار تارة،ورجال الدين تارة أخرى</w:t>
      </w:r>
      <w:r w:rsidR="009B0A8F">
        <w:rPr>
          <w:rFonts w:hint="cs"/>
          <w:sz w:val="28"/>
          <w:szCs w:val="28"/>
          <w:rtl/>
        </w:rPr>
        <w:t>،</w:t>
      </w:r>
      <w:r w:rsidR="00F26D32">
        <w:rPr>
          <w:rFonts w:hint="cs"/>
          <w:sz w:val="28"/>
          <w:szCs w:val="28"/>
          <w:rtl/>
        </w:rPr>
        <w:t>ولما كان عصرنا هذا يغلب عليه للأسف التعصب السياسي والتعصب الديني بين الأديان المختلفة وحتى الدين الواحد،فإن حكمة التسامح تطل من حين إلى آخر ك</w:t>
      </w:r>
      <w:r w:rsidR="00E557B0">
        <w:rPr>
          <w:rFonts w:hint="cs"/>
          <w:sz w:val="28"/>
          <w:szCs w:val="28"/>
          <w:rtl/>
        </w:rPr>
        <w:t>ال</w:t>
      </w:r>
      <w:r w:rsidR="00F26D32">
        <w:rPr>
          <w:rFonts w:hint="cs"/>
          <w:sz w:val="28"/>
          <w:szCs w:val="28"/>
          <w:rtl/>
        </w:rPr>
        <w:t>نور الإلهي بين ظلمات صراعات التزمت الديني تارة،وبين أحفاد التميز العنصري تارة،وبين الصراعات السياسية المدفوعة بحب السلطة وشهوة التسلط تارة ثالثة.</w:t>
      </w:r>
      <w:r>
        <w:rPr>
          <w:rFonts w:hint="cs"/>
          <w:sz w:val="28"/>
          <w:szCs w:val="28"/>
          <w:rtl/>
        </w:rPr>
        <w:t xml:space="preserve">ففي هذا العصر الذي تشهد فيه الأمة الإسلامية تناحراً بين أبنائها بدعوى إصلاح الدين والدنيا والآخرة مدفوعة بدعاوى الكفر والتكفير،يجد  المسلمون أصحاب التسامح والحق أنفسهم،أمام نصائح أعلام الأديان الأخرى لتذكرهم بنبع الخير في </w:t>
      </w:r>
      <w:r w:rsidR="00F26D32">
        <w:rPr>
          <w:rFonts w:hint="cs"/>
          <w:sz w:val="28"/>
          <w:szCs w:val="28"/>
          <w:rtl/>
        </w:rPr>
        <w:t>الإسلام</w:t>
      </w:r>
      <w:r>
        <w:rPr>
          <w:rFonts w:hint="cs"/>
          <w:sz w:val="28"/>
          <w:szCs w:val="28"/>
          <w:rtl/>
        </w:rPr>
        <w:t>،ومواقف النبي محمد</w:t>
      </w:r>
      <w:r w:rsidR="00765001">
        <w:rPr>
          <w:rFonts w:hint="cs"/>
          <w:sz w:val="28"/>
          <w:szCs w:val="28"/>
          <w:rtl/>
        </w:rPr>
        <w:t xml:space="preserve"> </w:t>
      </w:r>
      <w:r w:rsidR="0093534D" w:rsidRPr="0093534D">
        <w:rPr>
          <w:rFonts w:ascii="mylotus" w:cs="mylotus"/>
          <w:sz w:val="28"/>
          <w:szCs w:val="28"/>
        </w:rPr>
        <w:t xml:space="preserve"> </w:t>
      </w:r>
      <w:r w:rsidR="0093534D" w:rsidRPr="0093534D">
        <w:rPr>
          <w:b/>
          <w:bCs/>
          <w:sz w:val="28"/>
          <w:szCs w:val="28"/>
        </w:rPr>
        <w:sym w:font="AGA Arabesque" w:char="F072"/>
      </w:r>
      <w:r w:rsidRPr="0093534D">
        <w:rPr>
          <w:rFonts w:hint="cs"/>
          <w:sz w:val="28"/>
          <w:szCs w:val="28"/>
          <w:rtl/>
        </w:rPr>
        <w:t>التاريخية في ظروف مماثلة لما نعيش فيها من تعصب وكبرياء زائف</w:t>
      </w:r>
      <w:r w:rsidR="00EA4BF3">
        <w:rPr>
          <w:rFonts w:hint="cs"/>
          <w:sz w:val="28"/>
          <w:szCs w:val="28"/>
          <w:rtl/>
        </w:rPr>
        <w:t>،</w:t>
      </w:r>
      <w:r w:rsidRPr="0093534D">
        <w:rPr>
          <w:rFonts w:hint="cs"/>
          <w:sz w:val="28"/>
          <w:szCs w:val="28"/>
          <w:rtl/>
        </w:rPr>
        <w:t>يحضرنا في هذا المقام،وفي عصرنا هذا موقف</w:t>
      </w:r>
      <w:r w:rsidR="00432803">
        <w:rPr>
          <w:rFonts w:hint="cs"/>
          <w:sz w:val="28"/>
          <w:szCs w:val="28"/>
          <w:rtl/>
        </w:rPr>
        <w:t xml:space="preserve"> إ</w:t>
      </w:r>
      <w:r w:rsidRPr="0093534D">
        <w:rPr>
          <w:rFonts w:hint="cs"/>
          <w:sz w:val="28"/>
          <w:szCs w:val="28"/>
          <w:rtl/>
        </w:rPr>
        <w:t>نساني ناضج من أتباع المسيحية يذكر العرب والمسلمين بمواقف نبيهم الكريم الأخلاقية التسامحية</w:t>
      </w:r>
      <w:r w:rsidR="00432803">
        <w:rPr>
          <w:rFonts w:hint="cs"/>
          <w:sz w:val="28"/>
          <w:szCs w:val="28"/>
          <w:rtl/>
        </w:rPr>
        <w:t>،</w:t>
      </w:r>
      <w:r w:rsidRPr="0093534D">
        <w:rPr>
          <w:rFonts w:hint="cs"/>
          <w:sz w:val="28"/>
          <w:szCs w:val="28"/>
          <w:rtl/>
        </w:rPr>
        <w:t>ونعني بهذا المُذكر المناضل الأفريقي ضد التميز العنصري في بلادة جنوب أفريقيا</w:t>
      </w:r>
      <w:r w:rsidRPr="0093534D">
        <w:rPr>
          <w:rFonts w:hint="cs"/>
          <w:b/>
          <w:bCs/>
          <w:sz w:val="28"/>
          <w:szCs w:val="28"/>
          <w:rtl/>
        </w:rPr>
        <w:t xml:space="preserve"> نيلسون مانديلا</w:t>
      </w:r>
      <w:r w:rsidR="00765001">
        <w:rPr>
          <w:b/>
          <w:bCs/>
          <w:sz w:val="28"/>
          <w:szCs w:val="28"/>
        </w:rPr>
        <w:t>(</w:t>
      </w:r>
      <w:r w:rsidRPr="0093534D">
        <w:rPr>
          <w:b/>
          <w:bCs/>
          <w:sz w:val="28"/>
          <w:szCs w:val="28"/>
        </w:rPr>
        <w:t>Nelson  Mandela 1918-2013)</w:t>
      </w:r>
      <w:r w:rsidR="00765001">
        <w:rPr>
          <w:b/>
          <w:bCs/>
          <w:sz w:val="28"/>
          <w:szCs w:val="28"/>
        </w:rPr>
        <w:t xml:space="preserve"> </w:t>
      </w:r>
      <w:r w:rsidRPr="0093534D">
        <w:rPr>
          <w:rFonts w:hint="cs"/>
          <w:b/>
          <w:bCs/>
          <w:sz w:val="28"/>
          <w:szCs w:val="28"/>
          <w:rtl/>
        </w:rPr>
        <w:t>،</w:t>
      </w:r>
      <w:r w:rsidRPr="0093534D">
        <w:rPr>
          <w:rFonts w:hint="cs"/>
          <w:sz w:val="28"/>
          <w:szCs w:val="28"/>
          <w:rtl/>
        </w:rPr>
        <w:t>الذي اعتبره الكثيرون أيقونة النضال والتسامح. فقد عاش هذا الرجل 27 سنة في السجن</w:t>
      </w:r>
      <w:r w:rsidR="00FB5C52">
        <w:rPr>
          <w:rFonts w:hint="cs"/>
          <w:sz w:val="28"/>
          <w:szCs w:val="28"/>
          <w:rtl/>
        </w:rPr>
        <w:t xml:space="preserve"> </w:t>
      </w:r>
      <w:r w:rsidRPr="0093534D">
        <w:rPr>
          <w:rFonts w:hint="cs"/>
          <w:sz w:val="28"/>
          <w:szCs w:val="28"/>
          <w:rtl/>
        </w:rPr>
        <w:t xml:space="preserve">بسبب نضاله ضد نظام  الفصل العنصري </w:t>
      </w:r>
      <w:r w:rsidRPr="0093534D">
        <w:rPr>
          <w:rFonts w:hint="cs"/>
          <w:b/>
          <w:bCs/>
          <w:sz w:val="28"/>
          <w:szCs w:val="28"/>
          <w:rtl/>
        </w:rPr>
        <w:t>(</w:t>
      </w:r>
      <w:r w:rsidRPr="0093534D">
        <w:rPr>
          <w:b/>
          <w:bCs/>
          <w:sz w:val="28"/>
          <w:szCs w:val="28"/>
        </w:rPr>
        <w:t>Apartheid</w:t>
      </w:r>
      <w:r w:rsidRPr="0093534D">
        <w:rPr>
          <w:rFonts w:hint="cs"/>
          <w:b/>
          <w:bCs/>
          <w:sz w:val="28"/>
          <w:szCs w:val="28"/>
          <w:rtl/>
        </w:rPr>
        <w:t>)</w:t>
      </w:r>
      <w:r w:rsidRPr="0093534D">
        <w:rPr>
          <w:rFonts w:hint="cs"/>
          <w:sz w:val="28"/>
          <w:szCs w:val="28"/>
          <w:rtl/>
        </w:rPr>
        <w:t xml:space="preserve"> في بلاده</w:t>
      </w:r>
      <w:r w:rsidRPr="0093534D">
        <w:rPr>
          <w:rFonts w:hint="cs"/>
          <w:b/>
          <w:bCs/>
          <w:sz w:val="28"/>
          <w:szCs w:val="28"/>
          <w:rtl/>
        </w:rPr>
        <w:t>( جنوب أفريقيا)</w:t>
      </w:r>
      <w:r w:rsidR="00CA73BD">
        <w:rPr>
          <w:rFonts w:hint="cs"/>
          <w:b/>
          <w:bCs/>
          <w:sz w:val="28"/>
          <w:szCs w:val="28"/>
          <w:rtl/>
        </w:rPr>
        <w:t xml:space="preserve"> </w:t>
      </w:r>
      <w:r w:rsidRPr="0093534D">
        <w:rPr>
          <w:rFonts w:hint="cs"/>
          <w:sz w:val="28"/>
          <w:szCs w:val="28"/>
          <w:rtl/>
        </w:rPr>
        <w:t xml:space="preserve">بين البيض القلة والسود أهل الأرض. </w:t>
      </w:r>
      <w:r w:rsidRPr="005F323F">
        <w:rPr>
          <w:rFonts w:hint="cs"/>
          <w:sz w:val="28"/>
          <w:szCs w:val="28"/>
          <w:rtl/>
        </w:rPr>
        <w:t xml:space="preserve">عندما خرج </w:t>
      </w:r>
      <w:r w:rsidRPr="005F323F">
        <w:rPr>
          <w:rFonts w:hint="cs"/>
          <w:b/>
          <w:bCs/>
          <w:sz w:val="28"/>
          <w:szCs w:val="28"/>
          <w:rtl/>
        </w:rPr>
        <w:t xml:space="preserve">مانديلا </w:t>
      </w:r>
      <w:r w:rsidRPr="005F323F">
        <w:rPr>
          <w:rFonts w:hint="cs"/>
          <w:sz w:val="28"/>
          <w:szCs w:val="28"/>
          <w:rtl/>
        </w:rPr>
        <w:t xml:space="preserve">من السجن تزعم حزب المؤتمر الوطني الأفريقي في </w:t>
      </w:r>
      <w:r w:rsidRPr="005F323F">
        <w:rPr>
          <w:rFonts w:hint="cs"/>
          <w:b/>
          <w:bCs/>
          <w:sz w:val="28"/>
          <w:szCs w:val="28"/>
          <w:rtl/>
        </w:rPr>
        <w:t xml:space="preserve">جوهانزبورغ </w:t>
      </w:r>
      <w:r w:rsidRPr="005F323F">
        <w:rPr>
          <w:rFonts w:hint="cs"/>
          <w:sz w:val="28"/>
          <w:szCs w:val="28"/>
          <w:rtl/>
        </w:rPr>
        <w:t>،ورفع شعار العدل والمساواة بين البيض والسود</w:t>
      </w:r>
      <w:r w:rsidR="00432803">
        <w:rPr>
          <w:rFonts w:hint="cs"/>
          <w:sz w:val="28"/>
          <w:szCs w:val="28"/>
          <w:rtl/>
        </w:rPr>
        <w:t>،</w:t>
      </w:r>
      <w:r w:rsidRPr="005F323F">
        <w:rPr>
          <w:rFonts w:hint="cs"/>
          <w:sz w:val="28"/>
          <w:szCs w:val="28"/>
          <w:rtl/>
        </w:rPr>
        <w:t xml:space="preserve"> ونبذ نظام </w:t>
      </w:r>
      <w:r w:rsidR="00CA73BD" w:rsidRPr="00A41593">
        <w:rPr>
          <w:rFonts w:hint="cs"/>
          <w:b/>
          <w:bCs/>
          <w:sz w:val="28"/>
          <w:szCs w:val="28"/>
          <w:rtl/>
        </w:rPr>
        <w:t>الآبار تأيد</w:t>
      </w:r>
      <w:r w:rsidRPr="005F323F">
        <w:rPr>
          <w:rFonts w:hint="cs"/>
          <w:sz w:val="28"/>
          <w:szCs w:val="28"/>
          <w:rtl/>
        </w:rPr>
        <w:t xml:space="preserve"> المفروض من الأقلية البيضاء في البلاد</w:t>
      </w:r>
      <w:r>
        <w:rPr>
          <w:rFonts w:hint="cs"/>
          <w:rtl/>
        </w:rPr>
        <w:t>.</w:t>
      </w:r>
      <w:r w:rsidR="00A41593">
        <w:rPr>
          <w:rFonts w:hint="cs"/>
          <w:sz w:val="28"/>
          <w:szCs w:val="28"/>
          <w:rtl/>
        </w:rPr>
        <w:t xml:space="preserve">شاء </w:t>
      </w:r>
      <w:r w:rsidR="00A41593" w:rsidRPr="00CA73BD">
        <w:rPr>
          <w:rFonts w:hint="cs"/>
          <w:b/>
          <w:bCs/>
          <w:sz w:val="28"/>
          <w:szCs w:val="28"/>
          <w:rtl/>
        </w:rPr>
        <w:t>لنيلسون مانديلا</w:t>
      </w:r>
      <w:r w:rsidR="00A41593">
        <w:rPr>
          <w:rFonts w:hint="cs"/>
          <w:sz w:val="28"/>
          <w:szCs w:val="28"/>
          <w:rtl/>
        </w:rPr>
        <w:t xml:space="preserve"> أن يفوز في انتخابات رئاسية ديمقراطية في بلاده ليكن أول رجل  أسود رئيساً  لجنوب أفريقيا،وفاز بجائزة </w:t>
      </w:r>
      <w:r w:rsidR="00A41593" w:rsidRPr="00AA5241">
        <w:rPr>
          <w:rFonts w:hint="cs"/>
          <w:b/>
          <w:bCs/>
          <w:sz w:val="28"/>
          <w:szCs w:val="28"/>
          <w:rtl/>
        </w:rPr>
        <w:t>نوبل للسلام</w:t>
      </w:r>
      <w:r w:rsidR="00A41593">
        <w:rPr>
          <w:rFonts w:hint="cs"/>
          <w:sz w:val="28"/>
          <w:szCs w:val="28"/>
          <w:rtl/>
        </w:rPr>
        <w:t xml:space="preserve"> إثر مواقفه غير الانتقامية مع من كانوا سبباً في تعذيبه </w:t>
      </w:r>
      <w:r w:rsidR="00A41593">
        <w:rPr>
          <w:rFonts w:hint="cs"/>
          <w:sz w:val="28"/>
          <w:szCs w:val="28"/>
          <w:rtl/>
        </w:rPr>
        <w:lastRenderedPageBreak/>
        <w:t>وسجنه ما يزيد عن ربع قرن.</w:t>
      </w:r>
      <w:r w:rsidR="00AA5241">
        <w:rPr>
          <w:rFonts w:hint="cs"/>
          <w:sz w:val="28"/>
          <w:szCs w:val="28"/>
          <w:rtl/>
        </w:rPr>
        <w:t xml:space="preserve"> </w:t>
      </w:r>
      <w:r>
        <w:rPr>
          <w:rFonts w:hint="cs"/>
          <w:sz w:val="28"/>
          <w:szCs w:val="28"/>
          <w:rtl/>
        </w:rPr>
        <w:t xml:space="preserve">قال </w:t>
      </w:r>
      <w:r w:rsidR="00E96581" w:rsidRPr="00E96581">
        <w:rPr>
          <w:rFonts w:hint="cs"/>
          <w:b/>
          <w:bCs/>
          <w:sz w:val="28"/>
          <w:szCs w:val="28"/>
          <w:rtl/>
        </w:rPr>
        <w:t>(</w:t>
      </w:r>
      <w:r w:rsidR="00CA73BD" w:rsidRPr="00CA73BD">
        <w:rPr>
          <w:rFonts w:hint="cs"/>
          <w:b/>
          <w:bCs/>
          <w:sz w:val="28"/>
          <w:szCs w:val="28"/>
          <w:rtl/>
        </w:rPr>
        <w:t>مانديلا</w:t>
      </w:r>
      <w:r>
        <w:rPr>
          <w:rFonts w:hint="cs"/>
          <w:sz w:val="28"/>
          <w:szCs w:val="28"/>
          <w:rtl/>
        </w:rPr>
        <w:t xml:space="preserve"> </w:t>
      </w:r>
      <w:r w:rsidR="00E96581" w:rsidRPr="00E96581">
        <w:rPr>
          <w:rFonts w:hint="cs"/>
          <w:b/>
          <w:bCs/>
          <w:sz w:val="28"/>
          <w:szCs w:val="28"/>
          <w:rtl/>
        </w:rPr>
        <w:t>)</w:t>
      </w:r>
      <w:r>
        <w:rPr>
          <w:rFonts w:hint="cs"/>
          <w:sz w:val="28"/>
          <w:szCs w:val="28"/>
          <w:rtl/>
        </w:rPr>
        <w:t xml:space="preserve">عند توليه الرئاسة في عام 1994:" ندخل في عهد لبناء مجتمع يكون فيه جميع مواطني جنوب أفريقيا السود والبيض على السواء، قادرين على السير </w:t>
      </w:r>
      <w:r w:rsidR="00CA73BD">
        <w:rPr>
          <w:rFonts w:hint="cs"/>
          <w:sz w:val="28"/>
          <w:szCs w:val="28"/>
          <w:rtl/>
        </w:rPr>
        <w:t>برؤوس</w:t>
      </w:r>
      <w:r>
        <w:rPr>
          <w:rFonts w:hint="cs"/>
          <w:sz w:val="28"/>
          <w:szCs w:val="28"/>
          <w:rtl/>
        </w:rPr>
        <w:t xml:space="preserve"> شامخة من دون أن  يعتصر قلوبهم </w:t>
      </w:r>
      <w:r w:rsidR="00CA73BD">
        <w:rPr>
          <w:rFonts w:hint="cs"/>
          <w:sz w:val="28"/>
          <w:szCs w:val="28"/>
          <w:rtl/>
        </w:rPr>
        <w:t>أي</w:t>
      </w:r>
      <w:r>
        <w:rPr>
          <w:rFonts w:hint="cs"/>
          <w:sz w:val="28"/>
          <w:szCs w:val="28"/>
          <w:rtl/>
        </w:rPr>
        <w:t xml:space="preserve"> خوف، مطمئنين </w:t>
      </w:r>
      <w:r w:rsidR="00CA73BD">
        <w:rPr>
          <w:rFonts w:hint="cs"/>
          <w:sz w:val="28"/>
          <w:szCs w:val="28"/>
          <w:rtl/>
        </w:rPr>
        <w:t>إلى</w:t>
      </w:r>
      <w:r>
        <w:rPr>
          <w:rFonts w:hint="cs"/>
          <w:sz w:val="28"/>
          <w:szCs w:val="28"/>
          <w:rtl/>
        </w:rPr>
        <w:t xml:space="preserve"> حقهم الثابت بالكرامة الإنسانية..أمة قوس قزح بسلام مع نفسها والعالم.</w:t>
      </w:r>
      <w:r w:rsidRPr="009C0D35">
        <w:rPr>
          <w:rFonts w:hint="cs"/>
          <w:b/>
          <w:bCs/>
          <w:sz w:val="28"/>
          <w:szCs w:val="28"/>
          <w:rtl/>
        </w:rPr>
        <w:t>"</w:t>
      </w:r>
      <w:r w:rsidR="00B06489">
        <w:rPr>
          <w:rFonts w:hint="cs"/>
          <w:b/>
          <w:bCs/>
          <w:sz w:val="28"/>
          <w:szCs w:val="28"/>
          <w:vertAlign w:val="superscript"/>
          <w:rtl/>
        </w:rPr>
        <w:t xml:space="preserve"> 38</w:t>
      </w:r>
    </w:p>
    <w:p w:rsidR="00680E01" w:rsidRPr="00AA5241" w:rsidRDefault="00AA5241" w:rsidP="00AA5241">
      <w:pPr>
        <w:pStyle w:val="a4"/>
        <w:spacing w:line="360" w:lineRule="auto"/>
        <w:rPr>
          <w:sz w:val="28"/>
          <w:szCs w:val="28"/>
          <w:vertAlign w:val="superscript"/>
          <w:rtl/>
        </w:rPr>
      </w:pPr>
      <w:r w:rsidRPr="00AA5241">
        <w:rPr>
          <w:rFonts w:hint="cs"/>
          <w:sz w:val="28"/>
          <w:szCs w:val="28"/>
          <w:rtl/>
        </w:rPr>
        <w:t xml:space="preserve">- </w:t>
      </w:r>
      <w:r w:rsidR="00680E01" w:rsidRPr="00AA5241">
        <w:rPr>
          <w:rFonts w:hint="cs"/>
          <w:sz w:val="28"/>
          <w:szCs w:val="28"/>
          <w:rtl/>
        </w:rPr>
        <w:t xml:space="preserve">من مواقف </w:t>
      </w:r>
      <w:r w:rsidR="00E96581">
        <w:rPr>
          <w:rFonts w:hint="cs"/>
          <w:sz w:val="28"/>
          <w:szCs w:val="28"/>
          <w:rtl/>
        </w:rPr>
        <w:t>(</w:t>
      </w:r>
      <w:r w:rsidR="00680E01" w:rsidRPr="00AA5241">
        <w:rPr>
          <w:rFonts w:hint="cs"/>
          <w:b/>
          <w:bCs/>
          <w:sz w:val="28"/>
          <w:szCs w:val="28"/>
          <w:rtl/>
        </w:rPr>
        <w:t>مانديلا</w:t>
      </w:r>
      <w:r w:rsidR="00E96581">
        <w:rPr>
          <w:rFonts w:hint="cs"/>
          <w:b/>
          <w:bCs/>
          <w:sz w:val="28"/>
          <w:szCs w:val="28"/>
          <w:rtl/>
        </w:rPr>
        <w:t>)</w:t>
      </w:r>
      <w:r w:rsidR="00680E01" w:rsidRPr="00AA5241">
        <w:rPr>
          <w:rFonts w:hint="cs"/>
          <w:b/>
          <w:bCs/>
          <w:sz w:val="28"/>
          <w:szCs w:val="28"/>
          <w:rtl/>
        </w:rPr>
        <w:t xml:space="preserve"> </w:t>
      </w:r>
      <w:r w:rsidR="00680E01" w:rsidRPr="00AA5241">
        <w:rPr>
          <w:rFonts w:hint="cs"/>
          <w:sz w:val="28"/>
          <w:szCs w:val="28"/>
          <w:rtl/>
        </w:rPr>
        <w:t xml:space="preserve">التاريخية التسامحية التي  يحتسبها له التاريخ بجانب دعوته للتسامح ونبذ التعصب ،هي "احتساؤه الشاي مع أرملة مهندس نظام الفصل العنصري </w:t>
      </w:r>
      <w:r w:rsidR="00680E01" w:rsidRPr="00AA5241">
        <w:rPr>
          <w:rFonts w:hint="cs"/>
          <w:b/>
          <w:bCs/>
          <w:sz w:val="28"/>
          <w:szCs w:val="28"/>
          <w:rtl/>
        </w:rPr>
        <w:t>هندريك  فير فورد</w:t>
      </w:r>
      <w:r w:rsidR="00680E01" w:rsidRPr="00AA5241">
        <w:rPr>
          <w:rFonts w:hint="cs"/>
          <w:sz w:val="28"/>
          <w:szCs w:val="28"/>
          <w:rtl/>
        </w:rPr>
        <w:t>،و</w:t>
      </w:r>
    </w:p>
    <w:p w:rsidR="00AA5241" w:rsidRPr="00AA5241" w:rsidRDefault="00AA5241" w:rsidP="00EA4BF3">
      <w:pPr>
        <w:pStyle w:val="a4"/>
        <w:spacing w:line="360" w:lineRule="auto"/>
        <w:rPr>
          <w:b/>
          <w:bCs/>
          <w:sz w:val="28"/>
          <w:szCs w:val="28"/>
          <w:rtl/>
        </w:rPr>
      </w:pPr>
      <w:r w:rsidRPr="00AA5241">
        <w:rPr>
          <w:rFonts w:hint="cs"/>
          <w:sz w:val="28"/>
          <w:szCs w:val="28"/>
          <w:rtl/>
        </w:rPr>
        <w:t>أيضاً عند ارتدائه  قميص فريق(</w:t>
      </w:r>
      <w:r w:rsidRPr="00AA5241">
        <w:rPr>
          <w:rFonts w:hint="cs"/>
          <w:b/>
          <w:bCs/>
          <w:sz w:val="28"/>
          <w:szCs w:val="28"/>
          <w:rtl/>
        </w:rPr>
        <w:t>سير نغبوكس</w:t>
      </w:r>
      <w:r w:rsidRPr="00AA5241">
        <w:rPr>
          <w:rFonts w:hint="cs"/>
          <w:sz w:val="28"/>
          <w:szCs w:val="28"/>
          <w:rtl/>
        </w:rPr>
        <w:t>) للرغبي، كعربون تقدير</w:t>
      </w:r>
      <w:r>
        <w:rPr>
          <w:rFonts w:hint="cs"/>
          <w:sz w:val="28"/>
          <w:szCs w:val="28"/>
          <w:rtl/>
        </w:rPr>
        <w:t xml:space="preserve"> </w:t>
      </w:r>
      <w:r w:rsidRPr="00AA5241">
        <w:rPr>
          <w:rFonts w:hint="cs"/>
          <w:sz w:val="28"/>
          <w:szCs w:val="28"/>
          <w:rtl/>
        </w:rPr>
        <w:t>للفريق الذي يضم في  غالبيته لاعبين بيض</w:t>
      </w:r>
      <w:r w:rsidR="001620B1">
        <w:rPr>
          <w:rFonts w:hint="cs"/>
          <w:sz w:val="28"/>
          <w:szCs w:val="28"/>
          <w:rtl/>
        </w:rPr>
        <w:t xml:space="preserve"> ا</w:t>
      </w:r>
      <w:r w:rsidR="001620B1" w:rsidRPr="00AA5241">
        <w:rPr>
          <w:rFonts w:hint="cs"/>
          <w:sz w:val="28"/>
          <w:szCs w:val="28"/>
          <w:rtl/>
        </w:rPr>
        <w:t>لبشرة</w:t>
      </w:r>
      <w:r w:rsidRPr="00AA5241">
        <w:rPr>
          <w:rFonts w:hint="cs"/>
          <w:sz w:val="28"/>
          <w:szCs w:val="28"/>
          <w:rtl/>
        </w:rPr>
        <w:t xml:space="preserve"> بعد فوزه بكأس العالم  للرغبي في عام </w:t>
      </w:r>
      <w:r w:rsidRPr="00AA5241">
        <w:rPr>
          <w:rFonts w:hint="cs"/>
          <w:b/>
          <w:bCs/>
          <w:sz w:val="28"/>
          <w:szCs w:val="28"/>
          <w:rtl/>
        </w:rPr>
        <w:t>1995</w:t>
      </w:r>
      <w:r w:rsidRPr="00AA5241">
        <w:rPr>
          <w:rFonts w:hint="cs"/>
          <w:sz w:val="28"/>
          <w:szCs w:val="28"/>
          <w:rtl/>
        </w:rPr>
        <w:t>.</w:t>
      </w:r>
      <w:r w:rsidRPr="009C0D35">
        <w:rPr>
          <w:rFonts w:hint="cs"/>
          <w:b/>
          <w:bCs/>
          <w:sz w:val="28"/>
          <w:szCs w:val="28"/>
          <w:rtl/>
        </w:rPr>
        <w:t>"</w:t>
      </w:r>
      <w:r w:rsidR="00B06489">
        <w:rPr>
          <w:rFonts w:hint="cs"/>
          <w:b/>
          <w:bCs/>
          <w:sz w:val="28"/>
          <w:szCs w:val="28"/>
          <w:vertAlign w:val="superscript"/>
          <w:rtl/>
        </w:rPr>
        <w:t xml:space="preserve"> 39</w:t>
      </w:r>
      <w:r w:rsidRPr="00AA5241">
        <w:rPr>
          <w:rFonts w:hint="cs"/>
          <w:sz w:val="28"/>
          <w:szCs w:val="28"/>
          <w:vertAlign w:val="superscript"/>
          <w:rtl/>
        </w:rPr>
        <w:t xml:space="preserve">   </w:t>
      </w:r>
      <w:r w:rsidRPr="00AA5241">
        <w:rPr>
          <w:rFonts w:hint="cs"/>
          <w:sz w:val="28"/>
          <w:szCs w:val="28"/>
          <w:rtl/>
        </w:rPr>
        <w:t xml:space="preserve">وشاء </w:t>
      </w:r>
      <w:r w:rsidRPr="00AA5241">
        <w:rPr>
          <w:rFonts w:hint="cs"/>
          <w:b/>
          <w:bCs/>
          <w:sz w:val="28"/>
          <w:szCs w:val="28"/>
          <w:rtl/>
        </w:rPr>
        <w:t>لمانديلا</w:t>
      </w:r>
      <w:r w:rsidRPr="00AA5241">
        <w:rPr>
          <w:rFonts w:hint="cs"/>
          <w:sz w:val="28"/>
          <w:szCs w:val="28"/>
          <w:rtl/>
        </w:rPr>
        <w:t xml:space="preserve"> بعد تقاعده أن يحضر ما يُطلق عليه (الربيع العربي)، وشاهد القتال الشرس بين المسلمين والتعصب الديني والسياسي الذي انتشر بين العرب والمسلمين،وتضاءلت دعوة الدين الإسلامي في التسامح،الأساسية في  العقيدة الإسلامية،فآل على نفسه أن يدعو أصحاب هذا الربيع إلى ما قام به نفسه في هذه الظروف من است</w:t>
      </w:r>
      <w:r w:rsidR="006F0517">
        <w:rPr>
          <w:rFonts w:hint="cs"/>
          <w:sz w:val="28"/>
          <w:szCs w:val="28"/>
          <w:rtl/>
        </w:rPr>
        <w:t>ب</w:t>
      </w:r>
      <w:r w:rsidRPr="00AA5241">
        <w:rPr>
          <w:rFonts w:hint="cs"/>
          <w:sz w:val="28"/>
          <w:szCs w:val="28"/>
          <w:rtl/>
        </w:rPr>
        <w:t>عاد العزل السياسي</w:t>
      </w:r>
      <w:r w:rsidR="00EA4BF3">
        <w:rPr>
          <w:rFonts w:hint="cs"/>
          <w:sz w:val="28"/>
          <w:szCs w:val="28"/>
          <w:rtl/>
        </w:rPr>
        <w:t>،</w:t>
      </w:r>
      <w:r w:rsidR="005F641F">
        <w:rPr>
          <w:rFonts w:hint="cs"/>
          <w:b/>
          <w:bCs/>
          <w:sz w:val="24"/>
          <w:szCs w:val="24"/>
          <w:rtl/>
        </w:rPr>
        <w:t xml:space="preserve"> </w:t>
      </w:r>
      <w:r w:rsidRPr="00AA5241">
        <w:rPr>
          <w:rFonts w:hint="cs"/>
          <w:sz w:val="28"/>
          <w:szCs w:val="28"/>
          <w:rtl/>
        </w:rPr>
        <w:t xml:space="preserve">والفصل العنصري،متخذ اً من دعوته هذه تذكير المسلمين بمبادئ دينهم الحنيف، وأخلاق النبي </w:t>
      </w:r>
      <w:r w:rsidRPr="00AA5241">
        <w:rPr>
          <w:rFonts w:hint="cs"/>
          <w:b/>
          <w:bCs/>
          <w:sz w:val="28"/>
          <w:szCs w:val="28"/>
          <w:rtl/>
        </w:rPr>
        <w:t xml:space="preserve">محمد </w:t>
      </w:r>
      <w:r w:rsidRPr="00AA5241">
        <w:rPr>
          <w:rFonts w:ascii="mylotus" w:cs="mylotus"/>
          <w:b/>
          <w:bCs/>
          <w:sz w:val="28"/>
          <w:szCs w:val="28"/>
        </w:rPr>
        <w:t xml:space="preserve"> </w:t>
      </w:r>
      <w:r w:rsidRPr="00AA5241">
        <w:rPr>
          <w:b/>
          <w:bCs/>
          <w:sz w:val="28"/>
          <w:szCs w:val="28"/>
        </w:rPr>
        <w:sym w:font="AGA Arabesque" w:char="F072"/>
      </w:r>
      <w:r w:rsidRPr="00AA5241">
        <w:rPr>
          <w:rFonts w:hint="cs"/>
          <w:b/>
          <w:bCs/>
          <w:sz w:val="28"/>
          <w:szCs w:val="28"/>
          <w:rtl/>
        </w:rPr>
        <w:t xml:space="preserve"> .</w:t>
      </w:r>
    </w:p>
    <w:p w:rsidR="00A957AA" w:rsidRPr="00B2720E" w:rsidRDefault="006F0517" w:rsidP="006F0517">
      <w:pPr>
        <w:pStyle w:val="a4"/>
        <w:rPr>
          <w:b/>
          <w:bCs/>
          <w:sz w:val="28"/>
          <w:szCs w:val="28"/>
          <w:rtl/>
        </w:rPr>
      </w:pPr>
      <w:r>
        <w:rPr>
          <w:rFonts w:hint="cs"/>
          <w:sz w:val="24"/>
          <w:szCs w:val="24"/>
          <w:rtl/>
        </w:rPr>
        <w:t xml:space="preserve"> </w:t>
      </w:r>
      <w:r w:rsidR="00A957AA" w:rsidRPr="00B2720E">
        <w:rPr>
          <w:rFonts w:hint="cs"/>
          <w:b/>
          <w:bCs/>
          <w:sz w:val="28"/>
          <w:szCs w:val="28"/>
          <w:rtl/>
        </w:rPr>
        <w:t xml:space="preserve">وفيما يلي موجز نصوص ما قاله </w:t>
      </w:r>
      <w:r w:rsidR="00B0044E" w:rsidRPr="00B2720E">
        <w:rPr>
          <w:rFonts w:hint="cs"/>
          <w:b/>
          <w:bCs/>
          <w:sz w:val="28"/>
          <w:szCs w:val="28"/>
          <w:rtl/>
        </w:rPr>
        <w:t>مانديلا</w:t>
      </w:r>
      <w:r w:rsidR="00A957AA" w:rsidRPr="00B2720E">
        <w:rPr>
          <w:rFonts w:hint="cs"/>
          <w:b/>
          <w:bCs/>
          <w:sz w:val="28"/>
          <w:szCs w:val="28"/>
          <w:rtl/>
        </w:rPr>
        <w:t xml:space="preserve"> في عيد ميلاده للثوار العرب:</w:t>
      </w:r>
    </w:p>
    <w:p w:rsidR="004D0CF0" w:rsidRPr="00A957AA" w:rsidRDefault="00A957AA" w:rsidP="00A208A3">
      <w:pPr>
        <w:pStyle w:val="a4"/>
        <w:spacing w:line="360" w:lineRule="auto"/>
        <w:rPr>
          <w:sz w:val="28"/>
          <w:szCs w:val="28"/>
          <w:vertAlign w:val="superscript"/>
          <w:rtl/>
        </w:rPr>
      </w:pPr>
      <w:r w:rsidRPr="00A957AA">
        <w:rPr>
          <w:rFonts w:hint="cs"/>
          <w:sz w:val="28"/>
          <w:szCs w:val="28"/>
          <w:rtl/>
        </w:rPr>
        <w:t xml:space="preserve">" </w:t>
      </w:r>
      <w:r w:rsidR="00054E15">
        <w:rPr>
          <w:rFonts w:hint="cs"/>
          <w:sz w:val="28"/>
          <w:szCs w:val="28"/>
          <w:rtl/>
        </w:rPr>
        <w:t xml:space="preserve"> إ</w:t>
      </w:r>
      <w:r w:rsidR="00054E15" w:rsidRPr="00A957AA">
        <w:rPr>
          <w:rFonts w:hint="cs"/>
          <w:sz w:val="28"/>
          <w:szCs w:val="28"/>
          <w:rtl/>
        </w:rPr>
        <w:t>خوتي</w:t>
      </w:r>
      <w:r w:rsidRPr="00A957AA">
        <w:rPr>
          <w:rFonts w:hint="cs"/>
          <w:sz w:val="28"/>
          <w:szCs w:val="28"/>
          <w:rtl/>
        </w:rPr>
        <w:t xml:space="preserve"> في بلاد العرب.</w:t>
      </w:r>
      <w:r w:rsidR="00054E15">
        <w:rPr>
          <w:rFonts w:hint="cs"/>
          <w:sz w:val="28"/>
          <w:szCs w:val="28"/>
          <w:rtl/>
        </w:rPr>
        <w:t xml:space="preserve"> إ</w:t>
      </w:r>
      <w:r w:rsidR="00054E15" w:rsidRPr="00A957AA">
        <w:rPr>
          <w:rFonts w:hint="cs"/>
          <w:sz w:val="28"/>
          <w:szCs w:val="28"/>
          <w:rtl/>
        </w:rPr>
        <w:t>خوتي</w:t>
      </w:r>
      <w:r w:rsidRPr="00A957AA">
        <w:rPr>
          <w:rFonts w:hint="cs"/>
          <w:sz w:val="28"/>
          <w:szCs w:val="28"/>
          <w:rtl/>
        </w:rPr>
        <w:t xml:space="preserve"> في مصر وتونس. أعتذر أولاً عن الخوض في شؤونكم الخاصة،وسامحوني إن كنت دسست أنفي فيما لا ينبغي التقحم فيه</w:t>
      </w:r>
      <w:r w:rsidR="00F5088A">
        <w:rPr>
          <w:rFonts w:hint="cs"/>
          <w:sz w:val="28"/>
          <w:szCs w:val="28"/>
          <w:rtl/>
        </w:rPr>
        <w:t>؛</w:t>
      </w:r>
      <w:r w:rsidRPr="00A957AA">
        <w:rPr>
          <w:rFonts w:hint="cs"/>
          <w:sz w:val="28"/>
          <w:szCs w:val="28"/>
          <w:rtl/>
        </w:rPr>
        <w:t xml:space="preserve"> لكنني أحسست أن واجب النصح أولاً، والوفاء ثانياً لما أوليتمونا إياه من مساندة أيام قراع الفصل العنصري يحتمان على رد الجميل وإن بإبداء رأي محصته التجارب و عجمته الأيام وأنضجته السجون.. أحبتي ثوار العرب،لازلت أذكر ذلك اليوم بوضوح كان يوماً مشمشاً من أيام </w:t>
      </w:r>
      <w:r w:rsidRPr="00A957AA">
        <w:rPr>
          <w:rFonts w:hint="cs"/>
          <w:b/>
          <w:bCs/>
          <w:sz w:val="28"/>
          <w:szCs w:val="28"/>
          <w:rtl/>
        </w:rPr>
        <w:t>كيب تاون</w:t>
      </w:r>
      <w:r w:rsidRPr="00A957AA">
        <w:rPr>
          <w:rFonts w:hint="cs"/>
          <w:sz w:val="28"/>
          <w:szCs w:val="28"/>
          <w:rtl/>
        </w:rPr>
        <w:t xml:space="preserve">. خرجت من السجن </w:t>
      </w:r>
      <w:r w:rsidR="00A208A3">
        <w:rPr>
          <w:rFonts w:hint="cs"/>
          <w:sz w:val="28"/>
          <w:szCs w:val="28"/>
          <w:rtl/>
        </w:rPr>
        <w:t xml:space="preserve"> </w:t>
      </w:r>
      <w:r w:rsidRPr="00A957AA">
        <w:rPr>
          <w:rFonts w:hint="cs"/>
          <w:sz w:val="28"/>
          <w:szCs w:val="28"/>
          <w:rtl/>
        </w:rPr>
        <w:t xml:space="preserve"> خرجت إلى الدنيا بعد</w:t>
      </w:r>
      <w:r w:rsidR="00F5088A">
        <w:rPr>
          <w:rFonts w:hint="cs"/>
          <w:sz w:val="28"/>
          <w:szCs w:val="28"/>
          <w:rtl/>
        </w:rPr>
        <w:t xml:space="preserve"> أن</w:t>
      </w:r>
      <w:r w:rsidRPr="00A957AA">
        <w:rPr>
          <w:rFonts w:hint="cs"/>
          <w:sz w:val="28"/>
          <w:szCs w:val="28"/>
          <w:rtl/>
        </w:rPr>
        <w:t xml:space="preserve"> ؤوري</w:t>
      </w:r>
      <w:r w:rsidR="00F5088A">
        <w:rPr>
          <w:rFonts w:hint="cs"/>
          <w:sz w:val="28"/>
          <w:szCs w:val="28"/>
          <w:rtl/>
        </w:rPr>
        <w:t>تُ</w:t>
      </w:r>
      <w:r w:rsidRPr="00A957AA">
        <w:rPr>
          <w:rFonts w:hint="cs"/>
          <w:sz w:val="28"/>
          <w:szCs w:val="28"/>
          <w:rtl/>
        </w:rPr>
        <w:t xml:space="preserve"> عنها سبعاً وعشرين حجة</w:t>
      </w:r>
      <w:r w:rsidR="00F5088A">
        <w:rPr>
          <w:rFonts w:hint="cs"/>
          <w:sz w:val="28"/>
          <w:szCs w:val="28"/>
          <w:rtl/>
        </w:rPr>
        <w:t xml:space="preserve"> ؛</w:t>
      </w:r>
      <w:r w:rsidRPr="00A957AA">
        <w:rPr>
          <w:rFonts w:hint="cs"/>
          <w:sz w:val="28"/>
          <w:szCs w:val="28"/>
          <w:rtl/>
        </w:rPr>
        <w:t>لأني حلمت أن أرى بلادي خالية من الظلم والقهر والاستبداد</w:t>
      </w:r>
      <w:r w:rsidR="00F5088A">
        <w:rPr>
          <w:rFonts w:hint="cs"/>
          <w:sz w:val="28"/>
          <w:szCs w:val="28"/>
          <w:rtl/>
        </w:rPr>
        <w:t>،</w:t>
      </w:r>
      <w:r w:rsidRPr="00A957AA">
        <w:rPr>
          <w:rFonts w:hint="cs"/>
          <w:sz w:val="28"/>
          <w:szCs w:val="28"/>
          <w:rtl/>
        </w:rPr>
        <w:t xml:space="preserve">ورغم أن اللحظة أمام سجن </w:t>
      </w:r>
      <w:r w:rsidRPr="00A957AA">
        <w:rPr>
          <w:rFonts w:hint="cs"/>
          <w:b/>
          <w:bCs/>
          <w:sz w:val="28"/>
          <w:szCs w:val="28"/>
          <w:rtl/>
        </w:rPr>
        <w:t>فكتور فستر</w:t>
      </w:r>
      <w:r w:rsidRPr="00A957AA">
        <w:rPr>
          <w:rFonts w:hint="cs"/>
          <w:sz w:val="28"/>
          <w:szCs w:val="28"/>
          <w:rtl/>
        </w:rPr>
        <w:t xml:space="preserve"> كانت كثيفة على المستوى الشخصي إذ سأرى: وجوه أطفالي وأمهم  بعد كل هذا الزمن،إلا أن السؤال الذي ملأ جوانحي حينها هو كيف سنتعامل مع إرث الظلم لنقيم مكانه عدلاً ؟.. إن إقامة العدل أصعب بكثير من هدم الظلم</w:t>
      </w:r>
      <w:r w:rsidR="00F5088A">
        <w:rPr>
          <w:rFonts w:hint="cs"/>
          <w:sz w:val="28"/>
          <w:szCs w:val="28"/>
          <w:rtl/>
        </w:rPr>
        <w:t>،</w:t>
      </w:r>
      <w:r w:rsidRPr="00A957AA">
        <w:rPr>
          <w:rFonts w:hint="cs"/>
          <w:sz w:val="28"/>
          <w:szCs w:val="28"/>
          <w:rtl/>
        </w:rPr>
        <w:t>فالهدم سلبي والبناء إيجابي..</w:t>
      </w:r>
      <w:r w:rsidRPr="00B0044E">
        <w:rPr>
          <w:rFonts w:hint="cs"/>
          <w:b/>
          <w:bCs/>
          <w:sz w:val="28"/>
          <w:szCs w:val="28"/>
          <w:rtl/>
        </w:rPr>
        <w:t>"</w:t>
      </w:r>
      <w:r w:rsidR="00FB0FBD">
        <w:rPr>
          <w:rFonts w:hint="cs"/>
          <w:b/>
          <w:bCs/>
          <w:sz w:val="28"/>
          <w:szCs w:val="28"/>
          <w:vertAlign w:val="superscript"/>
          <w:rtl/>
        </w:rPr>
        <w:t xml:space="preserve"> 40</w:t>
      </w:r>
    </w:p>
    <w:p w:rsidR="004D0CF0" w:rsidRDefault="004D0CF0" w:rsidP="00FB0FBD">
      <w:pPr>
        <w:spacing w:line="360" w:lineRule="auto"/>
        <w:rPr>
          <w:sz w:val="28"/>
          <w:szCs w:val="28"/>
          <w:rtl/>
        </w:rPr>
      </w:pPr>
      <w:r>
        <w:rPr>
          <w:rFonts w:hint="cs"/>
          <w:sz w:val="28"/>
          <w:szCs w:val="28"/>
          <w:rtl/>
        </w:rPr>
        <w:t>" تخيلوا أننا في جنوب أفريقيا ركزنا- كما تمنى الكث</w:t>
      </w:r>
      <w:r w:rsidR="00A15CB0">
        <w:rPr>
          <w:rFonts w:hint="cs"/>
          <w:sz w:val="28"/>
          <w:szCs w:val="28"/>
          <w:rtl/>
        </w:rPr>
        <w:t>ي</w:t>
      </w:r>
      <w:r>
        <w:rPr>
          <w:rFonts w:hint="cs"/>
          <w:sz w:val="28"/>
          <w:szCs w:val="28"/>
          <w:rtl/>
        </w:rPr>
        <w:t xml:space="preserve">رون- على السخرية من البيض وتبكيتهم </w:t>
      </w:r>
      <w:r w:rsidR="00A15CB0">
        <w:rPr>
          <w:rFonts w:hint="cs"/>
          <w:sz w:val="28"/>
          <w:szCs w:val="28"/>
          <w:rtl/>
        </w:rPr>
        <w:t>واستثنائهم</w:t>
      </w:r>
      <w:r>
        <w:rPr>
          <w:rFonts w:hint="cs"/>
          <w:sz w:val="28"/>
          <w:szCs w:val="28"/>
          <w:rtl/>
        </w:rPr>
        <w:t xml:space="preserve"> وتقليم أظافرهم، لو حصل ذلك لما كانت قصة جنوب أفريقيا </w:t>
      </w:r>
      <w:r w:rsidR="00A15CB0">
        <w:rPr>
          <w:rFonts w:hint="cs"/>
          <w:sz w:val="28"/>
          <w:szCs w:val="28"/>
          <w:rtl/>
        </w:rPr>
        <w:t xml:space="preserve"> واحدة</w:t>
      </w:r>
      <w:r>
        <w:rPr>
          <w:rFonts w:hint="cs"/>
          <w:sz w:val="28"/>
          <w:szCs w:val="28"/>
          <w:rtl/>
        </w:rPr>
        <w:t xml:space="preserve"> من أروع قصص النجاح الإنساني اليوم</w:t>
      </w:r>
      <w:r w:rsidR="00F5088A">
        <w:rPr>
          <w:rFonts w:hint="cs"/>
          <w:sz w:val="28"/>
          <w:szCs w:val="28"/>
          <w:rtl/>
        </w:rPr>
        <w:t xml:space="preserve"> ،</w:t>
      </w:r>
      <w:r>
        <w:rPr>
          <w:rFonts w:hint="cs"/>
          <w:sz w:val="28"/>
          <w:szCs w:val="28"/>
          <w:rtl/>
        </w:rPr>
        <w:t xml:space="preserve"> أتمنى أن تستحضروا قولة نبيكم ( </w:t>
      </w:r>
      <w:r w:rsidRPr="00A15CB0">
        <w:rPr>
          <w:rFonts w:hint="cs"/>
          <w:b/>
          <w:bCs/>
          <w:sz w:val="28"/>
          <w:szCs w:val="28"/>
          <w:rtl/>
        </w:rPr>
        <w:t>اذهبوا فأنتم الطلقاء</w:t>
      </w:r>
      <w:r>
        <w:rPr>
          <w:rFonts w:hint="cs"/>
          <w:sz w:val="28"/>
          <w:szCs w:val="28"/>
          <w:rtl/>
        </w:rPr>
        <w:t>)</w:t>
      </w:r>
      <w:r w:rsidRPr="00B0044E">
        <w:rPr>
          <w:rFonts w:hint="cs"/>
          <w:b/>
          <w:bCs/>
          <w:sz w:val="28"/>
          <w:szCs w:val="28"/>
          <w:rtl/>
        </w:rPr>
        <w:t>"</w:t>
      </w:r>
      <w:r w:rsidR="00FB0FBD">
        <w:rPr>
          <w:rFonts w:hint="cs"/>
          <w:b/>
          <w:bCs/>
          <w:sz w:val="28"/>
          <w:szCs w:val="28"/>
          <w:vertAlign w:val="superscript"/>
          <w:rtl/>
        </w:rPr>
        <w:t xml:space="preserve"> 41</w:t>
      </w:r>
      <w:r>
        <w:rPr>
          <w:rFonts w:hint="cs"/>
          <w:sz w:val="28"/>
          <w:szCs w:val="28"/>
          <w:rtl/>
        </w:rPr>
        <w:t>.</w:t>
      </w:r>
    </w:p>
    <w:p w:rsidR="000869F4" w:rsidRDefault="000869F4" w:rsidP="00FB0FBD">
      <w:pPr>
        <w:spacing w:line="360" w:lineRule="auto"/>
        <w:rPr>
          <w:sz w:val="28"/>
          <w:szCs w:val="28"/>
          <w:rtl/>
        </w:rPr>
      </w:pPr>
    </w:p>
    <w:p w:rsidR="007E44E1" w:rsidRDefault="00A208A3" w:rsidP="00A208A3">
      <w:pPr>
        <w:pStyle w:val="a4"/>
        <w:rPr>
          <w:b/>
          <w:bCs/>
          <w:sz w:val="36"/>
          <w:szCs w:val="36"/>
          <w:u w:val="single"/>
          <w:rtl/>
        </w:rPr>
      </w:pPr>
      <w:r>
        <w:rPr>
          <w:rFonts w:hint="cs"/>
          <w:b/>
          <w:bCs/>
          <w:rtl/>
        </w:rPr>
        <w:lastRenderedPageBreak/>
        <w:t xml:space="preserve">  </w:t>
      </w:r>
      <w:r w:rsidR="007E44E1">
        <w:rPr>
          <w:rFonts w:hint="cs"/>
          <w:b/>
          <w:bCs/>
          <w:sz w:val="32"/>
          <w:szCs w:val="32"/>
          <w:rtl/>
        </w:rPr>
        <w:t xml:space="preserve">                                       </w:t>
      </w:r>
      <w:r w:rsidR="007E44E1" w:rsidRPr="00271AC5">
        <w:rPr>
          <w:rFonts w:hint="cs"/>
          <w:b/>
          <w:bCs/>
          <w:sz w:val="32"/>
          <w:szCs w:val="32"/>
          <w:rtl/>
        </w:rPr>
        <w:t xml:space="preserve"> </w:t>
      </w:r>
      <w:r w:rsidR="007E44E1" w:rsidRPr="00F26A2A">
        <w:rPr>
          <w:rFonts w:hint="cs"/>
          <w:b/>
          <w:bCs/>
          <w:sz w:val="36"/>
          <w:szCs w:val="36"/>
          <w:u w:val="single"/>
          <w:rtl/>
        </w:rPr>
        <w:t>الخاتمة</w:t>
      </w:r>
    </w:p>
    <w:p w:rsidR="00A208A3" w:rsidRDefault="00A208A3" w:rsidP="00A208A3">
      <w:pPr>
        <w:pStyle w:val="a4"/>
        <w:rPr>
          <w:b/>
          <w:bCs/>
          <w:sz w:val="36"/>
          <w:szCs w:val="36"/>
          <w:u w:val="single"/>
          <w:rtl/>
        </w:rPr>
      </w:pPr>
    </w:p>
    <w:p w:rsidR="007E44E1" w:rsidRDefault="007E44E1" w:rsidP="009B0A8F">
      <w:pPr>
        <w:spacing w:line="360" w:lineRule="auto"/>
        <w:rPr>
          <w:sz w:val="28"/>
          <w:szCs w:val="28"/>
          <w:rtl/>
        </w:rPr>
      </w:pPr>
      <w:r>
        <w:rPr>
          <w:rFonts w:hint="cs"/>
          <w:sz w:val="28"/>
          <w:szCs w:val="28"/>
          <w:rtl/>
        </w:rPr>
        <w:t>إن موضوع التسامح الديني من الأهمية بمكان ،وخصوصاً في هذا العصر الذي كثر فيه الطاعنون، في دين الإسلام،ومحاولة تشويه حقيقته المشرقة،وفي هذا البحث أوضحنا مدى المساحة التي أتاحتها نصوص القرآن الكريم والسنة المطهرة،وكتابات علماء المسلمين لمعاني الرحمة والعفو،وأن هذه المعاني هي مبادئ التسامح التي  تجذرت في تاريخ الإنسانية قبل ظهور الإسلام وبعده،وفي الوقت نفسه هي مظاهره وثمراته.</w:t>
      </w:r>
    </w:p>
    <w:p w:rsidR="007E44E1" w:rsidRDefault="007E44E1" w:rsidP="009B0A8F">
      <w:pPr>
        <w:spacing w:line="360" w:lineRule="auto"/>
        <w:rPr>
          <w:sz w:val="28"/>
          <w:szCs w:val="28"/>
          <w:rtl/>
        </w:rPr>
      </w:pPr>
      <w:r>
        <w:rPr>
          <w:rFonts w:hint="cs"/>
          <w:sz w:val="28"/>
          <w:szCs w:val="28"/>
          <w:rtl/>
        </w:rPr>
        <w:t>- تلك الجذور الإيجابية لمعاني التسامح هي جزء من طبيعة الإسلام وجوهره، حيث طبع التسامح سلوك المسلمين بقدر التزامهم لمنهج الإسلام في كل العصور والأقطار وقد ظهرت آثار ارتباط التسامح بالإسلام،في إلغاء التميز العنصري، وقبول التعددية والتعايش مع الآخر بصورة ندر وجود مشابه لها في تاريخ الحضارات المختلفة.</w:t>
      </w:r>
    </w:p>
    <w:p w:rsidR="007E44E1" w:rsidRDefault="007E44E1" w:rsidP="009B0A8F">
      <w:pPr>
        <w:spacing w:line="360" w:lineRule="auto"/>
        <w:rPr>
          <w:sz w:val="28"/>
          <w:szCs w:val="28"/>
          <w:rtl/>
        </w:rPr>
      </w:pPr>
      <w:r>
        <w:rPr>
          <w:rFonts w:hint="cs"/>
          <w:sz w:val="28"/>
          <w:szCs w:val="28"/>
          <w:rtl/>
        </w:rPr>
        <w:t>-  إن التسامح فكرة وتطبيقاً يخضع لفكرة الانسجام والتكامل والتوازن التي تحكم تعاليم الإسلام ومبادئه وأحكامه،فهو لا يعني التفريط في أن تكون لله العزة وللرسول وللمؤمنين،ولا يعني الخضوع للظلم أو خذلان المظلومين،ولا يعني عدم التميز بين الحق والباطل،والتسامح الديني في الإسلام قد شمل بيسره ورفقه الناس حتى غير المسلمين، فتسامح معهم في كثير من القضايا والإحكام ومنحهم كثير من الحقوق وهناك الكثير من البراهين والنصوص والمواقف والنماذج العملية  الدالة على سماحة الإسلام مع غيره من غير المسلمين،وقد وضحنا جزءًا بسيطاً منها في هذا البحث،تلك البراهين مثبتة في بطون الكتب والمراجع، فالإسلام دين التسامح الذي ألغى الكراهية الإنسانية وفتح الطريق للإخوة والمساواة بين بني الإنسان.</w:t>
      </w:r>
    </w:p>
    <w:p w:rsidR="005F641F" w:rsidRDefault="007E44E1" w:rsidP="009B0A8F">
      <w:pPr>
        <w:spacing w:line="360" w:lineRule="auto"/>
        <w:rPr>
          <w:sz w:val="28"/>
          <w:szCs w:val="28"/>
        </w:rPr>
      </w:pPr>
      <w:r>
        <w:rPr>
          <w:rFonts w:hint="cs"/>
          <w:sz w:val="28"/>
          <w:szCs w:val="28"/>
          <w:rtl/>
        </w:rPr>
        <w:t xml:space="preserve">ولكن أين نحن الآن من التسامح الديني؟،من وجهة </w:t>
      </w:r>
      <w:r w:rsidR="005F641F">
        <w:rPr>
          <w:rFonts w:hint="cs"/>
          <w:sz w:val="28"/>
          <w:rtl/>
        </w:rPr>
        <w:t xml:space="preserve"> </w:t>
      </w:r>
      <w:r>
        <w:rPr>
          <w:rFonts w:hint="cs"/>
          <w:sz w:val="28"/>
          <w:szCs w:val="28"/>
          <w:rtl/>
        </w:rPr>
        <w:t xml:space="preserve">نظري أجد أن الكثير من المسلمين قد تخلوا عن تسامحهم مع أنفسهم، ففي هذا العصر قامت في البلدان العربية ثورات وهي ما تعرف  باسم ثورات الربيع العربي، الهدف منها القضاء على دكتاتورية الحكام ، ومنح الشعوب الحرية، و لكن للأسف أجد أن هذه ا الثورات قد بعدت كثيراً عن الهدف الذي قامت من أجله ،فقام كل من له غرض سياسي أوديني أو بالأحرى أطماع سياسية بقتل الآخر الذي لا يتفق معه في المذهب أو الحزب أو الفكر، وهذا يتناقض مع مفهوم التسامح </w:t>
      </w:r>
      <w:r w:rsidR="009B0A8F">
        <w:rPr>
          <w:rFonts w:hint="cs"/>
          <w:sz w:val="28"/>
          <w:szCs w:val="28"/>
          <w:rtl/>
        </w:rPr>
        <w:t xml:space="preserve">. </w:t>
      </w:r>
    </w:p>
    <w:p w:rsidR="00A208A3" w:rsidRDefault="005F641F" w:rsidP="005F641F">
      <w:pPr>
        <w:rPr>
          <w:b/>
          <w:bCs/>
          <w:sz w:val="28"/>
          <w:szCs w:val="28"/>
          <w:rtl/>
        </w:rPr>
      </w:pPr>
      <w:r>
        <w:rPr>
          <w:rFonts w:hint="cs"/>
          <w:sz w:val="28"/>
          <w:szCs w:val="28"/>
          <w:rtl/>
        </w:rPr>
        <w:t xml:space="preserve">وفي النهاية ، من المؤسف أن يذكرنا مسيحي فاضل بمقولة نبينا الكريم في قوله </w:t>
      </w:r>
      <w:r w:rsidRPr="006B245E">
        <w:rPr>
          <w:rFonts w:hint="cs"/>
          <w:b/>
          <w:bCs/>
          <w:sz w:val="28"/>
          <w:szCs w:val="28"/>
          <w:rtl/>
        </w:rPr>
        <w:t xml:space="preserve">" اذهبوا فأنتم </w:t>
      </w:r>
    </w:p>
    <w:p w:rsidR="005F641F" w:rsidRDefault="005F641F" w:rsidP="005F641F">
      <w:pPr>
        <w:rPr>
          <w:b/>
          <w:bCs/>
          <w:sz w:val="28"/>
          <w:szCs w:val="28"/>
          <w:rtl/>
        </w:rPr>
      </w:pPr>
      <w:r w:rsidRPr="006B245E">
        <w:rPr>
          <w:rFonts w:hint="cs"/>
          <w:b/>
          <w:bCs/>
          <w:sz w:val="28"/>
          <w:szCs w:val="28"/>
          <w:rtl/>
        </w:rPr>
        <w:t>الطلقاء " .</w:t>
      </w:r>
    </w:p>
    <w:p w:rsidR="00705D4E" w:rsidRPr="00F26A2A" w:rsidRDefault="009B0A8F" w:rsidP="009B0A8F">
      <w:pPr>
        <w:pStyle w:val="a4"/>
        <w:rPr>
          <w:rtl/>
        </w:rPr>
      </w:pPr>
      <w:r>
        <w:rPr>
          <w:rFonts w:hint="cs"/>
          <w:sz w:val="28"/>
          <w:szCs w:val="28"/>
          <w:rtl/>
        </w:rPr>
        <w:lastRenderedPageBreak/>
        <w:t xml:space="preserve"> </w:t>
      </w:r>
      <w:r w:rsidR="00F26A2A">
        <w:rPr>
          <w:rFonts w:hint="cs"/>
          <w:b/>
          <w:bCs/>
          <w:sz w:val="32"/>
          <w:szCs w:val="32"/>
          <w:rtl/>
        </w:rPr>
        <w:t xml:space="preserve">               </w:t>
      </w:r>
    </w:p>
    <w:p w:rsidR="00705D4E" w:rsidRDefault="00705D4E" w:rsidP="00705D4E">
      <w:pPr>
        <w:tabs>
          <w:tab w:val="left" w:pos="3221"/>
        </w:tabs>
        <w:rPr>
          <w:b/>
          <w:bCs/>
          <w:sz w:val="36"/>
          <w:szCs w:val="36"/>
          <w:u w:val="single"/>
          <w:rtl/>
        </w:rPr>
      </w:pPr>
      <w:r>
        <w:rPr>
          <w:rtl/>
        </w:rPr>
        <w:tab/>
      </w:r>
      <w:r w:rsidRPr="00F26A2A">
        <w:rPr>
          <w:rFonts w:hint="cs"/>
          <w:b/>
          <w:bCs/>
          <w:sz w:val="36"/>
          <w:szCs w:val="36"/>
          <w:u w:val="single"/>
          <w:rtl/>
        </w:rPr>
        <w:t>النتائج</w:t>
      </w:r>
    </w:p>
    <w:p w:rsidR="002F56AA" w:rsidRDefault="002F56AA" w:rsidP="00705D4E">
      <w:pPr>
        <w:tabs>
          <w:tab w:val="left" w:pos="3221"/>
        </w:tabs>
        <w:rPr>
          <w:b/>
          <w:bCs/>
          <w:sz w:val="36"/>
          <w:szCs w:val="36"/>
          <w:u w:val="single"/>
          <w:rtl/>
        </w:rPr>
      </w:pPr>
    </w:p>
    <w:p w:rsidR="00705D4E" w:rsidRDefault="00705D4E" w:rsidP="00705D4E">
      <w:pPr>
        <w:tabs>
          <w:tab w:val="center" w:pos="4153"/>
          <w:tab w:val="right" w:pos="8306"/>
        </w:tabs>
        <w:bidi w:val="0"/>
        <w:spacing w:after="0" w:line="360" w:lineRule="auto"/>
        <w:jc w:val="right"/>
        <w:rPr>
          <w:rFonts w:ascii="Times New Roman" w:eastAsia="Times New Roman" w:hAnsi="Times New Roman" w:cs="Times New Roman"/>
          <w:sz w:val="28"/>
          <w:szCs w:val="28"/>
        </w:rPr>
      </w:pPr>
      <w:r>
        <w:rPr>
          <w:sz w:val="36"/>
          <w:szCs w:val="36"/>
          <w:rtl/>
        </w:rPr>
        <w:tab/>
      </w:r>
      <w:r>
        <w:rPr>
          <w:rFonts w:hint="cs"/>
          <w:sz w:val="36"/>
          <w:szCs w:val="36"/>
          <w:rtl/>
        </w:rPr>
        <w:t xml:space="preserve"> </w:t>
      </w:r>
      <w:r>
        <w:rPr>
          <w:sz w:val="36"/>
          <w:szCs w:val="36"/>
          <w:rtl/>
        </w:rPr>
        <w:tab/>
      </w:r>
    </w:p>
    <w:p w:rsidR="00705D4E" w:rsidRDefault="00705D4E" w:rsidP="00DF58E3">
      <w:pPr>
        <w:bidi w:val="0"/>
        <w:spacing w:after="0" w:line="36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hint="cs"/>
          <w:sz w:val="28"/>
          <w:szCs w:val="28"/>
          <w:rtl/>
        </w:rPr>
        <w:t>- إن توضيح تصور الإسلام في قضية التسامح ،يلزمنا من المقارنة بينة وبين الثقافة الغربية المعاصرة،ولابد في هذه المقارنة من أن نفصل بين الإسلام</w:t>
      </w:r>
      <w:r>
        <w:rPr>
          <w:rFonts w:ascii="Times New Roman" w:eastAsia="Times New Roman" w:hAnsi="Times New Roman" w:cs="Times New Roman"/>
          <w:sz w:val="28"/>
          <w:szCs w:val="28"/>
          <w:rtl/>
        </w:rPr>
        <w:t>–</w:t>
      </w:r>
      <w:r>
        <w:rPr>
          <w:rFonts w:ascii="Times New Roman" w:eastAsia="Times New Roman" w:hAnsi="Times New Roman" w:cs="Times New Roman" w:hint="cs"/>
          <w:sz w:val="28"/>
          <w:szCs w:val="28"/>
          <w:rtl/>
        </w:rPr>
        <w:t xml:space="preserve"> كما هو في حقيقته- وبين المسلمين على اختلاف عصورهم وأقطارهم،وذلك</w:t>
      </w:r>
      <w:r w:rsidR="00244679">
        <w:rPr>
          <w:rFonts w:ascii="Times New Roman" w:eastAsia="Times New Roman" w:hAnsi="Times New Roman" w:cs="Times New Roman" w:hint="cs"/>
          <w:sz w:val="28"/>
          <w:szCs w:val="28"/>
          <w:rtl/>
        </w:rPr>
        <w:t xml:space="preserve"> لأ</w:t>
      </w:r>
      <w:r>
        <w:rPr>
          <w:rFonts w:ascii="Times New Roman" w:eastAsia="Times New Roman" w:hAnsi="Times New Roman" w:cs="Times New Roman" w:hint="cs"/>
          <w:sz w:val="28"/>
          <w:szCs w:val="28"/>
          <w:rtl/>
        </w:rPr>
        <w:t>ن وحدانية الإسلام لا تتغير،وإنما سلوكيات المسلمين مختلفة ومتعددة،</w:t>
      </w:r>
      <w:r w:rsidR="00244679">
        <w:rPr>
          <w:rFonts w:ascii="Times New Roman" w:eastAsia="Times New Roman" w:hAnsi="Times New Roman" w:cs="Times New Roman" w:hint="cs"/>
          <w:sz w:val="28"/>
          <w:szCs w:val="28"/>
          <w:rtl/>
        </w:rPr>
        <w:t>لأ</w:t>
      </w:r>
      <w:r>
        <w:rPr>
          <w:rFonts w:ascii="Times New Roman" w:eastAsia="Times New Roman" w:hAnsi="Times New Roman" w:cs="Times New Roman" w:hint="cs"/>
          <w:sz w:val="28"/>
          <w:szCs w:val="28"/>
          <w:rtl/>
        </w:rPr>
        <w:t>ن الإسلام عقيدة ومبادئ وأحكا</w:t>
      </w:r>
      <w:r w:rsidR="00E36769">
        <w:rPr>
          <w:rFonts w:ascii="Times New Roman" w:eastAsia="Times New Roman" w:hAnsi="Times New Roman" w:cs="Times New Roman" w:hint="cs"/>
          <w:sz w:val="28"/>
          <w:szCs w:val="28"/>
          <w:rtl/>
        </w:rPr>
        <w:t>مُُ</w:t>
      </w:r>
      <w:r>
        <w:rPr>
          <w:rFonts w:ascii="Times New Roman" w:eastAsia="Times New Roman" w:hAnsi="Times New Roman" w:cs="Times New Roman" w:hint="cs"/>
          <w:sz w:val="28"/>
          <w:szCs w:val="28"/>
          <w:rtl/>
        </w:rPr>
        <w:t>،وليس"الإسلام  أصنافاً من البشر يسمون مسلمين أو تاريخاً للمسلمين،إلا بقدر ما يكون الإسلام مطبقاً عملاً في حياتهم</w:t>
      </w:r>
      <w:r w:rsidRPr="0023662A">
        <w:rPr>
          <w:rFonts w:ascii="Times New Roman" w:eastAsia="Times New Roman" w:hAnsi="Times New Roman" w:cs="Times New Roman" w:hint="cs"/>
          <w:b/>
          <w:bCs/>
          <w:sz w:val="28"/>
          <w:szCs w:val="28"/>
          <w:rtl/>
        </w:rPr>
        <w:t>."</w:t>
      </w:r>
      <w:r w:rsidR="00DF58E3">
        <w:rPr>
          <w:rFonts w:ascii="Times New Roman" w:eastAsia="Times New Roman" w:hAnsi="Times New Roman" w:cs="Times New Roman" w:hint="cs"/>
          <w:b/>
          <w:bCs/>
          <w:sz w:val="28"/>
          <w:szCs w:val="28"/>
          <w:vertAlign w:val="superscript"/>
          <w:rtl/>
        </w:rPr>
        <w:t>42</w:t>
      </w:r>
      <w:r>
        <w:rPr>
          <w:rFonts w:ascii="Times New Roman" w:eastAsia="Times New Roman" w:hAnsi="Times New Roman" w:cs="Times New Roman"/>
          <w:sz w:val="28"/>
          <w:szCs w:val="28"/>
        </w:rPr>
        <w:t xml:space="preserve"> </w:t>
      </w:r>
    </w:p>
    <w:p w:rsidR="00705D4E" w:rsidRDefault="00705D4E" w:rsidP="00705D4E">
      <w:pPr>
        <w:bidi w:val="0"/>
        <w:spacing w:after="0" w:line="360" w:lineRule="auto"/>
        <w:jc w:val="center"/>
        <w:rPr>
          <w:rFonts w:ascii="Times New Roman" w:eastAsia="Times New Roman" w:hAnsi="Times New Roman" w:cs="Times New Roman"/>
          <w:sz w:val="28"/>
          <w:szCs w:val="28"/>
        </w:rPr>
      </w:pPr>
    </w:p>
    <w:p w:rsidR="00705D4E" w:rsidRDefault="00705D4E" w:rsidP="002F56AA">
      <w:pPr>
        <w:tabs>
          <w:tab w:val="left" w:pos="5685"/>
          <w:tab w:val="right" w:pos="8306"/>
        </w:tabs>
        <w:bidi w:val="0"/>
        <w:spacing w:after="0" w:line="36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hint="cs"/>
          <w:sz w:val="28"/>
          <w:szCs w:val="28"/>
          <w:rtl/>
        </w:rPr>
        <w:t>-  مما لاشك فيه أن الدين الإسلامي عامة، والأديان خاصة ،وكل ثقافات العالم  منذ القدم إلي  وقتنا المعاصر تدعو إلى التسامح،إلا انه يظهر بين الحين والآخر أفكار ومعتقدات تدعو إلى العدوانية والتعصب ، تلك الأفكار ليست قاصرة على مجتمع بعينه، أو ثقافة بعينها  بل هي ظاهرة عامة في كل المجتمعات، لذلك يجب أن  يكون هناك إصرار</w:t>
      </w:r>
      <w:r w:rsidR="001136EB">
        <w:rPr>
          <w:rFonts w:ascii="Times New Roman" w:eastAsia="Times New Roman" w:hAnsi="Times New Roman" w:cs="Times New Roman" w:hint="cs"/>
          <w:sz w:val="28"/>
          <w:szCs w:val="28"/>
          <w:rtl/>
        </w:rPr>
        <w:t xml:space="preserve"> </w:t>
      </w:r>
      <w:r>
        <w:rPr>
          <w:rFonts w:ascii="Times New Roman" w:eastAsia="Times New Roman" w:hAnsi="Times New Roman" w:cs="Times New Roman" w:hint="cs"/>
          <w:sz w:val="28"/>
          <w:szCs w:val="28"/>
          <w:rtl/>
        </w:rPr>
        <w:t>من</w:t>
      </w:r>
      <w:r w:rsidR="001136EB">
        <w:rPr>
          <w:rFonts w:ascii="Times New Roman" w:eastAsia="Times New Roman" w:hAnsi="Times New Roman" w:cs="Times New Roman" w:hint="cs"/>
          <w:sz w:val="28"/>
          <w:szCs w:val="28"/>
          <w:rtl/>
        </w:rPr>
        <w:t xml:space="preserve"> المسؤولين</w:t>
      </w:r>
      <w:r>
        <w:rPr>
          <w:rFonts w:ascii="Times New Roman" w:eastAsia="Times New Roman" w:hAnsi="Times New Roman" w:cs="Times New Roman" w:hint="cs"/>
          <w:sz w:val="28"/>
          <w:szCs w:val="28"/>
          <w:rtl/>
        </w:rPr>
        <w:t xml:space="preserve">، ورجال الدين على بث الوعي بين الإنسانية في اكتشاف رؤية عصرية لمفهوم التسامح،من داخل قيم كل مجتمع، ومن طبيعته التشريعية،والقانونية التي تمثلها قيم الأديان ونظامها الأساسي،وذلك بطرح العلاقة بين التسامح وكل من الدين والايدولوجيا والفلسفة.   </w:t>
      </w:r>
    </w:p>
    <w:p w:rsidR="00705D4E" w:rsidRDefault="00705D4E" w:rsidP="00705D4E">
      <w:pPr>
        <w:tabs>
          <w:tab w:val="left" w:pos="5685"/>
          <w:tab w:val="right" w:pos="8306"/>
        </w:tabs>
        <w:bidi w:val="0"/>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hint="cs"/>
          <w:sz w:val="28"/>
          <w:szCs w:val="28"/>
          <w:rtl/>
        </w:rPr>
        <w:t xml:space="preserve"> </w:t>
      </w:r>
    </w:p>
    <w:p w:rsidR="0077405F" w:rsidRDefault="00705D4E" w:rsidP="002F56AA">
      <w:pPr>
        <w:tabs>
          <w:tab w:val="left" w:pos="5685"/>
          <w:tab w:val="right" w:pos="8306"/>
        </w:tabs>
        <w:bidi w:val="0"/>
        <w:spacing w:after="0" w:line="360" w:lineRule="auto"/>
        <w:jc w:val="right"/>
        <w:rPr>
          <w:rFonts w:ascii="Times New Roman" w:eastAsia="Times New Roman" w:hAnsi="Times New Roman" w:cs="Times New Roman"/>
          <w:sz w:val="28"/>
          <w:szCs w:val="28"/>
          <w:rtl/>
        </w:rPr>
      </w:pPr>
      <w:r>
        <w:rPr>
          <w:rFonts w:ascii="Times New Roman" w:eastAsia="Times New Roman" w:hAnsi="Times New Roman" w:cs="Times New Roman" w:hint="cs"/>
          <w:sz w:val="28"/>
          <w:szCs w:val="28"/>
          <w:rtl/>
        </w:rPr>
        <w:t xml:space="preserve">- </w:t>
      </w:r>
      <w:r w:rsidRPr="008E0917">
        <w:rPr>
          <w:rFonts w:ascii="Times New Roman" w:eastAsia="Times New Roman" w:hAnsi="Times New Roman" w:cs="Times New Roman"/>
          <w:sz w:val="28"/>
          <w:szCs w:val="28"/>
          <w:rtl/>
        </w:rPr>
        <w:t>التسامح اليوم ليس فضيلة فحسب، بل هو ضرورة اجتماعية وثقافية وسياسية</w:t>
      </w:r>
      <w:r>
        <w:rPr>
          <w:rFonts w:ascii="Times New Roman" w:eastAsia="Times New Roman" w:hAnsi="Times New Roman" w:cs="Times New Roman" w:hint="cs"/>
          <w:sz w:val="28"/>
          <w:szCs w:val="28"/>
          <w:rtl/>
        </w:rPr>
        <w:t xml:space="preserve"> ،لذلك ومن </w:t>
      </w:r>
      <w:r w:rsidRPr="008E0917">
        <w:rPr>
          <w:rFonts w:ascii="Times New Roman" w:eastAsia="Times New Roman" w:hAnsi="Times New Roman" w:cs="Times New Roman"/>
          <w:sz w:val="28"/>
          <w:szCs w:val="28"/>
          <w:rtl/>
        </w:rPr>
        <w:t>أجل تحصين واقعنا أمام كل المخاطر الزاحفة إلينا، والتي تستهدفنا في وجودنا ومكاسبنا وتطلعاتنا</w:t>
      </w:r>
      <w:r>
        <w:rPr>
          <w:rFonts w:ascii="Times New Roman" w:eastAsia="Times New Roman" w:hAnsi="Times New Roman" w:cs="Times New Roman" w:hint="cs"/>
          <w:sz w:val="28"/>
          <w:szCs w:val="28"/>
          <w:rtl/>
        </w:rPr>
        <w:t xml:space="preserve"> </w:t>
      </w:r>
      <w:r>
        <w:rPr>
          <w:rFonts w:ascii="Times New Roman" w:eastAsia="Times New Roman" w:hAnsi="Times New Roman" w:cs="Times New Roman"/>
          <w:sz w:val="28"/>
          <w:szCs w:val="28"/>
        </w:rPr>
        <w:t xml:space="preserve"> </w:t>
      </w:r>
      <w:r w:rsidRPr="008E0917">
        <w:rPr>
          <w:rFonts w:ascii="Times New Roman" w:eastAsia="Times New Roman" w:hAnsi="Times New Roman" w:cs="Times New Roman"/>
          <w:sz w:val="28"/>
          <w:szCs w:val="28"/>
        </w:rPr>
        <w:br/>
      </w:r>
      <w:r>
        <w:rPr>
          <w:rFonts w:ascii="Times New Roman" w:eastAsia="Times New Roman" w:hAnsi="Times New Roman" w:cs="Times New Roman" w:hint="cs"/>
          <w:sz w:val="28"/>
          <w:szCs w:val="28"/>
          <w:rtl/>
        </w:rPr>
        <w:t xml:space="preserve"> يجب </w:t>
      </w:r>
      <w:r w:rsidRPr="008E0917">
        <w:rPr>
          <w:rFonts w:ascii="Times New Roman" w:eastAsia="Times New Roman" w:hAnsi="Times New Roman" w:cs="Times New Roman"/>
          <w:sz w:val="28"/>
          <w:szCs w:val="28"/>
          <w:rtl/>
        </w:rPr>
        <w:t>تعميم وغرس هذه القيمة في فضائنا الاجتماعي</w:t>
      </w:r>
      <w:r w:rsidR="001136EB">
        <w:rPr>
          <w:rFonts w:ascii="Times New Roman" w:eastAsia="Times New Roman" w:hAnsi="Times New Roman" w:cs="Times New Roman" w:hint="cs"/>
          <w:sz w:val="28"/>
          <w:szCs w:val="28"/>
          <w:rtl/>
        </w:rPr>
        <w:t>،</w:t>
      </w:r>
      <w:r>
        <w:rPr>
          <w:rFonts w:ascii="Times New Roman" w:eastAsia="Times New Roman" w:hAnsi="Times New Roman" w:cs="Times New Roman" w:hint="cs"/>
          <w:sz w:val="28"/>
          <w:szCs w:val="28"/>
          <w:rtl/>
        </w:rPr>
        <w:t>فنحن</w:t>
      </w:r>
      <w:r w:rsidRPr="008E0917">
        <w:rPr>
          <w:rFonts w:ascii="Times New Roman" w:eastAsia="Times New Roman" w:hAnsi="Times New Roman" w:cs="Times New Roman"/>
          <w:sz w:val="28"/>
          <w:szCs w:val="28"/>
          <w:rtl/>
        </w:rPr>
        <w:t xml:space="preserve"> بحاجة إلى سياج قانوني وإجرائي يحمي هذه القيمة ويوفر لها الإمكانية الحقيقية</w:t>
      </w:r>
      <w:r w:rsidR="001136EB">
        <w:rPr>
          <w:rFonts w:ascii="Times New Roman" w:eastAsia="Times New Roman" w:hAnsi="Times New Roman" w:cs="Times New Roman" w:hint="cs"/>
          <w:sz w:val="28"/>
          <w:szCs w:val="28"/>
          <w:rtl/>
        </w:rPr>
        <w:t>؛</w:t>
      </w:r>
      <w:r w:rsidRPr="008E0917">
        <w:rPr>
          <w:rFonts w:ascii="Times New Roman" w:eastAsia="Times New Roman" w:hAnsi="Times New Roman" w:cs="Times New Roman"/>
          <w:sz w:val="28"/>
          <w:szCs w:val="28"/>
          <w:rtl/>
        </w:rPr>
        <w:t xml:space="preserve"> لكي تستنبت في تربتنا الاجتماعية</w:t>
      </w:r>
      <w:r>
        <w:rPr>
          <w:rFonts w:ascii="Times New Roman" w:eastAsia="Times New Roman" w:hAnsi="Times New Roman" w:cs="Times New Roman" w:hint="cs"/>
          <w:sz w:val="28"/>
          <w:szCs w:val="28"/>
          <w:rtl/>
        </w:rPr>
        <w:t>،</w:t>
      </w:r>
      <w:r w:rsidRPr="008E0917">
        <w:rPr>
          <w:rFonts w:ascii="Times New Roman" w:eastAsia="Times New Roman" w:hAnsi="Times New Roman" w:cs="Times New Roman"/>
          <w:sz w:val="28"/>
          <w:szCs w:val="28"/>
          <w:rtl/>
        </w:rPr>
        <w:t xml:space="preserve">وهذا يتطلب </w:t>
      </w:r>
      <w:r>
        <w:rPr>
          <w:rFonts w:ascii="Times New Roman" w:eastAsia="Times New Roman" w:hAnsi="Times New Roman" w:cs="Times New Roman" w:hint="cs"/>
          <w:sz w:val="28"/>
          <w:szCs w:val="28"/>
          <w:rtl/>
        </w:rPr>
        <w:t xml:space="preserve">  </w:t>
      </w:r>
      <w:r w:rsidRPr="008E0917">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Pr>
          <w:rFonts w:ascii="Times New Roman" w:eastAsia="Times New Roman" w:hAnsi="Times New Roman" w:cs="Times New Roman" w:hint="cs"/>
          <w:sz w:val="28"/>
          <w:szCs w:val="28"/>
          <w:rtl/>
        </w:rPr>
        <w:t xml:space="preserve"> منا </w:t>
      </w:r>
      <w:r w:rsidRPr="008E0917">
        <w:rPr>
          <w:rFonts w:ascii="Times New Roman" w:eastAsia="Times New Roman" w:hAnsi="Times New Roman" w:cs="Times New Roman"/>
          <w:sz w:val="28"/>
          <w:szCs w:val="28"/>
          <w:rtl/>
        </w:rPr>
        <w:t>ضرورة تجريم كل أشكال بث الكراهية والحقد بين أبناء الوطن والمجتمع الواحد</w:t>
      </w:r>
      <w:r w:rsidR="001136EB">
        <w:rPr>
          <w:rFonts w:ascii="Times New Roman" w:eastAsia="Times New Roman" w:hAnsi="Times New Roman" w:cs="Times New Roman" w:hint="cs"/>
          <w:sz w:val="28"/>
          <w:szCs w:val="28"/>
          <w:rtl/>
        </w:rPr>
        <w:t>،</w:t>
      </w:r>
      <w:r w:rsidRPr="008E0917">
        <w:rPr>
          <w:rFonts w:ascii="Times New Roman" w:eastAsia="Times New Roman" w:hAnsi="Times New Roman" w:cs="Times New Roman"/>
          <w:sz w:val="28"/>
          <w:szCs w:val="28"/>
          <w:rtl/>
        </w:rPr>
        <w:t>فاللحظة التاريخية تتطلب منا جميعا القبض على وحدتنا واستقرارنا،وهذا بطبيعة الحال يتطلب الوقوف بحزم ضد كل محاولات بث الفرقة والكراهية والحقد بين أبناء الوطن الواحد</w:t>
      </w:r>
      <w:r>
        <w:rPr>
          <w:rFonts w:ascii="Times New Roman" w:eastAsia="Times New Roman" w:hAnsi="Times New Roman" w:cs="Times New Roman" w:hint="cs"/>
          <w:sz w:val="28"/>
          <w:szCs w:val="28"/>
          <w:rtl/>
        </w:rPr>
        <w:t xml:space="preserve">.   </w:t>
      </w:r>
    </w:p>
    <w:p w:rsidR="0077405F" w:rsidRDefault="0077405F" w:rsidP="0077405F">
      <w:pPr>
        <w:tabs>
          <w:tab w:val="left" w:pos="5685"/>
          <w:tab w:val="right" w:pos="8306"/>
        </w:tabs>
        <w:bidi w:val="0"/>
        <w:spacing w:after="0" w:line="360" w:lineRule="auto"/>
        <w:jc w:val="right"/>
        <w:rPr>
          <w:rFonts w:ascii="Times New Roman" w:eastAsia="Times New Roman" w:hAnsi="Times New Roman" w:cs="Times New Roman"/>
          <w:sz w:val="28"/>
          <w:szCs w:val="28"/>
          <w:rtl/>
        </w:rPr>
      </w:pPr>
    </w:p>
    <w:p w:rsidR="0077405F" w:rsidRDefault="0077405F" w:rsidP="0077405F">
      <w:pPr>
        <w:tabs>
          <w:tab w:val="left" w:pos="5685"/>
          <w:tab w:val="right" w:pos="8306"/>
        </w:tabs>
        <w:bidi w:val="0"/>
        <w:spacing w:after="0" w:line="360" w:lineRule="auto"/>
        <w:jc w:val="right"/>
        <w:rPr>
          <w:rFonts w:ascii="Times New Roman" w:eastAsia="Times New Roman" w:hAnsi="Times New Roman" w:cs="Times New Roman"/>
          <w:sz w:val="28"/>
          <w:szCs w:val="28"/>
          <w:rtl/>
        </w:rPr>
      </w:pPr>
    </w:p>
    <w:p w:rsidR="0077405F" w:rsidRDefault="0077405F" w:rsidP="0077405F">
      <w:pPr>
        <w:pStyle w:val="a4"/>
        <w:spacing w:line="276" w:lineRule="auto"/>
        <w:rPr>
          <w:b/>
          <w:bCs/>
          <w:sz w:val="28"/>
          <w:szCs w:val="28"/>
          <w:rtl/>
        </w:rPr>
      </w:pPr>
      <w:r>
        <w:rPr>
          <w:rFonts w:ascii="Times New Roman" w:eastAsia="Times New Roman" w:hAnsi="Times New Roman" w:cs="Times New Roman"/>
          <w:sz w:val="28"/>
          <w:szCs w:val="28"/>
        </w:rPr>
        <w:tab/>
      </w:r>
    </w:p>
    <w:p w:rsidR="0077405F" w:rsidRDefault="0077405F" w:rsidP="0077405F">
      <w:pPr>
        <w:pStyle w:val="1"/>
        <w:tabs>
          <w:tab w:val="left" w:pos="3326"/>
        </w:tabs>
        <w:rPr>
          <w:color w:val="000000" w:themeColor="text1"/>
          <w:sz w:val="24"/>
          <w:szCs w:val="24"/>
          <w:u w:val="single"/>
          <w:rtl/>
        </w:rPr>
      </w:pPr>
      <w:r>
        <w:rPr>
          <w:rtl/>
        </w:rPr>
        <w:lastRenderedPageBreak/>
        <w:tab/>
      </w:r>
      <w:r w:rsidRPr="00A72A00">
        <w:rPr>
          <w:rFonts w:hint="cs"/>
          <w:color w:val="000000" w:themeColor="text1"/>
          <w:sz w:val="32"/>
          <w:szCs w:val="32"/>
          <w:u w:val="single"/>
          <w:rtl/>
        </w:rPr>
        <w:t>الهوامش</w:t>
      </w:r>
    </w:p>
    <w:p w:rsidR="00A72A00" w:rsidRDefault="00A72A00" w:rsidP="00A72A00">
      <w:pPr>
        <w:rPr>
          <w:rtl/>
        </w:rPr>
      </w:pPr>
    </w:p>
    <w:p w:rsidR="00A72A00" w:rsidRPr="00A72A00" w:rsidRDefault="00A72A00" w:rsidP="00A72A00">
      <w:pPr>
        <w:rPr>
          <w:rtl/>
        </w:rPr>
      </w:pPr>
    </w:p>
    <w:p w:rsidR="0077405F" w:rsidRPr="00A72A00" w:rsidRDefault="0077405F" w:rsidP="0077405F">
      <w:pPr>
        <w:pStyle w:val="a4"/>
        <w:spacing w:line="276" w:lineRule="auto"/>
        <w:rPr>
          <w:b/>
          <w:bCs/>
          <w:sz w:val="24"/>
          <w:szCs w:val="24"/>
          <w:rtl/>
        </w:rPr>
      </w:pPr>
    </w:p>
    <w:p w:rsidR="0077405F" w:rsidRPr="00A72A00" w:rsidRDefault="0077405F" w:rsidP="0077405F">
      <w:pPr>
        <w:pStyle w:val="a4"/>
        <w:tabs>
          <w:tab w:val="left" w:pos="4725"/>
        </w:tabs>
        <w:bidi w:val="0"/>
        <w:rPr>
          <w:b/>
          <w:bCs/>
          <w:sz w:val="24"/>
          <w:szCs w:val="24"/>
        </w:rPr>
      </w:pPr>
      <w:r w:rsidRPr="00A72A00">
        <w:rPr>
          <w:rFonts w:hint="cs"/>
          <w:b/>
          <w:bCs/>
          <w:sz w:val="24"/>
          <w:szCs w:val="24"/>
          <w:rtl/>
        </w:rPr>
        <w:t xml:space="preserve">-1                                        </w:t>
      </w:r>
      <w:r w:rsidRPr="00A72A00">
        <w:rPr>
          <w:b/>
          <w:bCs/>
          <w:sz w:val="24"/>
          <w:szCs w:val="24"/>
        </w:rPr>
        <w:t xml:space="preserve">M </w:t>
      </w:r>
      <w:r w:rsidRPr="00A72A00">
        <w:rPr>
          <w:rFonts w:hint="cs"/>
          <w:b/>
          <w:bCs/>
          <w:sz w:val="24"/>
          <w:szCs w:val="24"/>
          <w:rtl/>
        </w:rPr>
        <w:t>.</w:t>
      </w:r>
      <w:r w:rsidRPr="00A72A00">
        <w:rPr>
          <w:b/>
          <w:bCs/>
          <w:sz w:val="24"/>
          <w:szCs w:val="24"/>
        </w:rPr>
        <w:t>N</w:t>
      </w:r>
      <w:r w:rsidRPr="00A72A00">
        <w:rPr>
          <w:rFonts w:hint="cs"/>
          <w:b/>
          <w:bCs/>
          <w:sz w:val="24"/>
          <w:szCs w:val="24"/>
          <w:rtl/>
        </w:rPr>
        <w:t>.</w:t>
      </w:r>
      <w:r w:rsidRPr="00A72A00">
        <w:rPr>
          <w:b/>
          <w:bCs/>
          <w:sz w:val="24"/>
          <w:szCs w:val="24"/>
        </w:rPr>
        <w:t xml:space="preserve">Roy </w:t>
      </w:r>
      <w:r w:rsidRPr="00A72A00">
        <w:rPr>
          <w:rFonts w:hint="cs"/>
          <w:b/>
          <w:bCs/>
          <w:sz w:val="24"/>
          <w:szCs w:val="24"/>
          <w:rtl/>
        </w:rPr>
        <w:t>.</w:t>
      </w:r>
      <w:r w:rsidRPr="00A72A00">
        <w:rPr>
          <w:b/>
          <w:bCs/>
          <w:sz w:val="24"/>
          <w:szCs w:val="24"/>
        </w:rPr>
        <w:t>Historical of Islam P</w:t>
      </w:r>
      <w:r w:rsidRPr="00A72A00">
        <w:rPr>
          <w:rFonts w:hint="cs"/>
          <w:b/>
          <w:bCs/>
          <w:sz w:val="24"/>
          <w:szCs w:val="24"/>
          <w:rtl/>
        </w:rPr>
        <w:t>.</w:t>
      </w:r>
      <w:r w:rsidRPr="00A72A00">
        <w:rPr>
          <w:b/>
          <w:bCs/>
          <w:sz w:val="24"/>
          <w:szCs w:val="24"/>
        </w:rPr>
        <w:t>P40 -41</w:t>
      </w:r>
    </w:p>
    <w:p w:rsidR="0077405F" w:rsidRPr="00A72A00" w:rsidRDefault="0077405F" w:rsidP="0077405F">
      <w:pPr>
        <w:pStyle w:val="a4"/>
        <w:tabs>
          <w:tab w:val="left" w:pos="4725"/>
        </w:tabs>
        <w:bidi w:val="0"/>
        <w:spacing w:line="360" w:lineRule="auto"/>
        <w:rPr>
          <w:b/>
          <w:bCs/>
          <w:sz w:val="24"/>
          <w:szCs w:val="24"/>
        </w:rPr>
      </w:pPr>
    </w:p>
    <w:p w:rsidR="0077405F" w:rsidRPr="00A72A00" w:rsidRDefault="0077405F" w:rsidP="0077405F">
      <w:pPr>
        <w:pStyle w:val="a4"/>
        <w:spacing w:line="360" w:lineRule="auto"/>
        <w:rPr>
          <w:b/>
          <w:bCs/>
          <w:sz w:val="24"/>
          <w:szCs w:val="24"/>
          <w:rtl/>
        </w:rPr>
      </w:pPr>
      <w:r w:rsidRPr="00A72A00">
        <w:rPr>
          <w:b/>
          <w:bCs/>
          <w:sz w:val="24"/>
          <w:szCs w:val="24"/>
        </w:rPr>
        <w:t>2</w:t>
      </w:r>
      <w:r w:rsidRPr="00A72A00">
        <w:rPr>
          <w:rFonts w:hint="cs"/>
          <w:b/>
          <w:bCs/>
          <w:sz w:val="24"/>
          <w:szCs w:val="24"/>
          <w:rtl/>
        </w:rPr>
        <w:t>- أبن منظور ،لسان العرب ، مادة سمح ،المجلد 6، ط1، دار صادر، بيروت،1997، ص106</w:t>
      </w:r>
    </w:p>
    <w:p w:rsidR="0077405F" w:rsidRPr="00A72A00" w:rsidRDefault="0077405F" w:rsidP="0077405F">
      <w:pPr>
        <w:pStyle w:val="a4"/>
        <w:spacing w:line="360" w:lineRule="auto"/>
        <w:rPr>
          <w:b/>
          <w:bCs/>
          <w:sz w:val="24"/>
          <w:szCs w:val="24"/>
          <w:rtl/>
        </w:rPr>
      </w:pPr>
      <w:r w:rsidRPr="00A72A00">
        <w:rPr>
          <w:rFonts w:hint="cs"/>
          <w:b/>
          <w:bCs/>
          <w:sz w:val="24"/>
          <w:szCs w:val="24"/>
          <w:rtl/>
        </w:rPr>
        <w:t xml:space="preserve"> وأنظر: </w:t>
      </w:r>
      <w:r w:rsidRPr="00A72A00">
        <w:rPr>
          <w:b/>
          <w:bCs/>
          <w:sz w:val="24"/>
          <w:szCs w:val="24"/>
          <w:rtl/>
        </w:rPr>
        <w:t xml:space="preserve">سمير الخليل: </w:t>
      </w:r>
      <w:r w:rsidRPr="00A72A00">
        <w:rPr>
          <w:b/>
          <w:bCs/>
          <w:sz w:val="24"/>
          <w:szCs w:val="24"/>
        </w:rPr>
        <w:t xml:space="preserve"> </w:t>
      </w:r>
      <w:r w:rsidRPr="00A72A00">
        <w:rPr>
          <w:b/>
          <w:bCs/>
          <w:sz w:val="24"/>
          <w:szCs w:val="24"/>
          <w:rtl/>
        </w:rPr>
        <w:t>التسامح بين شرق وغرب</w:t>
      </w:r>
      <w:r w:rsidRPr="00A72A00">
        <w:rPr>
          <w:rFonts w:hint="cs"/>
          <w:b/>
          <w:bCs/>
          <w:sz w:val="24"/>
          <w:szCs w:val="24"/>
          <w:rtl/>
        </w:rPr>
        <w:t>،</w:t>
      </w:r>
      <w:r w:rsidRPr="00A72A00">
        <w:rPr>
          <w:b/>
          <w:bCs/>
          <w:sz w:val="24"/>
          <w:szCs w:val="24"/>
        </w:rPr>
        <w:t xml:space="preserve"> </w:t>
      </w:r>
      <w:r w:rsidRPr="00A72A00">
        <w:rPr>
          <w:b/>
          <w:bCs/>
          <w:sz w:val="24"/>
          <w:szCs w:val="24"/>
          <w:rtl/>
        </w:rPr>
        <w:t>دار الساقي، بيروت</w:t>
      </w:r>
      <w:r w:rsidRPr="00A72A00">
        <w:rPr>
          <w:rFonts w:hint="cs"/>
          <w:b/>
          <w:bCs/>
          <w:sz w:val="24"/>
          <w:szCs w:val="24"/>
          <w:rtl/>
        </w:rPr>
        <w:t>،</w:t>
      </w:r>
      <w:r w:rsidRPr="00A72A00">
        <w:rPr>
          <w:b/>
          <w:bCs/>
          <w:sz w:val="24"/>
          <w:szCs w:val="24"/>
        </w:rPr>
        <w:t xml:space="preserve">1992 </w:t>
      </w:r>
      <w:r w:rsidRPr="00A72A00">
        <w:rPr>
          <w:b/>
          <w:bCs/>
          <w:sz w:val="24"/>
          <w:szCs w:val="24"/>
          <w:rtl/>
        </w:rPr>
        <w:t>م</w:t>
      </w:r>
      <w:r w:rsidRPr="00A72A00">
        <w:rPr>
          <w:rFonts w:hint="cs"/>
          <w:b/>
          <w:bCs/>
          <w:sz w:val="24"/>
          <w:szCs w:val="24"/>
          <w:rtl/>
        </w:rPr>
        <w:t xml:space="preserve">،ص5 </w:t>
      </w:r>
      <w:r w:rsidRPr="00A72A00">
        <w:rPr>
          <w:b/>
          <w:bCs/>
          <w:sz w:val="24"/>
          <w:szCs w:val="24"/>
          <w:rtl/>
        </w:rPr>
        <w:t xml:space="preserve"> </w:t>
      </w:r>
    </w:p>
    <w:p w:rsidR="0077405F" w:rsidRPr="00A72A00" w:rsidRDefault="0077405F" w:rsidP="0077405F">
      <w:pPr>
        <w:pStyle w:val="a4"/>
        <w:spacing w:line="360" w:lineRule="auto"/>
        <w:rPr>
          <w:b/>
          <w:bCs/>
          <w:sz w:val="24"/>
          <w:szCs w:val="24"/>
          <w:rtl/>
        </w:rPr>
      </w:pPr>
      <w:r w:rsidRPr="00A72A00">
        <w:rPr>
          <w:b/>
          <w:bCs/>
          <w:sz w:val="24"/>
          <w:szCs w:val="24"/>
        </w:rPr>
        <w:t xml:space="preserve"> 3</w:t>
      </w:r>
      <w:r w:rsidRPr="00A72A00">
        <w:rPr>
          <w:rFonts w:hint="cs"/>
          <w:b/>
          <w:bCs/>
          <w:sz w:val="24"/>
          <w:szCs w:val="24"/>
          <w:rtl/>
        </w:rPr>
        <w:t>- شوقي أبو خليل: التسامح في الإسلام المبدأ والتطبيق،ط1،دار الفكر المعاصر ، بيروت،1993،ص42</w:t>
      </w:r>
    </w:p>
    <w:p w:rsidR="0077405F" w:rsidRPr="00A72A00" w:rsidRDefault="0077405F" w:rsidP="0077405F">
      <w:pPr>
        <w:pStyle w:val="a4"/>
        <w:spacing w:line="360" w:lineRule="auto"/>
        <w:rPr>
          <w:b/>
          <w:bCs/>
          <w:sz w:val="24"/>
          <w:szCs w:val="24"/>
          <w:rtl/>
        </w:rPr>
      </w:pPr>
      <w:r w:rsidRPr="00A72A00">
        <w:rPr>
          <w:rFonts w:hint="cs"/>
          <w:b/>
          <w:bCs/>
          <w:sz w:val="24"/>
          <w:szCs w:val="24"/>
          <w:rtl/>
        </w:rPr>
        <w:t>4-احمد ابن حنبل،مسند الإمام احمد ابن حنبل،تحقيق: شعيب الارناؤوطي وآخرون، ط2 ، مؤسسة  الرسالة،1420ه-1999م.</w:t>
      </w:r>
    </w:p>
    <w:p w:rsidR="0077405F" w:rsidRPr="00A72A00" w:rsidRDefault="0077405F" w:rsidP="0077405F">
      <w:pPr>
        <w:pStyle w:val="a4"/>
        <w:spacing w:line="360" w:lineRule="auto"/>
        <w:rPr>
          <w:b/>
          <w:bCs/>
          <w:sz w:val="24"/>
          <w:szCs w:val="24"/>
          <w:rtl/>
        </w:rPr>
      </w:pPr>
      <w:r w:rsidRPr="00A72A00">
        <w:rPr>
          <w:rFonts w:hint="cs"/>
          <w:b/>
          <w:bCs/>
          <w:sz w:val="24"/>
          <w:szCs w:val="24"/>
          <w:rtl/>
        </w:rPr>
        <w:t>5- دافيد كارفر وآخرون: معجم كولنز ، ط1، لندن، 1980، ص 541</w:t>
      </w:r>
    </w:p>
    <w:p w:rsidR="0077405F" w:rsidRPr="00A72A00" w:rsidRDefault="0077405F" w:rsidP="0077405F">
      <w:pPr>
        <w:pStyle w:val="a4"/>
        <w:spacing w:line="360" w:lineRule="auto"/>
        <w:rPr>
          <w:b/>
          <w:bCs/>
          <w:sz w:val="24"/>
          <w:szCs w:val="24"/>
          <w:rtl/>
        </w:rPr>
      </w:pPr>
      <w:r w:rsidRPr="00A72A00">
        <w:rPr>
          <w:rFonts w:hint="cs"/>
          <w:b/>
          <w:bCs/>
          <w:sz w:val="24"/>
          <w:szCs w:val="24"/>
          <w:rtl/>
        </w:rPr>
        <w:t>6 - ى .ع العزبي وآخرون: قاموس أكسفورد انجليزي عربي،ب ط ، دار جامعة أكسفورد للطباعة والنشر، ب ت، ص733  وانظر،</w:t>
      </w:r>
      <w:r w:rsidRPr="00A72A00">
        <w:rPr>
          <w:b/>
          <w:bCs/>
          <w:sz w:val="24"/>
          <w:szCs w:val="24"/>
        </w:rPr>
        <w:t xml:space="preserve">Colins English Dictionary: P 541 </w:t>
      </w:r>
      <w:r w:rsidRPr="00A72A00">
        <w:rPr>
          <w:rFonts w:hint="cs"/>
          <w:b/>
          <w:bCs/>
          <w:sz w:val="24"/>
          <w:szCs w:val="24"/>
          <w:rtl/>
        </w:rPr>
        <w:t xml:space="preserve"> </w:t>
      </w:r>
    </w:p>
    <w:p w:rsidR="0077405F" w:rsidRPr="00A72A00" w:rsidRDefault="0077405F" w:rsidP="0077405F">
      <w:pPr>
        <w:pStyle w:val="a4"/>
        <w:spacing w:line="360" w:lineRule="auto"/>
        <w:rPr>
          <w:b/>
          <w:bCs/>
          <w:sz w:val="24"/>
          <w:szCs w:val="24"/>
          <w:rtl/>
        </w:rPr>
      </w:pPr>
      <w:r w:rsidRPr="00A72A00">
        <w:rPr>
          <w:rFonts w:hint="cs"/>
          <w:b/>
          <w:bCs/>
          <w:sz w:val="24"/>
          <w:szCs w:val="24"/>
          <w:rtl/>
        </w:rPr>
        <w:t>7- فولتير:رسالة في التسامح،ترجمة،هنريت  عبودي،ط1،دار بترا للنشر والتوزيع ،سوريا  دمشق،2009،ص49.</w:t>
      </w:r>
    </w:p>
    <w:p w:rsidR="0077405F" w:rsidRPr="00A72A00" w:rsidRDefault="0077405F" w:rsidP="0077405F">
      <w:pPr>
        <w:pStyle w:val="a4"/>
        <w:spacing w:line="360" w:lineRule="auto"/>
        <w:rPr>
          <w:b/>
          <w:bCs/>
          <w:sz w:val="24"/>
          <w:szCs w:val="24"/>
          <w:rtl/>
        </w:rPr>
      </w:pPr>
      <w:r w:rsidRPr="00A72A00">
        <w:rPr>
          <w:rFonts w:hint="cs"/>
          <w:b/>
          <w:bCs/>
          <w:sz w:val="24"/>
          <w:szCs w:val="24"/>
          <w:rtl/>
        </w:rPr>
        <w:t>8- المصدر السابق الصفحة ذاتها.</w:t>
      </w:r>
    </w:p>
    <w:p w:rsidR="0077405F" w:rsidRPr="00A72A00" w:rsidRDefault="0077405F" w:rsidP="0077405F">
      <w:pPr>
        <w:pStyle w:val="a4"/>
        <w:spacing w:line="360" w:lineRule="auto"/>
        <w:rPr>
          <w:b/>
          <w:bCs/>
          <w:sz w:val="24"/>
          <w:szCs w:val="24"/>
          <w:rtl/>
        </w:rPr>
      </w:pPr>
      <w:r w:rsidRPr="00A72A00">
        <w:rPr>
          <w:rFonts w:hint="cs"/>
          <w:b/>
          <w:bCs/>
          <w:sz w:val="24"/>
          <w:szCs w:val="24"/>
          <w:rtl/>
        </w:rPr>
        <w:t>9- المصدر  نفسه، ص50، راجع في محكمة سقراط محاورة الدفاع ،طبعات مختلفة.</w:t>
      </w:r>
    </w:p>
    <w:p w:rsidR="0077405F" w:rsidRPr="00A72A00" w:rsidRDefault="0077405F" w:rsidP="0077405F">
      <w:pPr>
        <w:pStyle w:val="a4"/>
        <w:spacing w:line="360" w:lineRule="auto"/>
        <w:rPr>
          <w:b/>
          <w:bCs/>
          <w:sz w:val="24"/>
          <w:szCs w:val="24"/>
          <w:rtl/>
        </w:rPr>
      </w:pPr>
      <w:r w:rsidRPr="00A72A00">
        <w:rPr>
          <w:rFonts w:hint="cs"/>
          <w:b/>
          <w:bCs/>
          <w:sz w:val="24"/>
          <w:szCs w:val="24"/>
          <w:rtl/>
        </w:rPr>
        <w:t>10- رواه أبن حجر العسقلاني،لسان الميزان،حيدر أباد الدين،ج5،1329ه،ص233.</w:t>
      </w:r>
    </w:p>
    <w:p w:rsidR="0077405F" w:rsidRPr="00A72A00" w:rsidRDefault="0077405F" w:rsidP="0077405F">
      <w:pPr>
        <w:pStyle w:val="a4"/>
        <w:spacing w:line="360" w:lineRule="auto"/>
        <w:rPr>
          <w:b/>
          <w:bCs/>
          <w:sz w:val="24"/>
          <w:szCs w:val="24"/>
          <w:rtl/>
        </w:rPr>
      </w:pPr>
      <w:r w:rsidRPr="00A72A00">
        <w:rPr>
          <w:rFonts w:hint="cs"/>
          <w:b/>
          <w:bCs/>
          <w:sz w:val="24"/>
          <w:szCs w:val="24"/>
          <w:rtl/>
        </w:rPr>
        <w:t>وكذا السيوطي جلال الدين،الدار المنثور،ج4،دار الفكر،بيروت،بت،ص342.</w:t>
      </w:r>
    </w:p>
    <w:p w:rsidR="0077405F" w:rsidRPr="00A72A00" w:rsidRDefault="0077405F" w:rsidP="0077405F">
      <w:pPr>
        <w:pStyle w:val="a4"/>
        <w:spacing w:line="360" w:lineRule="auto"/>
        <w:rPr>
          <w:b/>
          <w:bCs/>
          <w:sz w:val="24"/>
          <w:szCs w:val="24"/>
          <w:rtl/>
        </w:rPr>
      </w:pPr>
      <w:r w:rsidRPr="00A72A00">
        <w:rPr>
          <w:rFonts w:hint="cs"/>
          <w:b/>
          <w:bCs/>
          <w:sz w:val="24"/>
          <w:szCs w:val="24"/>
          <w:rtl/>
        </w:rPr>
        <w:t>11- محمود حمدي زقزوق:التسامح في الإسلام ،</w:t>
      </w:r>
      <w:r w:rsidRPr="00A72A00">
        <w:rPr>
          <w:rFonts w:hint="cs"/>
          <w:b/>
          <w:bCs/>
          <w:sz w:val="24"/>
          <w:szCs w:val="24"/>
          <w:u w:val="single"/>
          <w:rtl/>
        </w:rPr>
        <w:t>مجلة التسامح</w:t>
      </w:r>
      <w:r w:rsidRPr="00A72A00">
        <w:rPr>
          <w:rFonts w:hint="cs"/>
          <w:b/>
          <w:bCs/>
          <w:sz w:val="24"/>
          <w:szCs w:val="24"/>
          <w:rtl/>
        </w:rPr>
        <w:t>، العدد1،سلطنة عُمان،2003،ص14</w:t>
      </w:r>
    </w:p>
    <w:p w:rsidR="0077405F" w:rsidRPr="00A72A00" w:rsidRDefault="0077405F" w:rsidP="0077405F">
      <w:pPr>
        <w:pStyle w:val="a4"/>
        <w:spacing w:line="360" w:lineRule="auto"/>
        <w:rPr>
          <w:b/>
          <w:bCs/>
          <w:sz w:val="24"/>
          <w:szCs w:val="24"/>
        </w:rPr>
      </w:pPr>
      <w:r w:rsidRPr="00A72A00">
        <w:rPr>
          <w:rFonts w:hint="cs"/>
          <w:b/>
          <w:bCs/>
          <w:sz w:val="24"/>
          <w:szCs w:val="24"/>
          <w:rtl/>
        </w:rPr>
        <w:t>12- محمد عبده : الإسلام والنصرانية ،ب ط ، دار المنار،مصر،1373ه،ص53</w:t>
      </w:r>
    </w:p>
    <w:p w:rsidR="0077405F" w:rsidRPr="00A72A00" w:rsidRDefault="0077405F" w:rsidP="0077405F">
      <w:pPr>
        <w:pStyle w:val="a4"/>
        <w:spacing w:line="360" w:lineRule="auto"/>
        <w:rPr>
          <w:b/>
          <w:bCs/>
          <w:sz w:val="24"/>
          <w:szCs w:val="24"/>
          <w:rtl/>
        </w:rPr>
      </w:pPr>
      <w:r w:rsidRPr="00A72A00">
        <w:rPr>
          <w:rFonts w:hint="cs"/>
          <w:b/>
          <w:bCs/>
          <w:sz w:val="24"/>
          <w:szCs w:val="24"/>
          <w:rtl/>
        </w:rPr>
        <w:t>13- محمود حمدي زقزوق :التسامح في الإسلام،ص18.</w:t>
      </w:r>
    </w:p>
    <w:p w:rsidR="0077405F" w:rsidRPr="00A72A00" w:rsidRDefault="0077405F" w:rsidP="0077405F">
      <w:pPr>
        <w:pStyle w:val="a4"/>
        <w:spacing w:line="360" w:lineRule="auto"/>
        <w:rPr>
          <w:b/>
          <w:bCs/>
          <w:sz w:val="24"/>
          <w:szCs w:val="24"/>
          <w:rtl/>
        </w:rPr>
      </w:pPr>
      <w:r w:rsidRPr="00A72A00">
        <w:rPr>
          <w:rFonts w:hint="cs"/>
          <w:b/>
          <w:bCs/>
          <w:sz w:val="24"/>
          <w:szCs w:val="24"/>
          <w:rtl/>
        </w:rPr>
        <w:t xml:space="preserve">14- </w:t>
      </w:r>
      <w:r w:rsidRPr="00A72A00">
        <w:rPr>
          <w:b/>
          <w:bCs/>
          <w:sz w:val="24"/>
          <w:szCs w:val="24"/>
          <w:rtl/>
        </w:rPr>
        <w:t>محمد الطاهر بن عاشور: أصول النظام الاجتماعي في الإسلام</w:t>
      </w:r>
      <w:r w:rsidRPr="00A72A00">
        <w:rPr>
          <w:rFonts w:hint="cs"/>
          <w:b/>
          <w:bCs/>
          <w:sz w:val="24"/>
          <w:szCs w:val="24"/>
          <w:rtl/>
        </w:rPr>
        <w:t xml:space="preserve"> ،تونس، 1968م، ص232 </w:t>
      </w:r>
    </w:p>
    <w:p w:rsidR="0077405F" w:rsidRPr="00A72A00" w:rsidRDefault="0077405F" w:rsidP="0077405F">
      <w:pPr>
        <w:pStyle w:val="a4"/>
        <w:spacing w:line="360" w:lineRule="auto"/>
        <w:rPr>
          <w:b/>
          <w:bCs/>
          <w:sz w:val="24"/>
          <w:szCs w:val="24"/>
          <w:rtl/>
        </w:rPr>
      </w:pPr>
      <w:r w:rsidRPr="00A72A00">
        <w:rPr>
          <w:rFonts w:hint="cs"/>
          <w:b/>
          <w:bCs/>
          <w:sz w:val="24"/>
          <w:szCs w:val="24"/>
          <w:rtl/>
        </w:rPr>
        <w:t xml:space="preserve">15- </w:t>
      </w:r>
      <w:r w:rsidRPr="00A72A00">
        <w:rPr>
          <w:b/>
          <w:bCs/>
          <w:sz w:val="24"/>
          <w:szCs w:val="24"/>
          <w:rtl/>
        </w:rPr>
        <w:t>سيرتوماس أرنولد: الدعوة إلى الإسلام</w:t>
      </w:r>
      <w:r w:rsidRPr="00A72A00">
        <w:rPr>
          <w:rFonts w:hint="cs"/>
          <w:b/>
          <w:bCs/>
          <w:sz w:val="24"/>
          <w:szCs w:val="24"/>
          <w:rtl/>
        </w:rPr>
        <w:t xml:space="preserve"> ،</w:t>
      </w:r>
      <w:r w:rsidRPr="00A72A00">
        <w:rPr>
          <w:b/>
          <w:bCs/>
          <w:sz w:val="24"/>
          <w:szCs w:val="24"/>
          <w:rtl/>
        </w:rPr>
        <w:t xml:space="preserve"> ترجمة د· حسن إبراهيم حسن: ود</w:t>
      </w:r>
      <w:r w:rsidRPr="00A72A00">
        <w:rPr>
          <w:b/>
          <w:bCs/>
          <w:sz w:val="24"/>
          <w:szCs w:val="24"/>
        </w:rPr>
        <w:t xml:space="preserve">· </w:t>
      </w:r>
      <w:r w:rsidRPr="00A72A00">
        <w:rPr>
          <w:b/>
          <w:bCs/>
          <w:sz w:val="24"/>
          <w:szCs w:val="24"/>
          <w:rtl/>
        </w:rPr>
        <w:t>عبد</w:t>
      </w:r>
      <w:r w:rsidRPr="00A72A00">
        <w:rPr>
          <w:rFonts w:hint="cs"/>
          <w:b/>
          <w:bCs/>
          <w:sz w:val="24"/>
          <w:szCs w:val="24"/>
          <w:rtl/>
        </w:rPr>
        <w:t xml:space="preserve"> </w:t>
      </w:r>
      <w:r w:rsidRPr="00A72A00">
        <w:rPr>
          <w:b/>
          <w:bCs/>
          <w:sz w:val="24"/>
          <w:szCs w:val="24"/>
          <w:rtl/>
        </w:rPr>
        <w:t>المجيد عابدين،</w:t>
      </w:r>
      <w:r w:rsidRPr="00A72A00">
        <w:rPr>
          <w:rFonts w:hint="cs"/>
          <w:b/>
          <w:bCs/>
          <w:sz w:val="24"/>
          <w:szCs w:val="24"/>
          <w:rtl/>
        </w:rPr>
        <w:t>ط2، مكتبة النهضة المصرية،القاهرة، 1970م ، ص730،792.</w:t>
      </w:r>
    </w:p>
    <w:p w:rsidR="0077405F" w:rsidRPr="00A72A00" w:rsidRDefault="0077405F" w:rsidP="0077405F">
      <w:pPr>
        <w:pStyle w:val="a4"/>
        <w:spacing w:line="360" w:lineRule="auto"/>
        <w:rPr>
          <w:b/>
          <w:bCs/>
          <w:sz w:val="24"/>
          <w:szCs w:val="24"/>
          <w:rtl/>
        </w:rPr>
      </w:pPr>
      <w:r w:rsidRPr="00A72A00">
        <w:rPr>
          <w:rFonts w:hint="cs"/>
          <w:b/>
          <w:bCs/>
          <w:sz w:val="24"/>
          <w:szCs w:val="24"/>
          <w:rtl/>
        </w:rPr>
        <w:t>وانظر:محمد عمارة:سماحة الإسلام،</w:t>
      </w:r>
      <w:r w:rsidRPr="00A72A00">
        <w:rPr>
          <w:rFonts w:hint="cs"/>
          <w:b/>
          <w:bCs/>
          <w:sz w:val="24"/>
          <w:szCs w:val="24"/>
          <w:u w:val="single"/>
          <w:rtl/>
        </w:rPr>
        <w:t>مجلة التسامح</w:t>
      </w:r>
      <w:r w:rsidRPr="00A72A00">
        <w:rPr>
          <w:rFonts w:hint="cs"/>
          <w:b/>
          <w:bCs/>
          <w:sz w:val="24"/>
          <w:szCs w:val="24"/>
          <w:rtl/>
        </w:rPr>
        <w:t xml:space="preserve">، العدد1 سنة 2003م. </w:t>
      </w:r>
    </w:p>
    <w:p w:rsidR="0077405F" w:rsidRPr="00A72A00" w:rsidRDefault="0077405F" w:rsidP="0077405F">
      <w:pPr>
        <w:pStyle w:val="a4"/>
        <w:spacing w:line="360" w:lineRule="auto"/>
        <w:rPr>
          <w:b/>
          <w:bCs/>
          <w:sz w:val="24"/>
          <w:szCs w:val="24"/>
          <w:rtl/>
        </w:rPr>
      </w:pPr>
      <w:r w:rsidRPr="00A72A00">
        <w:rPr>
          <w:rFonts w:hint="cs"/>
          <w:b/>
          <w:bCs/>
          <w:sz w:val="24"/>
          <w:szCs w:val="24"/>
          <w:rtl/>
        </w:rPr>
        <w:t xml:space="preserve">16- </w:t>
      </w:r>
      <w:hyperlink r:id="rId13" w:tooltip="كونستانس جيورجيو (الصفحة غير موجودة)" w:history="1">
        <w:r w:rsidRPr="00A72A00">
          <w:rPr>
            <w:b/>
            <w:bCs/>
            <w:sz w:val="24"/>
            <w:szCs w:val="24"/>
            <w:rtl/>
          </w:rPr>
          <w:t>كونستانس جيورجيو</w:t>
        </w:r>
      </w:hyperlink>
      <w:r w:rsidRPr="00A72A00">
        <w:rPr>
          <w:b/>
          <w:bCs/>
          <w:sz w:val="24"/>
          <w:szCs w:val="24"/>
        </w:rPr>
        <w:t xml:space="preserve"> : </w:t>
      </w:r>
      <w:r w:rsidRPr="00A72A00">
        <w:rPr>
          <w:b/>
          <w:bCs/>
          <w:sz w:val="24"/>
          <w:szCs w:val="24"/>
          <w:rtl/>
        </w:rPr>
        <w:t>نظرة جديدة في سيرة رسول الله، تعريب : محمد التونجي،</w:t>
      </w:r>
      <w:r w:rsidRPr="00A72A00">
        <w:rPr>
          <w:rFonts w:hint="cs"/>
          <w:b/>
          <w:bCs/>
          <w:sz w:val="24"/>
          <w:szCs w:val="24"/>
          <w:rtl/>
        </w:rPr>
        <w:t>ط1 ،</w:t>
      </w:r>
      <w:r w:rsidRPr="00A72A00">
        <w:rPr>
          <w:b/>
          <w:bCs/>
          <w:sz w:val="24"/>
          <w:szCs w:val="24"/>
          <w:rtl/>
        </w:rPr>
        <w:t>الدار العربية للموسوعات،</w:t>
      </w:r>
      <w:r w:rsidRPr="00A72A00">
        <w:rPr>
          <w:rFonts w:hint="cs"/>
          <w:b/>
          <w:bCs/>
          <w:sz w:val="24"/>
          <w:szCs w:val="24"/>
          <w:rtl/>
        </w:rPr>
        <w:t>د.م</w:t>
      </w:r>
      <w:r w:rsidRPr="00A72A00">
        <w:rPr>
          <w:b/>
          <w:bCs/>
          <w:sz w:val="24"/>
          <w:szCs w:val="24"/>
          <w:rtl/>
        </w:rPr>
        <w:t>، 1983م</w:t>
      </w:r>
      <w:r w:rsidRPr="00A72A00">
        <w:rPr>
          <w:rFonts w:hint="cs"/>
          <w:b/>
          <w:bCs/>
          <w:sz w:val="24"/>
          <w:szCs w:val="24"/>
          <w:rtl/>
        </w:rPr>
        <w:t xml:space="preserve"> ،ص46  </w:t>
      </w:r>
    </w:p>
    <w:p w:rsidR="0077405F" w:rsidRPr="00A72A00" w:rsidRDefault="0077405F" w:rsidP="0077405F">
      <w:pPr>
        <w:pStyle w:val="a4"/>
        <w:spacing w:line="360" w:lineRule="auto"/>
        <w:rPr>
          <w:b/>
          <w:bCs/>
          <w:sz w:val="24"/>
          <w:szCs w:val="24"/>
          <w:rtl/>
        </w:rPr>
      </w:pPr>
      <w:r w:rsidRPr="00A72A00">
        <w:rPr>
          <w:rFonts w:hint="cs"/>
          <w:b/>
          <w:bCs/>
          <w:sz w:val="24"/>
          <w:szCs w:val="24"/>
          <w:rtl/>
        </w:rPr>
        <w:t xml:space="preserve">17- </w:t>
      </w:r>
      <w:r w:rsidRPr="00A72A00">
        <w:rPr>
          <w:b/>
          <w:bCs/>
          <w:sz w:val="24"/>
          <w:szCs w:val="24"/>
        </w:rPr>
        <w:t xml:space="preserve"> </w:t>
      </w:r>
      <w:r w:rsidRPr="00A72A00">
        <w:rPr>
          <w:rFonts w:hint="cs"/>
          <w:b/>
          <w:bCs/>
          <w:sz w:val="24"/>
          <w:szCs w:val="24"/>
          <w:rtl/>
        </w:rPr>
        <w:t>ابن هشام :</w:t>
      </w:r>
      <w:r w:rsidRPr="00A72A00">
        <w:rPr>
          <w:b/>
          <w:bCs/>
          <w:sz w:val="24"/>
          <w:szCs w:val="24"/>
        </w:rPr>
        <w:t xml:space="preserve"> </w:t>
      </w:r>
      <w:hyperlink r:id="rId14" w:tooltip="سيرة ابن هشام" w:history="1">
        <w:r w:rsidRPr="00A72A00">
          <w:rPr>
            <w:b/>
            <w:bCs/>
            <w:sz w:val="24"/>
            <w:szCs w:val="24"/>
            <w:rtl/>
          </w:rPr>
          <w:t>السيرة النبوية</w:t>
        </w:r>
      </w:hyperlink>
      <w:r w:rsidRPr="00A72A00">
        <w:rPr>
          <w:b/>
          <w:bCs/>
          <w:sz w:val="24"/>
          <w:szCs w:val="24"/>
        </w:rPr>
        <w:t xml:space="preserve"> </w:t>
      </w:r>
      <w:r w:rsidRPr="00A72A00">
        <w:rPr>
          <w:rFonts w:hint="cs"/>
          <w:b/>
          <w:bCs/>
          <w:sz w:val="24"/>
          <w:szCs w:val="24"/>
          <w:rtl/>
        </w:rPr>
        <w:t xml:space="preserve">، ب ط ، </w:t>
      </w:r>
      <w:r w:rsidRPr="00A72A00">
        <w:rPr>
          <w:b/>
          <w:bCs/>
          <w:sz w:val="24"/>
          <w:szCs w:val="24"/>
          <w:rtl/>
        </w:rPr>
        <w:t xml:space="preserve">دار </w:t>
      </w:r>
      <w:r w:rsidRPr="00A72A00">
        <w:rPr>
          <w:rFonts w:hint="cs"/>
          <w:b/>
          <w:bCs/>
          <w:sz w:val="24"/>
          <w:szCs w:val="24"/>
          <w:rtl/>
        </w:rPr>
        <w:t xml:space="preserve"> المعرفة</w:t>
      </w:r>
      <w:r w:rsidRPr="00A72A00">
        <w:rPr>
          <w:b/>
          <w:bCs/>
          <w:sz w:val="24"/>
          <w:szCs w:val="24"/>
          <w:rtl/>
        </w:rPr>
        <w:t>،</w:t>
      </w:r>
      <w:r w:rsidRPr="00A72A00">
        <w:rPr>
          <w:rFonts w:hint="cs"/>
          <w:b/>
          <w:bCs/>
          <w:sz w:val="24"/>
          <w:szCs w:val="24"/>
          <w:rtl/>
        </w:rPr>
        <w:t xml:space="preserve"> بيروت، 1422ه ،  ص120 </w:t>
      </w:r>
      <w:r w:rsidRPr="00A72A00">
        <w:rPr>
          <w:b/>
          <w:bCs/>
          <w:sz w:val="24"/>
          <w:szCs w:val="24"/>
        </w:rPr>
        <w:t>.</w:t>
      </w:r>
    </w:p>
    <w:p w:rsidR="0077405F" w:rsidRDefault="0077405F" w:rsidP="0077405F">
      <w:pPr>
        <w:pStyle w:val="a4"/>
        <w:spacing w:line="360" w:lineRule="auto"/>
        <w:rPr>
          <w:b/>
          <w:bCs/>
          <w:sz w:val="24"/>
          <w:szCs w:val="24"/>
          <w:rtl/>
        </w:rPr>
      </w:pPr>
      <w:r w:rsidRPr="00A72A00">
        <w:rPr>
          <w:rFonts w:hint="cs"/>
          <w:b/>
          <w:bCs/>
          <w:sz w:val="24"/>
          <w:szCs w:val="24"/>
          <w:rtl/>
        </w:rPr>
        <w:t>18-  علاء الدين بن حسام الدين المتقي البرهان فوري:كنز العمال في سنن الاقوال والافعال ،تحقيق:بكري حياتي- صفوة السقا،ط5، مؤسسة الرسالة ،مصر،1401ه/1981م ، ص 9/176</w:t>
      </w:r>
    </w:p>
    <w:p w:rsidR="00A72A00" w:rsidRPr="00A72A00" w:rsidRDefault="00A72A00" w:rsidP="0077405F">
      <w:pPr>
        <w:pStyle w:val="a4"/>
        <w:spacing w:line="360" w:lineRule="auto"/>
        <w:rPr>
          <w:b/>
          <w:bCs/>
          <w:sz w:val="24"/>
          <w:szCs w:val="24"/>
          <w:rtl/>
        </w:rPr>
      </w:pPr>
    </w:p>
    <w:p w:rsidR="0077405F" w:rsidRPr="00A72A00" w:rsidRDefault="0077405F" w:rsidP="0077405F">
      <w:pPr>
        <w:pStyle w:val="a4"/>
        <w:spacing w:line="360" w:lineRule="auto"/>
        <w:rPr>
          <w:b/>
          <w:bCs/>
          <w:sz w:val="24"/>
          <w:szCs w:val="24"/>
          <w:rtl/>
        </w:rPr>
      </w:pPr>
      <w:r w:rsidRPr="00A72A00">
        <w:rPr>
          <w:rFonts w:hint="cs"/>
          <w:b/>
          <w:bCs/>
          <w:sz w:val="24"/>
          <w:szCs w:val="24"/>
          <w:rtl/>
        </w:rPr>
        <w:t>19 - محمد بن اسماعيل البخاري:صحيح البخاري-الجامع الصحيح المختصر،حقيق:مصطفى ديب البغا، ط3،دار ابن كثير،اليمامة، بيروت،1407ه/1987م،10/57،رقم 270</w:t>
      </w:r>
    </w:p>
    <w:p w:rsidR="0077405F" w:rsidRPr="00A72A00" w:rsidRDefault="0077405F" w:rsidP="0077405F">
      <w:pPr>
        <w:pStyle w:val="a4"/>
        <w:spacing w:line="360" w:lineRule="auto"/>
        <w:rPr>
          <w:b/>
          <w:bCs/>
          <w:sz w:val="24"/>
          <w:szCs w:val="24"/>
          <w:rtl/>
        </w:rPr>
      </w:pPr>
      <w:r w:rsidRPr="00A72A00">
        <w:rPr>
          <w:rFonts w:hint="cs"/>
          <w:b/>
          <w:bCs/>
          <w:sz w:val="24"/>
          <w:szCs w:val="24"/>
          <w:rtl/>
        </w:rPr>
        <w:t>20-أبن كثير:البداية والنهاية،ب ط، مكتبة المعارف،بيروت، ب ت،4/301.</w:t>
      </w:r>
    </w:p>
    <w:p w:rsidR="0077405F" w:rsidRPr="00A72A00" w:rsidRDefault="0077405F" w:rsidP="0077405F">
      <w:pPr>
        <w:pStyle w:val="a4"/>
        <w:spacing w:line="360" w:lineRule="auto"/>
        <w:rPr>
          <w:b/>
          <w:bCs/>
          <w:sz w:val="24"/>
          <w:szCs w:val="24"/>
          <w:rtl/>
        </w:rPr>
      </w:pPr>
      <w:r w:rsidRPr="00A72A00">
        <w:rPr>
          <w:rFonts w:hint="cs"/>
          <w:b/>
          <w:bCs/>
          <w:sz w:val="24"/>
          <w:szCs w:val="24"/>
          <w:rtl/>
        </w:rPr>
        <w:t xml:space="preserve">21- أبن القيم: زاد المعاد ،ب ط ،مؤسسة الرسالة ، بيروت ،ب ت، 3/ 629. </w:t>
      </w:r>
    </w:p>
    <w:p w:rsidR="0077405F" w:rsidRPr="00A72A00" w:rsidRDefault="0077405F" w:rsidP="0077405F">
      <w:pPr>
        <w:pStyle w:val="a4"/>
        <w:spacing w:line="360" w:lineRule="auto"/>
        <w:rPr>
          <w:b/>
          <w:bCs/>
          <w:sz w:val="24"/>
          <w:szCs w:val="24"/>
          <w:rtl/>
        </w:rPr>
      </w:pPr>
      <w:r w:rsidRPr="00A72A00">
        <w:rPr>
          <w:rFonts w:hint="cs"/>
          <w:b/>
          <w:bCs/>
          <w:sz w:val="24"/>
          <w:szCs w:val="24"/>
          <w:rtl/>
        </w:rPr>
        <w:t>22</w:t>
      </w:r>
      <w:r w:rsidRPr="00A72A00">
        <w:rPr>
          <w:b/>
          <w:bCs/>
          <w:sz w:val="24"/>
          <w:szCs w:val="24"/>
        </w:rPr>
        <w:t>Vaglieri,Laura Veccia.An Intnterpretion of Islam,  U. S.A .1958.P.26-</w:t>
      </w:r>
      <w:r w:rsidRPr="00A72A00">
        <w:rPr>
          <w:rFonts w:hint="cs"/>
          <w:b/>
          <w:bCs/>
          <w:sz w:val="24"/>
          <w:szCs w:val="24"/>
          <w:rtl/>
        </w:rPr>
        <w:t xml:space="preserve"> </w:t>
      </w:r>
    </w:p>
    <w:p w:rsidR="0077405F" w:rsidRPr="00A72A00" w:rsidRDefault="0077405F" w:rsidP="0077405F">
      <w:pPr>
        <w:pStyle w:val="a4"/>
        <w:spacing w:line="360" w:lineRule="auto"/>
        <w:rPr>
          <w:b/>
          <w:bCs/>
          <w:sz w:val="24"/>
          <w:szCs w:val="24"/>
          <w:rtl/>
        </w:rPr>
      </w:pPr>
      <w:r w:rsidRPr="00A72A00">
        <w:rPr>
          <w:rFonts w:hint="cs"/>
          <w:b/>
          <w:bCs/>
          <w:sz w:val="24"/>
          <w:szCs w:val="24"/>
          <w:rtl/>
        </w:rPr>
        <w:t xml:space="preserve">23- </w:t>
      </w:r>
      <w:r w:rsidRPr="00A72A00">
        <w:rPr>
          <w:b/>
          <w:bCs/>
          <w:sz w:val="24"/>
          <w:szCs w:val="24"/>
        </w:rPr>
        <w:t>Blyden.Christianty,Islam,and the Negro,Rece,1969,P254</w:t>
      </w:r>
    </w:p>
    <w:p w:rsidR="0077405F" w:rsidRPr="00A72A00" w:rsidRDefault="0077405F" w:rsidP="0077405F">
      <w:pPr>
        <w:pStyle w:val="a4"/>
        <w:spacing w:line="360" w:lineRule="auto"/>
        <w:rPr>
          <w:b/>
          <w:bCs/>
          <w:sz w:val="24"/>
          <w:szCs w:val="24"/>
          <w:rtl/>
        </w:rPr>
      </w:pPr>
      <w:r w:rsidRPr="00A72A00">
        <w:rPr>
          <w:rFonts w:hint="cs"/>
          <w:b/>
          <w:bCs/>
          <w:sz w:val="24"/>
          <w:szCs w:val="24"/>
          <w:rtl/>
        </w:rPr>
        <w:t>24-جون لوك:رسالة في التسامح ،ترجمة منى أبو ستة، تقديم ومراجعة مراد وهبه،ط1، المجلس الأعلى للثقافة ،مصر،1997،ص19.</w:t>
      </w:r>
    </w:p>
    <w:p w:rsidR="0077405F" w:rsidRPr="00A72A00" w:rsidRDefault="0077405F" w:rsidP="0077405F">
      <w:pPr>
        <w:pStyle w:val="a4"/>
        <w:spacing w:line="360" w:lineRule="auto"/>
        <w:rPr>
          <w:b/>
          <w:bCs/>
          <w:sz w:val="24"/>
          <w:szCs w:val="24"/>
          <w:rtl/>
        </w:rPr>
      </w:pPr>
      <w:r w:rsidRPr="00A72A00">
        <w:rPr>
          <w:rFonts w:hint="cs"/>
          <w:b/>
          <w:bCs/>
          <w:sz w:val="24"/>
          <w:szCs w:val="24"/>
          <w:rtl/>
        </w:rPr>
        <w:t>25- المصدر  نفسه، ص23</w:t>
      </w:r>
    </w:p>
    <w:p w:rsidR="0077405F" w:rsidRPr="00A72A00" w:rsidRDefault="0077405F" w:rsidP="0077405F">
      <w:pPr>
        <w:pStyle w:val="a4"/>
        <w:spacing w:line="360" w:lineRule="auto"/>
        <w:rPr>
          <w:b/>
          <w:bCs/>
          <w:sz w:val="24"/>
          <w:szCs w:val="24"/>
          <w:rtl/>
        </w:rPr>
      </w:pPr>
      <w:r w:rsidRPr="00A72A00">
        <w:rPr>
          <w:rFonts w:hint="cs"/>
          <w:b/>
          <w:bCs/>
          <w:sz w:val="24"/>
          <w:szCs w:val="24"/>
          <w:rtl/>
        </w:rPr>
        <w:t>26- المصدر السابق ،  نفس الصفحة، ص23</w:t>
      </w:r>
    </w:p>
    <w:p w:rsidR="0077405F" w:rsidRPr="00A72A00" w:rsidRDefault="0077405F" w:rsidP="0077405F">
      <w:pPr>
        <w:pStyle w:val="a4"/>
        <w:spacing w:line="360" w:lineRule="auto"/>
        <w:rPr>
          <w:b/>
          <w:bCs/>
          <w:sz w:val="24"/>
          <w:szCs w:val="24"/>
          <w:rtl/>
        </w:rPr>
      </w:pPr>
      <w:r w:rsidRPr="00A72A00">
        <w:rPr>
          <w:rFonts w:hint="cs"/>
          <w:b/>
          <w:bCs/>
          <w:sz w:val="24"/>
          <w:szCs w:val="24"/>
          <w:rtl/>
        </w:rPr>
        <w:t>27- المصدر السابق ،  نفس الصفحة، ص23</w:t>
      </w:r>
    </w:p>
    <w:p w:rsidR="0077405F" w:rsidRPr="00A72A00" w:rsidRDefault="0077405F" w:rsidP="0077405F">
      <w:pPr>
        <w:pStyle w:val="a4"/>
        <w:spacing w:line="360" w:lineRule="auto"/>
        <w:rPr>
          <w:b/>
          <w:bCs/>
          <w:sz w:val="24"/>
          <w:szCs w:val="24"/>
          <w:rtl/>
        </w:rPr>
      </w:pPr>
      <w:r w:rsidRPr="00A72A00">
        <w:rPr>
          <w:rFonts w:hint="cs"/>
          <w:b/>
          <w:bCs/>
          <w:sz w:val="24"/>
          <w:szCs w:val="24"/>
          <w:rtl/>
        </w:rPr>
        <w:t>28- المصدر السابق،ص ص24-25</w:t>
      </w:r>
    </w:p>
    <w:p w:rsidR="0077405F" w:rsidRPr="00A72A00" w:rsidRDefault="0077405F" w:rsidP="0077405F">
      <w:pPr>
        <w:pStyle w:val="a4"/>
        <w:spacing w:line="360" w:lineRule="auto"/>
        <w:rPr>
          <w:b/>
          <w:bCs/>
          <w:sz w:val="24"/>
          <w:szCs w:val="24"/>
          <w:rtl/>
        </w:rPr>
      </w:pPr>
      <w:r w:rsidRPr="00A72A00">
        <w:rPr>
          <w:rFonts w:hint="cs"/>
          <w:b/>
          <w:bCs/>
          <w:sz w:val="24"/>
          <w:szCs w:val="24"/>
          <w:rtl/>
        </w:rPr>
        <w:t>29- المصدر السابق،ص ص 25-26</w:t>
      </w:r>
    </w:p>
    <w:p w:rsidR="0077405F" w:rsidRPr="00A72A00" w:rsidRDefault="0077405F" w:rsidP="0077405F">
      <w:pPr>
        <w:pStyle w:val="a4"/>
        <w:spacing w:line="360" w:lineRule="auto"/>
        <w:rPr>
          <w:b/>
          <w:bCs/>
          <w:sz w:val="24"/>
          <w:szCs w:val="24"/>
          <w:rtl/>
        </w:rPr>
      </w:pPr>
      <w:r w:rsidRPr="00A72A00">
        <w:rPr>
          <w:rFonts w:hint="cs"/>
          <w:b/>
          <w:bCs/>
          <w:sz w:val="24"/>
          <w:szCs w:val="24"/>
          <w:rtl/>
        </w:rPr>
        <w:t>30- نفس المصدر السابق ،ص 66</w:t>
      </w:r>
    </w:p>
    <w:p w:rsidR="0077405F" w:rsidRPr="00A72A00" w:rsidRDefault="0077405F" w:rsidP="0077405F">
      <w:pPr>
        <w:pStyle w:val="a4"/>
        <w:spacing w:line="360" w:lineRule="auto"/>
        <w:rPr>
          <w:b/>
          <w:bCs/>
          <w:sz w:val="24"/>
          <w:szCs w:val="24"/>
          <w:rtl/>
        </w:rPr>
      </w:pPr>
      <w:r w:rsidRPr="00A72A00">
        <w:rPr>
          <w:rFonts w:hint="cs"/>
          <w:b/>
          <w:bCs/>
          <w:sz w:val="24"/>
          <w:szCs w:val="24"/>
          <w:rtl/>
        </w:rPr>
        <w:t>31-نفس المصدر ،ص  57</w:t>
      </w:r>
    </w:p>
    <w:p w:rsidR="0077405F" w:rsidRPr="00A72A00" w:rsidRDefault="0077405F" w:rsidP="0077405F">
      <w:pPr>
        <w:pStyle w:val="a4"/>
        <w:spacing w:line="360" w:lineRule="auto"/>
        <w:rPr>
          <w:b/>
          <w:bCs/>
          <w:sz w:val="24"/>
          <w:szCs w:val="24"/>
          <w:rtl/>
        </w:rPr>
      </w:pPr>
      <w:r w:rsidRPr="00A72A00">
        <w:rPr>
          <w:rFonts w:hint="cs"/>
          <w:b/>
          <w:bCs/>
          <w:sz w:val="24"/>
          <w:szCs w:val="24"/>
          <w:rtl/>
        </w:rPr>
        <w:t>32-نفس المصدر،  ص28</w:t>
      </w:r>
    </w:p>
    <w:p w:rsidR="0077405F" w:rsidRPr="00A72A00" w:rsidRDefault="0077405F" w:rsidP="0077405F">
      <w:pPr>
        <w:pStyle w:val="a4"/>
        <w:spacing w:line="360" w:lineRule="auto"/>
        <w:rPr>
          <w:b/>
          <w:bCs/>
          <w:sz w:val="24"/>
          <w:szCs w:val="24"/>
          <w:rtl/>
        </w:rPr>
      </w:pPr>
      <w:r w:rsidRPr="00A72A00">
        <w:rPr>
          <w:rFonts w:hint="cs"/>
          <w:b/>
          <w:bCs/>
          <w:sz w:val="24"/>
          <w:szCs w:val="24"/>
          <w:rtl/>
        </w:rPr>
        <w:t>33- نفس المصدر، ص ص17-18</w:t>
      </w:r>
    </w:p>
    <w:p w:rsidR="0077405F" w:rsidRPr="00A72A00" w:rsidRDefault="0077405F" w:rsidP="0077405F">
      <w:pPr>
        <w:pStyle w:val="a4"/>
        <w:spacing w:line="360" w:lineRule="auto"/>
        <w:rPr>
          <w:b/>
          <w:bCs/>
          <w:sz w:val="24"/>
          <w:szCs w:val="24"/>
          <w:rtl/>
        </w:rPr>
      </w:pPr>
      <w:r w:rsidRPr="00A72A00">
        <w:rPr>
          <w:rFonts w:hint="cs"/>
          <w:b/>
          <w:bCs/>
          <w:sz w:val="24"/>
          <w:szCs w:val="24"/>
          <w:rtl/>
        </w:rPr>
        <w:t>34- فولتير:رسالة في التسامح، ترجمة،هنريت عبود ،ط1،دار يثرب للنشر والتوزيع،دمشق،2009،ص 12</w:t>
      </w:r>
    </w:p>
    <w:p w:rsidR="0077405F" w:rsidRPr="00A72A00" w:rsidRDefault="0077405F" w:rsidP="0077405F">
      <w:pPr>
        <w:pStyle w:val="a4"/>
        <w:spacing w:line="360" w:lineRule="auto"/>
        <w:rPr>
          <w:b/>
          <w:bCs/>
          <w:sz w:val="24"/>
          <w:szCs w:val="24"/>
          <w:rtl/>
        </w:rPr>
      </w:pPr>
      <w:r w:rsidRPr="00A72A00">
        <w:rPr>
          <w:rFonts w:hint="cs"/>
          <w:b/>
          <w:bCs/>
          <w:sz w:val="24"/>
          <w:szCs w:val="24"/>
          <w:rtl/>
        </w:rPr>
        <w:t xml:space="preserve">35- المصدر السابق، ص158. </w:t>
      </w:r>
    </w:p>
    <w:p w:rsidR="0077405F" w:rsidRPr="00A72A00" w:rsidRDefault="0077405F" w:rsidP="0077405F">
      <w:pPr>
        <w:pStyle w:val="a4"/>
        <w:spacing w:line="360" w:lineRule="auto"/>
        <w:rPr>
          <w:b/>
          <w:bCs/>
          <w:sz w:val="24"/>
          <w:szCs w:val="24"/>
          <w:rtl/>
        </w:rPr>
      </w:pPr>
      <w:r w:rsidRPr="00A72A00">
        <w:rPr>
          <w:rFonts w:hint="cs"/>
          <w:b/>
          <w:bCs/>
          <w:sz w:val="24"/>
          <w:szCs w:val="24"/>
          <w:rtl/>
        </w:rPr>
        <w:t>36- نفس المصدر السابق، ص159</w:t>
      </w:r>
    </w:p>
    <w:p w:rsidR="0077405F" w:rsidRPr="00A72A00" w:rsidRDefault="0077405F" w:rsidP="0077405F">
      <w:pPr>
        <w:pStyle w:val="a4"/>
        <w:spacing w:line="360" w:lineRule="auto"/>
        <w:rPr>
          <w:b/>
          <w:bCs/>
          <w:sz w:val="24"/>
          <w:szCs w:val="24"/>
          <w:rtl/>
        </w:rPr>
      </w:pPr>
      <w:r w:rsidRPr="00A72A00">
        <w:rPr>
          <w:rFonts w:hint="cs"/>
          <w:b/>
          <w:bCs/>
          <w:sz w:val="24"/>
          <w:szCs w:val="24"/>
          <w:rtl/>
        </w:rPr>
        <w:t>37- نفس المصدر ،ص163</w:t>
      </w:r>
    </w:p>
    <w:p w:rsidR="0077405F" w:rsidRPr="00A72A00" w:rsidRDefault="0077405F" w:rsidP="0077405F">
      <w:pPr>
        <w:pStyle w:val="a4"/>
        <w:spacing w:line="360" w:lineRule="auto"/>
        <w:rPr>
          <w:b/>
          <w:bCs/>
          <w:sz w:val="24"/>
          <w:szCs w:val="24"/>
          <w:rtl/>
        </w:rPr>
      </w:pPr>
      <w:r w:rsidRPr="00A72A00">
        <w:rPr>
          <w:rFonts w:hint="cs"/>
          <w:b/>
          <w:bCs/>
          <w:sz w:val="24"/>
          <w:szCs w:val="24"/>
          <w:rtl/>
        </w:rPr>
        <w:t xml:space="preserve">38- مانديلا أيقونة النضال والتسامح : </w:t>
      </w:r>
      <w:r w:rsidRPr="00F803A1">
        <w:rPr>
          <w:rFonts w:hint="cs"/>
          <w:b/>
          <w:bCs/>
          <w:sz w:val="24"/>
          <w:szCs w:val="24"/>
          <w:u w:val="single"/>
          <w:rtl/>
        </w:rPr>
        <w:t>جريدة الشرق الاوسط</w:t>
      </w:r>
      <w:r w:rsidRPr="00A72A00">
        <w:rPr>
          <w:rFonts w:hint="cs"/>
          <w:b/>
          <w:bCs/>
          <w:sz w:val="24"/>
          <w:szCs w:val="24"/>
          <w:rtl/>
        </w:rPr>
        <w:t xml:space="preserve"> ، لندن ، العدد12793 ،7 ديسمبر 2013،ص5</w:t>
      </w:r>
    </w:p>
    <w:p w:rsidR="0077405F" w:rsidRPr="00A72A00" w:rsidRDefault="0077405F" w:rsidP="0077405F">
      <w:pPr>
        <w:pStyle w:val="a4"/>
        <w:spacing w:line="360" w:lineRule="auto"/>
        <w:rPr>
          <w:b/>
          <w:bCs/>
          <w:sz w:val="24"/>
          <w:szCs w:val="24"/>
          <w:rtl/>
        </w:rPr>
      </w:pPr>
      <w:r w:rsidRPr="00A72A00">
        <w:rPr>
          <w:rFonts w:hint="cs"/>
          <w:b/>
          <w:bCs/>
          <w:sz w:val="24"/>
          <w:szCs w:val="24"/>
          <w:rtl/>
        </w:rPr>
        <w:t>39- المرجع السابق،ص5</w:t>
      </w:r>
    </w:p>
    <w:p w:rsidR="0077405F" w:rsidRPr="00A72A00" w:rsidRDefault="0077405F" w:rsidP="0077405F">
      <w:pPr>
        <w:pStyle w:val="a4"/>
        <w:spacing w:line="360" w:lineRule="auto"/>
        <w:rPr>
          <w:b/>
          <w:bCs/>
          <w:sz w:val="24"/>
          <w:szCs w:val="24"/>
          <w:rtl/>
        </w:rPr>
      </w:pPr>
      <w:r w:rsidRPr="00A72A00">
        <w:rPr>
          <w:rFonts w:hint="cs"/>
          <w:b/>
          <w:bCs/>
          <w:sz w:val="24"/>
          <w:szCs w:val="24"/>
          <w:rtl/>
        </w:rPr>
        <w:t xml:space="preserve">40- السيد موسى: رسالة الراحل مانديلا للثوار العرب، </w:t>
      </w:r>
      <w:r w:rsidRPr="00F803A1">
        <w:rPr>
          <w:rFonts w:hint="cs"/>
          <w:b/>
          <w:bCs/>
          <w:sz w:val="24"/>
          <w:szCs w:val="24"/>
          <w:u w:val="single"/>
          <w:rtl/>
        </w:rPr>
        <w:t>جريدة النهار</w:t>
      </w:r>
      <w:r w:rsidRPr="00A72A00">
        <w:rPr>
          <w:rFonts w:hint="cs"/>
          <w:b/>
          <w:bCs/>
          <w:sz w:val="24"/>
          <w:szCs w:val="24"/>
          <w:rtl/>
        </w:rPr>
        <w:t>، 6 -12-2013،ص4</w:t>
      </w:r>
    </w:p>
    <w:p w:rsidR="0077405F" w:rsidRPr="00A72A00" w:rsidRDefault="0077405F" w:rsidP="0077405F">
      <w:pPr>
        <w:pStyle w:val="a4"/>
        <w:spacing w:line="360" w:lineRule="auto"/>
        <w:rPr>
          <w:b/>
          <w:bCs/>
          <w:sz w:val="24"/>
          <w:szCs w:val="24"/>
          <w:rtl/>
        </w:rPr>
      </w:pPr>
      <w:r w:rsidRPr="00A72A00">
        <w:rPr>
          <w:rFonts w:hint="cs"/>
          <w:b/>
          <w:bCs/>
          <w:sz w:val="24"/>
          <w:szCs w:val="24"/>
          <w:rtl/>
        </w:rPr>
        <w:t>41- نفس المصدر السابق،ص5</w:t>
      </w:r>
    </w:p>
    <w:p w:rsidR="0077405F" w:rsidRPr="00A72A00" w:rsidRDefault="0077405F" w:rsidP="0077405F">
      <w:pPr>
        <w:pStyle w:val="a4"/>
        <w:spacing w:line="360" w:lineRule="auto"/>
        <w:rPr>
          <w:b/>
          <w:bCs/>
          <w:sz w:val="24"/>
          <w:szCs w:val="24"/>
          <w:rtl/>
        </w:rPr>
      </w:pPr>
      <w:r w:rsidRPr="00A72A00">
        <w:rPr>
          <w:rFonts w:hint="cs"/>
          <w:b/>
          <w:bCs/>
          <w:sz w:val="24"/>
          <w:szCs w:val="24"/>
          <w:rtl/>
        </w:rPr>
        <w:t>42- سمير خليل،بين شرق وغرب،ب ط،دارالساقي،بيروت،1992م،ص21.</w:t>
      </w:r>
    </w:p>
    <w:p w:rsidR="0077405F" w:rsidRDefault="0077405F" w:rsidP="0077405F">
      <w:pPr>
        <w:pStyle w:val="a4"/>
        <w:spacing w:line="360" w:lineRule="auto"/>
        <w:rPr>
          <w:b/>
          <w:bCs/>
          <w:sz w:val="28"/>
          <w:szCs w:val="28"/>
          <w:rtl/>
        </w:rPr>
      </w:pPr>
    </w:p>
    <w:p w:rsidR="0077405F" w:rsidRDefault="0077405F" w:rsidP="0077405F">
      <w:pPr>
        <w:pStyle w:val="a4"/>
        <w:spacing w:line="360" w:lineRule="auto"/>
        <w:rPr>
          <w:b/>
          <w:bCs/>
          <w:sz w:val="28"/>
          <w:szCs w:val="28"/>
          <w:rtl/>
        </w:rPr>
      </w:pPr>
    </w:p>
    <w:p w:rsidR="0077405F" w:rsidRDefault="0077405F" w:rsidP="0077405F">
      <w:pPr>
        <w:pStyle w:val="a4"/>
        <w:spacing w:line="360" w:lineRule="auto"/>
        <w:rPr>
          <w:b/>
          <w:bCs/>
          <w:sz w:val="28"/>
          <w:szCs w:val="28"/>
          <w:rtl/>
        </w:rPr>
      </w:pPr>
    </w:p>
    <w:p w:rsidR="0077405F" w:rsidRDefault="0077405F" w:rsidP="0077405F">
      <w:pPr>
        <w:pStyle w:val="a4"/>
        <w:spacing w:line="360" w:lineRule="auto"/>
        <w:rPr>
          <w:b/>
          <w:bCs/>
          <w:sz w:val="28"/>
          <w:szCs w:val="28"/>
          <w:rtl/>
        </w:rPr>
      </w:pPr>
    </w:p>
    <w:p w:rsidR="00705D4E" w:rsidRDefault="00705D4E" w:rsidP="00705D4E">
      <w:pPr>
        <w:pStyle w:val="a4"/>
        <w:bidi w:val="0"/>
        <w:jc w:val="right"/>
      </w:pPr>
    </w:p>
    <w:p w:rsidR="001E42BC" w:rsidRDefault="002F56AA" w:rsidP="00A72A00">
      <w:pPr>
        <w:rPr>
          <w:b/>
          <w:bCs/>
          <w:sz w:val="28"/>
          <w:szCs w:val="28"/>
          <w:rtl/>
        </w:rPr>
      </w:pPr>
      <w:r>
        <w:rPr>
          <w:rFonts w:hint="cs"/>
          <w:b/>
          <w:bCs/>
          <w:sz w:val="24"/>
          <w:szCs w:val="24"/>
          <w:rtl/>
        </w:rPr>
        <w:t xml:space="preserve"> </w:t>
      </w:r>
      <w:r w:rsidR="008E0AA4">
        <w:rPr>
          <w:rFonts w:hint="cs"/>
          <w:b/>
          <w:bCs/>
          <w:sz w:val="28"/>
          <w:szCs w:val="28"/>
          <w:rtl/>
        </w:rPr>
        <w:t xml:space="preserve">                  </w:t>
      </w:r>
    </w:p>
    <w:p w:rsidR="008E0AA4" w:rsidRPr="00512FD8" w:rsidRDefault="001E42BC" w:rsidP="001E42BC">
      <w:pPr>
        <w:pStyle w:val="a4"/>
        <w:rPr>
          <w:b/>
          <w:bCs/>
          <w:sz w:val="32"/>
          <w:szCs w:val="32"/>
          <w:u w:val="single"/>
          <w:rtl/>
        </w:rPr>
      </w:pPr>
      <w:r>
        <w:rPr>
          <w:rFonts w:hint="cs"/>
          <w:b/>
          <w:bCs/>
          <w:sz w:val="28"/>
          <w:szCs w:val="28"/>
          <w:rtl/>
        </w:rPr>
        <w:t xml:space="preserve">                     </w:t>
      </w:r>
      <w:r w:rsidR="008E0AA4">
        <w:rPr>
          <w:rFonts w:hint="cs"/>
          <w:b/>
          <w:bCs/>
          <w:sz w:val="28"/>
          <w:szCs w:val="28"/>
          <w:rtl/>
        </w:rPr>
        <w:t xml:space="preserve"> </w:t>
      </w:r>
      <w:r w:rsidR="008E0AA4" w:rsidRPr="00512FD8">
        <w:rPr>
          <w:rFonts w:hint="cs"/>
          <w:b/>
          <w:bCs/>
          <w:sz w:val="32"/>
          <w:szCs w:val="32"/>
          <w:u w:val="single"/>
          <w:rtl/>
        </w:rPr>
        <w:t>قائمة المصادر والمراجع</w:t>
      </w:r>
    </w:p>
    <w:p w:rsidR="008E0AA4" w:rsidRDefault="008E0AA4" w:rsidP="008E0AA4">
      <w:pPr>
        <w:pStyle w:val="a4"/>
        <w:rPr>
          <w:b/>
          <w:bCs/>
          <w:sz w:val="28"/>
          <w:szCs w:val="28"/>
          <w:rtl/>
        </w:rPr>
      </w:pPr>
    </w:p>
    <w:p w:rsidR="008E0AA4" w:rsidRDefault="008E0AA4" w:rsidP="008E0AA4">
      <w:pPr>
        <w:pStyle w:val="a4"/>
        <w:rPr>
          <w:b/>
          <w:bCs/>
          <w:sz w:val="28"/>
          <w:szCs w:val="28"/>
          <w:u w:val="single"/>
          <w:rtl/>
        </w:rPr>
      </w:pPr>
      <w:r>
        <w:rPr>
          <w:rFonts w:hint="cs"/>
          <w:b/>
          <w:bCs/>
          <w:sz w:val="28"/>
          <w:szCs w:val="28"/>
          <w:rtl/>
        </w:rPr>
        <w:t xml:space="preserve"> </w:t>
      </w:r>
      <w:r w:rsidRPr="00512FD8">
        <w:rPr>
          <w:rFonts w:hint="cs"/>
          <w:b/>
          <w:bCs/>
          <w:sz w:val="28"/>
          <w:szCs w:val="28"/>
          <w:u w:val="single"/>
          <w:rtl/>
        </w:rPr>
        <w:t>أولا - المصادر والمراجع العربية</w:t>
      </w:r>
    </w:p>
    <w:p w:rsidR="00DE7972" w:rsidRPr="00A72A00" w:rsidRDefault="00DE7972" w:rsidP="008E0AA4">
      <w:pPr>
        <w:pStyle w:val="a4"/>
        <w:rPr>
          <w:b/>
          <w:bCs/>
          <w:sz w:val="24"/>
          <w:szCs w:val="24"/>
          <w:u w:val="single"/>
          <w:rtl/>
        </w:rPr>
      </w:pPr>
    </w:p>
    <w:p w:rsidR="008E0AA4" w:rsidRPr="00A72A00" w:rsidRDefault="00DE7972" w:rsidP="00DE7972">
      <w:pPr>
        <w:pStyle w:val="a4"/>
        <w:spacing w:line="276" w:lineRule="auto"/>
        <w:rPr>
          <w:b/>
          <w:bCs/>
          <w:sz w:val="24"/>
          <w:szCs w:val="24"/>
          <w:rtl/>
        </w:rPr>
      </w:pPr>
      <w:r w:rsidRPr="00A72A00">
        <w:rPr>
          <w:rFonts w:hint="cs"/>
          <w:b/>
          <w:bCs/>
          <w:sz w:val="24"/>
          <w:szCs w:val="24"/>
          <w:rtl/>
        </w:rPr>
        <w:t xml:space="preserve">1- أبن حجر العسقلانى،لسان الميزان،حيدرأباد الدين،1329ه. </w:t>
      </w:r>
    </w:p>
    <w:p w:rsidR="008E0AA4" w:rsidRPr="00A72A00" w:rsidRDefault="00DE7972" w:rsidP="008E0AA4">
      <w:pPr>
        <w:pStyle w:val="a4"/>
        <w:spacing w:line="276" w:lineRule="auto"/>
        <w:rPr>
          <w:b/>
          <w:bCs/>
          <w:sz w:val="24"/>
          <w:szCs w:val="24"/>
          <w:rtl/>
        </w:rPr>
      </w:pPr>
      <w:r w:rsidRPr="00A72A00">
        <w:rPr>
          <w:rFonts w:hint="cs"/>
          <w:b/>
          <w:bCs/>
          <w:sz w:val="24"/>
          <w:szCs w:val="24"/>
          <w:rtl/>
        </w:rPr>
        <w:t>2</w:t>
      </w:r>
      <w:r w:rsidR="008E0AA4" w:rsidRPr="00A72A00">
        <w:rPr>
          <w:rFonts w:hint="cs"/>
          <w:b/>
          <w:bCs/>
          <w:sz w:val="24"/>
          <w:szCs w:val="24"/>
          <w:rtl/>
        </w:rPr>
        <w:t>- أبن القيم: زاد المعاد ،ب ط ،مؤسسة الرسالة ، بيروت ،ب ت.</w:t>
      </w:r>
    </w:p>
    <w:p w:rsidR="008E0AA4" w:rsidRPr="00A72A00" w:rsidRDefault="00DE7972" w:rsidP="008E0AA4">
      <w:pPr>
        <w:pStyle w:val="a4"/>
        <w:spacing w:line="276" w:lineRule="auto"/>
        <w:rPr>
          <w:b/>
          <w:bCs/>
          <w:sz w:val="24"/>
          <w:szCs w:val="24"/>
          <w:rtl/>
        </w:rPr>
      </w:pPr>
      <w:r w:rsidRPr="00A72A00">
        <w:rPr>
          <w:rFonts w:hint="cs"/>
          <w:b/>
          <w:bCs/>
          <w:sz w:val="24"/>
          <w:szCs w:val="24"/>
          <w:rtl/>
        </w:rPr>
        <w:t>3</w:t>
      </w:r>
      <w:r w:rsidR="008E0AA4" w:rsidRPr="00A72A00">
        <w:rPr>
          <w:rFonts w:hint="cs"/>
          <w:b/>
          <w:bCs/>
          <w:sz w:val="24"/>
          <w:szCs w:val="24"/>
          <w:rtl/>
        </w:rPr>
        <w:t>- أبن كثير:البداية والنهاية،ب ط، مكتبة المعارف،بيروت، ب ت .</w:t>
      </w:r>
    </w:p>
    <w:p w:rsidR="008E0AA4" w:rsidRPr="00A72A00" w:rsidRDefault="00DE7972" w:rsidP="008E0AA4">
      <w:pPr>
        <w:pStyle w:val="a4"/>
        <w:spacing w:line="276" w:lineRule="auto"/>
        <w:rPr>
          <w:b/>
          <w:bCs/>
          <w:sz w:val="24"/>
          <w:szCs w:val="24"/>
          <w:rtl/>
        </w:rPr>
      </w:pPr>
      <w:r w:rsidRPr="00A72A00">
        <w:rPr>
          <w:rFonts w:hint="cs"/>
          <w:b/>
          <w:bCs/>
          <w:sz w:val="24"/>
          <w:szCs w:val="24"/>
          <w:rtl/>
        </w:rPr>
        <w:t>4</w:t>
      </w:r>
      <w:r w:rsidR="008E0AA4" w:rsidRPr="00A72A00">
        <w:rPr>
          <w:rFonts w:hint="cs"/>
          <w:b/>
          <w:bCs/>
          <w:sz w:val="24"/>
          <w:szCs w:val="24"/>
          <w:rtl/>
        </w:rPr>
        <w:t>- أبن منظور ،لسان العرب ، مادة سمح ،المجلد 6، ط1، دار صادر، بيروت،1997 .</w:t>
      </w:r>
    </w:p>
    <w:p w:rsidR="008E0AA4" w:rsidRPr="00A72A00" w:rsidRDefault="00DE7972" w:rsidP="008E0AA4">
      <w:pPr>
        <w:pStyle w:val="a4"/>
        <w:spacing w:line="276" w:lineRule="auto"/>
        <w:rPr>
          <w:b/>
          <w:bCs/>
          <w:sz w:val="24"/>
          <w:szCs w:val="24"/>
          <w:rtl/>
        </w:rPr>
      </w:pPr>
      <w:r w:rsidRPr="00A72A00">
        <w:rPr>
          <w:rFonts w:hint="cs"/>
          <w:b/>
          <w:bCs/>
          <w:sz w:val="24"/>
          <w:szCs w:val="24"/>
          <w:rtl/>
        </w:rPr>
        <w:t>5</w:t>
      </w:r>
      <w:r w:rsidR="008E0AA4" w:rsidRPr="00A72A00">
        <w:rPr>
          <w:rFonts w:hint="cs"/>
          <w:b/>
          <w:bCs/>
          <w:sz w:val="24"/>
          <w:szCs w:val="24"/>
          <w:rtl/>
        </w:rPr>
        <w:t xml:space="preserve">- </w:t>
      </w:r>
      <w:r w:rsidR="008E0AA4" w:rsidRPr="00A72A00">
        <w:rPr>
          <w:b/>
          <w:bCs/>
          <w:sz w:val="24"/>
          <w:szCs w:val="24"/>
        </w:rPr>
        <w:t xml:space="preserve"> </w:t>
      </w:r>
      <w:r w:rsidR="008E0AA4" w:rsidRPr="00A72A00">
        <w:rPr>
          <w:rFonts w:hint="cs"/>
          <w:b/>
          <w:bCs/>
          <w:sz w:val="24"/>
          <w:szCs w:val="24"/>
          <w:rtl/>
        </w:rPr>
        <w:t>ابن هشام :</w:t>
      </w:r>
      <w:r w:rsidR="008E0AA4" w:rsidRPr="00A72A00">
        <w:rPr>
          <w:b/>
          <w:bCs/>
          <w:sz w:val="24"/>
          <w:szCs w:val="24"/>
        </w:rPr>
        <w:t xml:space="preserve"> </w:t>
      </w:r>
      <w:hyperlink r:id="rId15" w:tooltip="سيرة ابن هشام" w:history="1">
        <w:r w:rsidR="008E0AA4" w:rsidRPr="00A72A00">
          <w:rPr>
            <w:b/>
            <w:bCs/>
            <w:sz w:val="24"/>
            <w:szCs w:val="24"/>
            <w:rtl/>
          </w:rPr>
          <w:t>السيرة النبوية</w:t>
        </w:r>
      </w:hyperlink>
      <w:r w:rsidR="008E0AA4" w:rsidRPr="00A72A00">
        <w:rPr>
          <w:b/>
          <w:bCs/>
          <w:sz w:val="24"/>
          <w:szCs w:val="24"/>
        </w:rPr>
        <w:t xml:space="preserve"> </w:t>
      </w:r>
      <w:r w:rsidR="008E0AA4" w:rsidRPr="00A72A00">
        <w:rPr>
          <w:rFonts w:hint="cs"/>
          <w:b/>
          <w:bCs/>
          <w:sz w:val="24"/>
          <w:szCs w:val="24"/>
          <w:rtl/>
        </w:rPr>
        <w:t xml:space="preserve">، ب ط ، </w:t>
      </w:r>
      <w:r w:rsidR="008E0AA4" w:rsidRPr="00A72A00">
        <w:rPr>
          <w:b/>
          <w:bCs/>
          <w:sz w:val="24"/>
          <w:szCs w:val="24"/>
          <w:rtl/>
        </w:rPr>
        <w:t xml:space="preserve">دار </w:t>
      </w:r>
      <w:r w:rsidR="008E0AA4" w:rsidRPr="00A72A00">
        <w:rPr>
          <w:rFonts w:hint="cs"/>
          <w:b/>
          <w:bCs/>
          <w:sz w:val="24"/>
          <w:szCs w:val="24"/>
          <w:rtl/>
        </w:rPr>
        <w:t xml:space="preserve"> المعرفة</w:t>
      </w:r>
      <w:r w:rsidR="008E0AA4" w:rsidRPr="00A72A00">
        <w:rPr>
          <w:b/>
          <w:bCs/>
          <w:sz w:val="24"/>
          <w:szCs w:val="24"/>
          <w:rtl/>
        </w:rPr>
        <w:t>،</w:t>
      </w:r>
      <w:r w:rsidR="008E0AA4" w:rsidRPr="00A72A00">
        <w:rPr>
          <w:rFonts w:hint="cs"/>
          <w:b/>
          <w:bCs/>
          <w:sz w:val="24"/>
          <w:szCs w:val="24"/>
          <w:rtl/>
        </w:rPr>
        <w:t xml:space="preserve"> بيروت، 1422ه </w:t>
      </w:r>
      <w:r w:rsidR="008E0AA4" w:rsidRPr="00A72A00">
        <w:rPr>
          <w:b/>
          <w:bCs/>
          <w:sz w:val="24"/>
          <w:szCs w:val="24"/>
        </w:rPr>
        <w:t>.</w:t>
      </w:r>
    </w:p>
    <w:p w:rsidR="008E0AA4" w:rsidRPr="00A72A00" w:rsidRDefault="00DE7972" w:rsidP="008E0AA4">
      <w:pPr>
        <w:pStyle w:val="a4"/>
        <w:spacing w:line="276" w:lineRule="auto"/>
        <w:rPr>
          <w:b/>
          <w:bCs/>
          <w:sz w:val="24"/>
          <w:szCs w:val="24"/>
          <w:rtl/>
        </w:rPr>
      </w:pPr>
      <w:r w:rsidRPr="00A72A00">
        <w:rPr>
          <w:rFonts w:hint="cs"/>
          <w:b/>
          <w:bCs/>
          <w:sz w:val="24"/>
          <w:szCs w:val="24"/>
          <w:rtl/>
        </w:rPr>
        <w:t>6</w:t>
      </w:r>
      <w:r w:rsidR="008E0AA4" w:rsidRPr="00A72A00">
        <w:rPr>
          <w:rFonts w:hint="cs"/>
          <w:b/>
          <w:bCs/>
          <w:sz w:val="24"/>
          <w:szCs w:val="24"/>
          <w:rtl/>
        </w:rPr>
        <w:t xml:space="preserve">-احمد ابن حنبل،مسند </w:t>
      </w:r>
      <w:r w:rsidR="00E552F3" w:rsidRPr="00A72A00">
        <w:rPr>
          <w:rFonts w:hint="cs"/>
          <w:b/>
          <w:bCs/>
          <w:sz w:val="24"/>
          <w:szCs w:val="24"/>
          <w:rtl/>
        </w:rPr>
        <w:t>الإمام</w:t>
      </w:r>
      <w:r w:rsidR="008E0AA4" w:rsidRPr="00A72A00">
        <w:rPr>
          <w:rFonts w:hint="cs"/>
          <w:b/>
          <w:bCs/>
          <w:sz w:val="24"/>
          <w:szCs w:val="24"/>
          <w:rtl/>
        </w:rPr>
        <w:t xml:space="preserve"> احمد ابن حنبل،تحقيق: شعيب الارناؤوطي وآخرون، ط2 ، مؤسسة الرسالة،1420ه-1999م.</w:t>
      </w:r>
    </w:p>
    <w:p w:rsidR="00DE7972" w:rsidRPr="00A72A00" w:rsidRDefault="00DE7972" w:rsidP="008E0AA4">
      <w:pPr>
        <w:pStyle w:val="a4"/>
        <w:spacing w:line="276" w:lineRule="auto"/>
        <w:rPr>
          <w:b/>
          <w:bCs/>
          <w:sz w:val="24"/>
          <w:szCs w:val="24"/>
          <w:rtl/>
        </w:rPr>
      </w:pPr>
      <w:r w:rsidRPr="00A72A00">
        <w:rPr>
          <w:rFonts w:hint="cs"/>
          <w:b/>
          <w:bCs/>
          <w:sz w:val="24"/>
          <w:szCs w:val="24"/>
          <w:rtl/>
        </w:rPr>
        <w:t>7- جلال الدين السيوطى،الدر المنثور،دارالفكر،بيروت،(ب ت).</w:t>
      </w:r>
    </w:p>
    <w:p w:rsidR="008E0AA4" w:rsidRPr="00A72A00" w:rsidRDefault="00DE7972" w:rsidP="008E0AA4">
      <w:pPr>
        <w:pStyle w:val="a4"/>
        <w:spacing w:line="276" w:lineRule="auto"/>
        <w:rPr>
          <w:b/>
          <w:bCs/>
          <w:sz w:val="24"/>
          <w:szCs w:val="24"/>
          <w:rtl/>
        </w:rPr>
      </w:pPr>
      <w:r w:rsidRPr="00A72A00">
        <w:rPr>
          <w:rFonts w:hint="cs"/>
          <w:b/>
          <w:bCs/>
          <w:sz w:val="24"/>
          <w:szCs w:val="24"/>
          <w:rtl/>
        </w:rPr>
        <w:t>8</w:t>
      </w:r>
      <w:r w:rsidR="008E0AA4" w:rsidRPr="00A72A00">
        <w:rPr>
          <w:rFonts w:hint="cs"/>
          <w:b/>
          <w:bCs/>
          <w:sz w:val="24"/>
          <w:szCs w:val="24"/>
          <w:rtl/>
        </w:rPr>
        <w:t xml:space="preserve">- </w:t>
      </w:r>
      <w:r w:rsidR="008E0AA4" w:rsidRPr="00A72A00">
        <w:rPr>
          <w:b/>
          <w:bCs/>
          <w:sz w:val="24"/>
          <w:szCs w:val="24"/>
          <w:rtl/>
        </w:rPr>
        <w:t xml:space="preserve">سمير الخليل: </w:t>
      </w:r>
      <w:r w:rsidR="008E0AA4" w:rsidRPr="00A72A00">
        <w:rPr>
          <w:b/>
          <w:bCs/>
          <w:sz w:val="24"/>
          <w:szCs w:val="24"/>
        </w:rPr>
        <w:t xml:space="preserve"> </w:t>
      </w:r>
      <w:r w:rsidR="008E0AA4" w:rsidRPr="00A72A00">
        <w:rPr>
          <w:b/>
          <w:bCs/>
          <w:sz w:val="24"/>
          <w:szCs w:val="24"/>
          <w:rtl/>
        </w:rPr>
        <w:t>التسامح بين شرق وغرب</w:t>
      </w:r>
      <w:r w:rsidR="008E0AA4" w:rsidRPr="00A72A00">
        <w:rPr>
          <w:rFonts w:hint="cs"/>
          <w:b/>
          <w:bCs/>
          <w:sz w:val="24"/>
          <w:szCs w:val="24"/>
          <w:rtl/>
        </w:rPr>
        <w:t>،</w:t>
      </w:r>
      <w:r w:rsidR="008E0AA4" w:rsidRPr="00A72A00">
        <w:rPr>
          <w:b/>
          <w:bCs/>
          <w:sz w:val="24"/>
          <w:szCs w:val="24"/>
        </w:rPr>
        <w:t xml:space="preserve"> </w:t>
      </w:r>
      <w:r w:rsidR="008E0AA4" w:rsidRPr="00A72A00">
        <w:rPr>
          <w:b/>
          <w:bCs/>
          <w:sz w:val="24"/>
          <w:szCs w:val="24"/>
          <w:rtl/>
        </w:rPr>
        <w:t>دار الساقي، بيروت</w:t>
      </w:r>
      <w:r w:rsidR="008E0AA4" w:rsidRPr="00A72A00">
        <w:rPr>
          <w:rFonts w:hint="cs"/>
          <w:b/>
          <w:bCs/>
          <w:sz w:val="24"/>
          <w:szCs w:val="24"/>
          <w:rtl/>
        </w:rPr>
        <w:t>،</w:t>
      </w:r>
      <w:r w:rsidR="008E0AA4" w:rsidRPr="00A72A00">
        <w:rPr>
          <w:b/>
          <w:bCs/>
          <w:sz w:val="24"/>
          <w:szCs w:val="24"/>
        </w:rPr>
        <w:t xml:space="preserve">1992 </w:t>
      </w:r>
      <w:r w:rsidR="008E0AA4" w:rsidRPr="00A72A00">
        <w:rPr>
          <w:b/>
          <w:bCs/>
          <w:sz w:val="24"/>
          <w:szCs w:val="24"/>
          <w:rtl/>
        </w:rPr>
        <w:t>م</w:t>
      </w:r>
      <w:r w:rsidR="008E0AA4" w:rsidRPr="00A72A00">
        <w:rPr>
          <w:rFonts w:hint="cs"/>
          <w:b/>
          <w:bCs/>
          <w:sz w:val="24"/>
          <w:szCs w:val="24"/>
          <w:rtl/>
        </w:rPr>
        <w:t xml:space="preserve"> .</w:t>
      </w:r>
      <w:r w:rsidR="008E0AA4" w:rsidRPr="00A72A00">
        <w:rPr>
          <w:b/>
          <w:bCs/>
          <w:sz w:val="24"/>
          <w:szCs w:val="24"/>
          <w:rtl/>
        </w:rPr>
        <w:t xml:space="preserve"> </w:t>
      </w:r>
    </w:p>
    <w:p w:rsidR="008E0AA4" w:rsidRPr="00A72A00" w:rsidRDefault="00DE7972" w:rsidP="008E0AA4">
      <w:pPr>
        <w:pStyle w:val="a4"/>
        <w:spacing w:line="276" w:lineRule="auto"/>
        <w:rPr>
          <w:b/>
          <w:bCs/>
          <w:sz w:val="24"/>
          <w:szCs w:val="24"/>
          <w:rtl/>
        </w:rPr>
      </w:pPr>
      <w:r w:rsidRPr="00A72A00">
        <w:rPr>
          <w:rFonts w:hint="cs"/>
          <w:b/>
          <w:bCs/>
          <w:sz w:val="24"/>
          <w:szCs w:val="24"/>
          <w:rtl/>
        </w:rPr>
        <w:t>9</w:t>
      </w:r>
      <w:r w:rsidR="008E0AA4" w:rsidRPr="00A72A00">
        <w:rPr>
          <w:rFonts w:hint="cs"/>
          <w:b/>
          <w:bCs/>
          <w:sz w:val="24"/>
          <w:szCs w:val="24"/>
          <w:rtl/>
        </w:rPr>
        <w:t xml:space="preserve"> - شوقي أبو خليل: التسامح في الإسلام المبدأ والتطبيق،ط1،دار الفكر المعاصر ، بيروت،1993 .</w:t>
      </w:r>
    </w:p>
    <w:p w:rsidR="008E0AA4" w:rsidRPr="00A72A00" w:rsidRDefault="005F7083" w:rsidP="005F7083">
      <w:pPr>
        <w:pStyle w:val="a4"/>
        <w:spacing w:line="276" w:lineRule="auto"/>
        <w:rPr>
          <w:b/>
          <w:bCs/>
          <w:sz w:val="24"/>
          <w:szCs w:val="24"/>
          <w:rtl/>
        </w:rPr>
      </w:pPr>
      <w:r w:rsidRPr="00A72A00">
        <w:rPr>
          <w:rFonts w:hint="cs"/>
          <w:b/>
          <w:bCs/>
          <w:sz w:val="24"/>
          <w:szCs w:val="24"/>
          <w:rtl/>
        </w:rPr>
        <w:t>10</w:t>
      </w:r>
      <w:r w:rsidR="008E0AA4" w:rsidRPr="00A72A00">
        <w:rPr>
          <w:rFonts w:hint="cs"/>
          <w:b/>
          <w:bCs/>
          <w:sz w:val="24"/>
          <w:szCs w:val="24"/>
          <w:rtl/>
        </w:rPr>
        <w:t xml:space="preserve"> -علاء الدين بن حسام الدين المتقي البرهان فوري:كنز العمال في سنن </w:t>
      </w:r>
      <w:r w:rsidR="00E552F3" w:rsidRPr="00A72A00">
        <w:rPr>
          <w:rFonts w:hint="cs"/>
          <w:b/>
          <w:bCs/>
          <w:sz w:val="24"/>
          <w:szCs w:val="24"/>
          <w:rtl/>
        </w:rPr>
        <w:t>الأقوال</w:t>
      </w:r>
      <w:r w:rsidR="008E0AA4" w:rsidRPr="00A72A00">
        <w:rPr>
          <w:rFonts w:hint="cs"/>
          <w:b/>
          <w:bCs/>
          <w:sz w:val="24"/>
          <w:szCs w:val="24"/>
          <w:rtl/>
        </w:rPr>
        <w:t xml:space="preserve"> </w:t>
      </w:r>
      <w:r w:rsidR="00E552F3" w:rsidRPr="00A72A00">
        <w:rPr>
          <w:rFonts w:hint="cs"/>
          <w:b/>
          <w:bCs/>
          <w:sz w:val="24"/>
          <w:szCs w:val="24"/>
          <w:rtl/>
        </w:rPr>
        <w:t>والأفعال</w:t>
      </w:r>
      <w:r w:rsidR="008E0AA4" w:rsidRPr="00A72A00">
        <w:rPr>
          <w:rFonts w:hint="cs"/>
          <w:b/>
          <w:bCs/>
          <w:sz w:val="24"/>
          <w:szCs w:val="24"/>
          <w:rtl/>
        </w:rPr>
        <w:t xml:space="preserve"> ،تحقيق:بكري حياتي- صفوة السقا،ط5، مؤسسة الرسالة ،مصر،1401ه/1981م . </w:t>
      </w:r>
    </w:p>
    <w:p w:rsidR="008E0AA4" w:rsidRPr="00A72A00" w:rsidRDefault="005F7083" w:rsidP="00DE7972">
      <w:pPr>
        <w:pStyle w:val="a4"/>
        <w:spacing w:line="276" w:lineRule="auto"/>
        <w:rPr>
          <w:b/>
          <w:bCs/>
          <w:sz w:val="24"/>
          <w:szCs w:val="24"/>
          <w:rtl/>
        </w:rPr>
      </w:pPr>
      <w:r w:rsidRPr="00A72A00">
        <w:rPr>
          <w:rFonts w:hint="cs"/>
          <w:b/>
          <w:bCs/>
          <w:sz w:val="24"/>
          <w:szCs w:val="24"/>
          <w:rtl/>
        </w:rPr>
        <w:t>11</w:t>
      </w:r>
      <w:r w:rsidR="008E0AA4" w:rsidRPr="00A72A00">
        <w:rPr>
          <w:rFonts w:hint="cs"/>
          <w:b/>
          <w:bCs/>
          <w:sz w:val="24"/>
          <w:szCs w:val="24"/>
          <w:rtl/>
        </w:rPr>
        <w:t xml:space="preserve">- محمد بن </w:t>
      </w:r>
      <w:r w:rsidR="00E552F3" w:rsidRPr="00A72A00">
        <w:rPr>
          <w:rFonts w:hint="cs"/>
          <w:b/>
          <w:bCs/>
          <w:sz w:val="24"/>
          <w:szCs w:val="24"/>
          <w:rtl/>
        </w:rPr>
        <w:t>إسماعيل</w:t>
      </w:r>
      <w:r w:rsidR="008E0AA4" w:rsidRPr="00A72A00">
        <w:rPr>
          <w:rFonts w:hint="cs"/>
          <w:b/>
          <w:bCs/>
          <w:sz w:val="24"/>
          <w:szCs w:val="24"/>
          <w:rtl/>
        </w:rPr>
        <w:t xml:space="preserve"> البخاري:صحيح البخاري-الجامع الصحيح المختصر، تحقيق:مصطفى </w:t>
      </w:r>
      <w:r w:rsidR="00DE7972" w:rsidRPr="00A72A00">
        <w:rPr>
          <w:rFonts w:hint="cs"/>
          <w:b/>
          <w:bCs/>
          <w:sz w:val="24"/>
          <w:szCs w:val="24"/>
          <w:rtl/>
        </w:rPr>
        <w:t xml:space="preserve">  </w:t>
      </w:r>
    </w:p>
    <w:p w:rsidR="008E0AA4" w:rsidRPr="00A72A00" w:rsidRDefault="00B46A50" w:rsidP="008E0AA4">
      <w:pPr>
        <w:pStyle w:val="a4"/>
        <w:spacing w:line="276" w:lineRule="auto"/>
        <w:rPr>
          <w:b/>
          <w:bCs/>
          <w:sz w:val="24"/>
          <w:szCs w:val="24"/>
          <w:rtl/>
        </w:rPr>
      </w:pPr>
      <w:r w:rsidRPr="00A72A00">
        <w:rPr>
          <w:rFonts w:hint="cs"/>
          <w:b/>
          <w:bCs/>
          <w:sz w:val="24"/>
          <w:szCs w:val="24"/>
          <w:rtl/>
        </w:rPr>
        <w:t>12</w:t>
      </w:r>
      <w:r w:rsidR="008E0AA4" w:rsidRPr="00A72A00">
        <w:rPr>
          <w:rFonts w:hint="cs"/>
          <w:b/>
          <w:bCs/>
          <w:sz w:val="24"/>
          <w:szCs w:val="24"/>
          <w:rtl/>
        </w:rPr>
        <w:t xml:space="preserve">- محمد حمدي </w:t>
      </w:r>
      <w:r w:rsidR="00E552F3" w:rsidRPr="00A72A00">
        <w:rPr>
          <w:rFonts w:hint="cs"/>
          <w:b/>
          <w:bCs/>
          <w:sz w:val="24"/>
          <w:szCs w:val="24"/>
          <w:rtl/>
        </w:rPr>
        <w:t>إبراهيم</w:t>
      </w:r>
      <w:r w:rsidR="008E0AA4" w:rsidRPr="00A72A00">
        <w:rPr>
          <w:rFonts w:hint="cs"/>
          <w:b/>
          <w:bCs/>
          <w:sz w:val="24"/>
          <w:szCs w:val="24"/>
          <w:rtl/>
        </w:rPr>
        <w:t>:  نظرية الدراما الإغريقية ، ط1، سلسلة أدبيات الشركة المصرية العالمية للنشر، لونجمان،1994 .</w:t>
      </w:r>
    </w:p>
    <w:p w:rsidR="008E0AA4" w:rsidRPr="00A72A00" w:rsidRDefault="00B46A50" w:rsidP="00DE7972">
      <w:pPr>
        <w:pStyle w:val="a4"/>
        <w:spacing w:line="276" w:lineRule="auto"/>
        <w:rPr>
          <w:b/>
          <w:bCs/>
          <w:sz w:val="24"/>
          <w:szCs w:val="24"/>
          <w:rtl/>
        </w:rPr>
      </w:pPr>
      <w:r w:rsidRPr="00A72A00">
        <w:rPr>
          <w:rFonts w:hint="cs"/>
          <w:b/>
          <w:bCs/>
          <w:sz w:val="24"/>
          <w:szCs w:val="24"/>
          <w:rtl/>
        </w:rPr>
        <w:t>13</w:t>
      </w:r>
      <w:r w:rsidR="008E0AA4" w:rsidRPr="00A72A00">
        <w:rPr>
          <w:rFonts w:hint="cs"/>
          <w:b/>
          <w:bCs/>
          <w:sz w:val="24"/>
          <w:szCs w:val="24"/>
          <w:rtl/>
        </w:rPr>
        <w:t xml:space="preserve"> - محمد عبده : الإسلام والنصرانية ،ب ط ، دار المنار،مصر،1373ه.</w:t>
      </w:r>
    </w:p>
    <w:p w:rsidR="008E0AA4" w:rsidRPr="00A72A00" w:rsidRDefault="00B46A50" w:rsidP="008E0AA4">
      <w:pPr>
        <w:pStyle w:val="a4"/>
        <w:spacing w:line="276" w:lineRule="auto"/>
        <w:rPr>
          <w:b/>
          <w:bCs/>
          <w:sz w:val="24"/>
          <w:szCs w:val="24"/>
          <w:rtl/>
        </w:rPr>
      </w:pPr>
      <w:r w:rsidRPr="00A72A00">
        <w:rPr>
          <w:rFonts w:hint="cs"/>
          <w:b/>
          <w:bCs/>
          <w:sz w:val="24"/>
          <w:szCs w:val="24"/>
          <w:rtl/>
        </w:rPr>
        <w:t>14</w:t>
      </w:r>
      <w:r w:rsidR="008E0AA4" w:rsidRPr="00A72A00">
        <w:rPr>
          <w:rFonts w:hint="cs"/>
          <w:b/>
          <w:bCs/>
          <w:sz w:val="24"/>
          <w:szCs w:val="24"/>
          <w:rtl/>
        </w:rPr>
        <w:t xml:space="preserve">- </w:t>
      </w:r>
      <w:r w:rsidR="008E0AA4" w:rsidRPr="00A72A00">
        <w:rPr>
          <w:b/>
          <w:bCs/>
          <w:sz w:val="24"/>
          <w:szCs w:val="24"/>
          <w:rtl/>
        </w:rPr>
        <w:t>محمد الطاهر بن عاشور: أصول النظام الاجتماعي في الإسلام</w:t>
      </w:r>
      <w:r w:rsidR="008E0AA4" w:rsidRPr="00A72A00">
        <w:rPr>
          <w:rFonts w:hint="cs"/>
          <w:b/>
          <w:bCs/>
          <w:sz w:val="24"/>
          <w:szCs w:val="24"/>
          <w:rtl/>
        </w:rPr>
        <w:t xml:space="preserve"> ،تونس، 1968م   .</w:t>
      </w:r>
    </w:p>
    <w:p w:rsidR="008E0AA4" w:rsidRPr="00A72A00" w:rsidRDefault="00000A60" w:rsidP="00000A60">
      <w:pPr>
        <w:pStyle w:val="a4"/>
        <w:spacing w:line="276" w:lineRule="auto"/>
        <w:rPr>
          <w:rFonts w:ascii="Times New Roman" w:eastAsia="Times New Roman" w:hAnsi="Times New Roman" w:cs="Times New Roman"/>
          <w:b/>
          <w:bCs/>
          <w:sz w:val="24"/>
          <w:szCs w:val="24"/>
          <w:rtl/>
        </w:rPr>
      </w:pPr>
      <w:r w:rsidRPr="00A72A00">
        <w:rPr>
          <w:rFonts w:ascii="Times New Roman" w:eastAsia="Times New Roman" w:hAnsi="Times New Roman" w:cs="Times New Roman" w:hint="cs"/>
          <w:b/>
          <w:bCs/>
          <w:sz w:val="24"/>
          <w:szCs w:val="24"/>
          <w:rtl/>
        </w:rPr>
        <w:t>16</w:t>
      </w:r>
      <w:r w:rsidR="00DE7972" w:rsidRPr="00A72A00">
        <w:rPr>
          <w:rFonts w:ascii="Times New Roman" w:eastAsia="Times New Roman" w:hAnsi="Times New Roman" w:cs="Times New Roman" w:hint="cs"/>
          <w:b/>
          <w:bCs/>
          <w:sz w:val="24"/>
          <w:szCs w:val="24"/>
          <w:rtl/>
        </w:rPr>
        <w:t>- يوسف كرم</w:t>
      </w:r>
      <w:r w:rsidR="00720D01" w:rsidRPr="00A72A00">
        <w:rPr>
          <w:rFonts w:ascii="Times New Roman" w:eastAsia="Times New Roman" w:hAnsi="Times New Roman" w:cs="Times New Roman" w:hint="cs"/>
          <w:b/>
          <w:bCs/>
          <w:sz w:val="24"/>
          <w:szCs w:val="24"/>
          <w:rtl/>
        </w:rPr>
        <w:t>،تاريخ الفلسفة الحديثة،</w:t>
      </w:r>
      <w:r w:rsidR="006562B7" w:rsidRPr="00A72A00">
        <w:rPr>
          <w:rFonts w:ascii="Times New Roman" w:eastAsia="Times New Roman" w:hAnsi="Times New Roman" w:cs="Times New Roman" w:hint="cs"/>
          <w:b/>
          <w:bCs/>
          <w:sz w:val="24"/>
          <w:szCs w:val="24"/>
          <w:rtl/>
        </w:rPr>
        <w:t>دار المعارف بمصر،القاهرة،1969.</w:t>
      </w:r>
    </w:p>
    <w:p w:rsidR="008E0AA4" w:rsidRPr="00A72A00" w:rsidRDefault="008E0AA4" w:rsidP="00A72A00">
      <w:pPr>
        <w:pStyle w:val="a4"/>
        <w:rPr>
          <w:sz w:val="24"/>
          <w:szCs w:val="24"/>
          <w:rtl/>
        </w:rPr>
      </w:pPr>
      <w:r w:rsidRPr="00A72A00">
        <w:rPr>
          <w:rFonts w:hint="cs"/>
          <w:b/>
          <w:bCs/>
          <w:sz w:val="24"/>
          <w:szCs w:val="24"/>
          <w:u w:val="single"/>
          <w:rtl/>
        </w:rPr>
        <w:t xml:space="preserve"> ثانياً – المصادر والمراجع الاجنبية: </w:t>
      </w:r>
    </w:p>
    <w:p w:rsidR="008E0AA4" w:rsidRPr="00A72A00" w:rsidRDefault="008E0AA4" w:rsidP="008E0AA4">
      <w:pPr>
        <w:pStyle w:val="a4"/>
        <w:spacing w:line="276" w:lineRule="auto"/>
        <w:rPr>
          <w:b/>
          <w:bCs/>
          <w:sz w:val="24"/>
          <w:szCs w:val="24"/>
          <w:rtl/>
        </w:rPr>
      </w:pPr>
    </w:p>
    <w:p w:rsidR="008E0AA4" w:rsidRPr="00A72A00" w:rsidRDefault="008E0AA4" w:rsidP="008E0AA4">
      <w:pPr>
        <w:pStyle w:val="a4"/>
        <w:rPr>
          <w:b/>
          <w:bCs/>
          <w:sz w:val="24"/>
          <w:szCs w:val="24"/>
          <w:rtl/>
        </w:rPr>
      </w:pPr>
      <w:r w:rsidRPr="00A72A00">
        <w:rPr>
          <w:rFonts w:hint="cs"/>
          <w:b/>
          <w:bCs/>
          <w:sz w:val="24"/>
          <w:szCs w:val="24"/>
          <w:rtl/>
        </w:rPr>
        <w:t xml:space="preserve">                                             </w:t>
      </w:r>
      <w:r w:rsidRPr="00A72A00">
        <w:rPr>
          <w:b/>
          <w:bCs/>
          <w:sz w:val="24"/>
          <w:szCs w:val="24"/>
        </w:rPr>
        <w:t>Blyden.Christianty,Islam,and the Negro,Rece,1969</w:t>
      </w:r>
      <w:r w:rsidRPr="00A72A00">
        <w:rPr>
          <w:rFonts w:hint="cs"/>
          <w:b/>
          <w:bCs/>
          <w:sz w:val="24"/>
          <w:szCs w:val="24"/>
          <w:rtl/>
        </w:rPr>
        <w:t xml:space="preserve"> -1</w:t>
      </w:r>
    </w:p>
    <w:p w:rsidR="008E0AA4" w:rsidRPr="00A72A00" w:rsidRDefault="008E0AA4" w:rsidP="008E0AA4">
      <w:pPr>
        <w:pStyle w:val="a4"/>
        <w:rPr>
          <w:b/>
          <w:bCs/>
          <w:sz w:val="24"/>
          <w:szCs w:val="24"/>
          <w:rtl/>
        </w:rPr>
      </w:pPr>
      <w:r w:rsidRPr="00A72A00">
        <w:rPr>
          <w:rFonts w:hint="cs"/>
          <w:b/>
          <w:bCs/>
          <w:sz w:val="24"/>
          <w:szCs w:val="24"/>
          <w:rtl/>
        </w:rPr>
        <w:t xml:space="preserve">  </w:t>
      </w:r>
    </w:p>
    <w:p w:rsidR="008E0AA4" w:rsidRPr="00A72A00" w:rsidRDefault="008E0AA4" w:rsidP="008E0AA4">
      <w:pPr>
        <w:pStyle w:val="a4"/>
        <w:bidi w:val="0"/>
        <w:rPr>
          <w:b/>
          <w:bCs/>
          <w:sz w:val="24"/>
          <w:szCs w:val="24"/>
          <w:rtl/>
        </w:rPr>
      </w:pPr>
      <w:r w:rsidRPr="00A72A00">
        <w:rPr>
          <w:b/>
          <w:bCs/>
          <w:sz w:val="24"/>
          <w:szCs w:val="24"/>
        </w:rPr>
        <w:t xml:space="preserve">2-SARDAR . and M. W. Davies .why do people hate  America,2002,                                 </w:t>
      </w:r>
      <w:r w:rsidRPr="00A72A00">
        <w:rPr>
          <w:rFonts w:hint="cs"/>
          <w:b/>
          <w:bCs/>
          <w:sz w:val="24"/>
          <w:szCs w:val="24"/>
          <w:rtl/>
        </w:rPr>
        <w:t xml:space="preserve">                       </w:t>
      </w:r>
    </w:p>
    <w:p w:rsidR="008E0AA4" w:rsidRPr="00A72A00" w:rsidRDefault="008E0AA4" w:rsidP="008E0AA4">
      <w:pPr>
        <w:pStyle w:val="a4"/>
        <w:bidi w:val="0"/>
        <w:rPr>
          <w:b/>
          <w:bCs/>
          <w:sz w:val="24"/>
          <w:szCs w:val="24"/>
        </w:rPr>
      </w:pPr>
      <w:r w:rsidRPr="00A72A00">
        <w:rPr>
          <w:b/>
          <w:bCs/>
          <w:sz w:val="24"/>
          <w:szCs w:val="24"/>
        </w:rPr>
        <w:t xml:space="preserve">3-Vaglieri,Laura Veccia.An Intnterpretion of Islam,  U. S.A .1958               </w:t>
      </w:r>
      <w:r w:rsidRPr="00A72A00">
        <w:rPr>
          <w:rFonts w:hint="cs"/>
          <w:b/>
          <w:bCs/>
          <w:sz w:val="24"/>
          <w:szCs w:val="24"/>
          <w:rtl/>
        </w:rPr>
        <w:t xml:space="preserve"> </w:t>
      </w:r>
    </w:p>
    <w:p w:rsidR="008E0AA4" w:rsidRPr="00A72A00" w:rsidRDefault="008E0AA4" w:rsidP="004F5517">
      <w:pPr>
        <w:rPr>
          <w:b/>
          <w:bCs/>
          <w:sz w:val="24"/>
          <w:szCs w:val="24"/>
          <w:u w:val="single"/>
        </w:rPr>
      </w:pPr>
      <w:r w:rsidRPr="00A72A00">
        <w:rPr>
          <w:rFonts w:hint="cs"/>
          <w:b/>
          <w:bCs/>
          <w:sz w:val="24"/>
          <w:szCs w:val="24"/>
          <w:u w:val="single"/>
          <w:rtl/>
        </w:rPr>
        <w:t>ثالثاً- المصادر والمراجع المترجمة</w:t>
      </w:r>
      <w:r w:rsidR="004F5517" w:rsidRPr="00A72A00">
        <w:rPr>
          <w:rFonts w:hint="cs"/>
          <w:b/>
          <w:bCs/>
          <w:sz w:val="24"/>
          <w:szCs w:val="24"/>
          <w:u w:val="single"/>
          <w:rtl/>
        </w:rPr>
        <w:t xml:space="preserve"> </w:t>
      </w:r>
      <w:r w:rsidRPr="00A72A00">
        <w:rPr>
          <w:rFonts w:hint="cs"/>
          <w:b/>
          <w:bCs/>
          <w:sz w:val="24"/>
          <w:szCs w:val="24"/>
          <w:u w:val="single"/>
          <w:rtl/>
        </w:rPr>
        <w:t>:</w:t>
      </w:r>
    </w:p>
    <w:p w:rsidR="008E0AA4" w:rsidRPr="00A72A00" w:rsidRDefault="00B46A50" w:rsidP="00B46A50">
      <w:pPr>
        <w:pStyle w:val="a4"/>
        <w:spacing w:line="276" w:lineRule="auto"/>
        <w:rPr>
          <w:b/>
          <w:bCs/>
          <w:sz w:val="24"/>
          <w:szCs w:val="24"/>
        </w:rPr>
      </w:pPr>
      <w:r w:rsidRPr="00A72A00">
        <w:rPr>
          <w:rFonts w:hint="cs"/>
          <w:b/>
          <w:bCs/>
          <w:sz w:val="24"/>
          <w:szCs w:val="24"/>
          <w:rtl/>
        </w:rPr>
        <w:t xml:space="preserve"> 1</w:t>
      </w:r>
      <w:r w:rsidR="008E0AA4" w:rsidRPr="00A72A00">
        <w:rPr>
          <w:rFonts w:hint="cs"/>
          <w:b/>
          <w:bCs/>
          <w:sz w:val="24"/>
          <w:szCs w:val="24"/>
          <w:rtl/>
        </w:rPr>
        <w:t>- جون لوك:رسالة في التسامح ،ترجمة منى أبو ستة، تقديم ومراجعة مراد وهبه،ط1، المجلس الأعلى  للثقافة ،مكتبة الإسكندرية،1997</w:t>
      </w:r>
    </w:p>
    <w:p w:rsidR="008E0AA4" w:rsidRPr="00A72A00" w:rsidRDefault="00B46A50" w:rsidP="00000A60">
      <w:pPr>
        <w:pStyle w:val="a4"/>
        <w:spacing w:line="276" w:lineRule="auto"/>
        <w:rPr>
          <w:b/>
          <w:bCs/>
          <w:sz w:val="24"/>
          <w:szCs w:val="24"/>
          <w:rtl/>
        </w:rPr>
      </w:pPr>
      <w:r w:rsidRPr="00A72A00">
        <w:rPr>
          <w:rFonts w:hint="cs"/>
          <w:b/>
          <w:bCs/>
          <w:sz w:val="24"/>
          <w:szCs w:val="24"/>
          <w:rtl/>
        </w:rPr>
        <w:t>2</w:t>
      </w:r>
      <w:r w:rsidR="008E0AA4" w:rsidRPr="00A72A00">
        <w:rPr>
          <w:rFonts w:hint="cs"/>
          <w:b/>
          <w:bCs/>
          <w:sz w:val="24"/>
          <w:szCs w:val="24"/>
          <w:rtl/>
        </w:rPr>
        <w:t xml:space="preserve">- </w:t>
      </w:r>
      <w:r w:rsidR="008E0AA4" w:rsidRPr="00A72A00">
        <w:rPr>
          <w:b/>
          <w:bCs/>
          <w:sz w:val="24"/>
          <w:szCs w:val="24"/>
          <w:rtl/>
        </w:rPr>
        <w:t>سيرتوماس أرنولد: الدعوة إلى الإسلام</w:t>
      </w:r>
      <w:r w:rsidR="008E0AA4" w:rsidRPr="00A72A00">
        <w:rPr>
          <w:rFonts w:hint="cs"/>
          <w:b/>
          <w:bCs/>
          <w:sz w:val="24"/>
          <w:szCs w:val="24"/>
          <w:rtl/>
        </w:rPr>
        <w:t xml:space="preserve"> ،</w:t>
      </w:r>
      <w:r w:rsidR="008E0AA4" w:rsidRPr="00A72A00">
        <w:rPr>
          <w:b/>
          <w:bCs/>
          <w:sz w:val="24"/>
          <w:szCs w:val="24"/>
          <w:rtl/>
        </w:rPr>
        <w:t xml:space="preserve"> ترجمة حسن إبراهيم حسن</w:t>
      </w:r>
      <w:r w:rsidR="008E0AA4" w:rsidRPr="00A72A00">
        <w:rPr>
          <w:rFonts w:hint="cs"/>
          <w:b/>
          <w:bCs/>
          <w:sz w:val="24"/>
          <w:szCs w:val="24"/>
          <w:rtl/>
        </w:rPr>
        <w:t xml:space="preserve"> ،</w:t>
      </w:r>
      <w:r w:rsidR="008E0AA4" w:rsidRPr="00A72A00">
        <w:rPr>
          <w:b/>
          <w:bCs/>
          <w:sz w:val="24"/>
          <w:szCs w:val="24"/>
          <w:rtl/>
        </w:rPr>
        <w:t>عبد</w:t>
      </w:r>
      <w:r w:rsidR="008E0AA4" w:rsidRPr="00A72A00">
        <w:rPr>
          <w:rFonts w:hint="cs"/>
          <w:b/>
          <w:bCs/>
          <w:sz w:val="24"/>
          <w:szCs w:val="24"/>
          <w:rtl/>
        </w:rPr>
        <w:t xml:space="preserve"> </w:t>
      </w:r>
      <w:r w:rsidR="008E0AA4" w:rsidRPr="00A72A00">
        <w:rPr>
          <w:b/>
          <w:bCs/>
          <w:sz w:val="24"/>
          <w:szCs w:val="24"/>
          <w:rtl/>
        </w:rPr>
        <w:t>المجيد عابدين،</w:t>
      </w:r>
      <w:r w:rsidR="008E0AA4" w:rsidRPr="00A72A00">
        <w:rPr>
          <w:rFonts w:hint="cs"/>
          <w:b/>
          <w:bCs/>
          <w:sz w:val="24"/>
          <w:szCs w:val="24"/>
          <w:rtl/>
        </w:rPr>
        <w:t>ط2، مكتبة النهضة المصرية،القاهرة، 1970م  .</w:t>
      </w:r>
    </w:p>
    <w:p w:rsidR="008E0AA4" w:rsidRPr="00A72A00" w:rsidRDefault="00B46A50" w:rsidP="00000A60">
      <w:pPr>
        <w:pStyle w:val="a4"/>
        <w:spacing w:line="276" w:lineRule="auto"/>
        <w:rPr>
          <w:b/>
          <w:bCs/>
          <w:sz w:val="24"/>
          <w:szCs w:val="24"/>
        </w:rPr>
      </w:pPr>
      <w:r w:rsidRPr="00A72A00">
        <w:rPr>
          <w:rFonts w:hint="cs"/>
          <w:b/>
          <w:bCs/>
          <w:sz w:val="24"/>
          <w:szCs w:val="24"/>
          <w:rtl/>
        </w:rPr>
        <w:t>3</w:t>
      </w:r>
      <w:r w:rsidR="008E0AA4" w:rsidRPr="00A72A00">
        <w:rPr>
          <w:rFonts w:hint="cs"/>
          <w:b/>
          <w:bCs/>
          <w:sz w:val="24"/>
          <w:szCs w:val="24"/>
          <w:rtl/>
        </w:rPr>
        <w:t>- فولتير: رسالة في التسامح، ترجمة ، هنريت عبود ،ط1،دار يثرب للنشر والتوزيع، دمشق ،2009</w:t>
      </w:r>
    </w:p>
    <w:p w:rsidR="008E0AA4" w:rsidRPr="00A72A00" w:rsidRDefault="008E0AA4" w:rsidP="00B46A50">
      <w:pPr>
        <w:pStyle w:val="a4"/>
        <w:spacing w:line="276" w:lineRule="auto"/>
        <w:rPr>
          <w:b/>
          <w:bCs/>
          <w:sz w:val="24"/>
          <w:szCs w:val="24"/>
          <w:rtl/>
        </w:rPr>
      </w:pPr>
      <w:r w:rsidRPr="00A72A00">
        <w:rPr>
          <w:b/>
          <w:bCs/>
          <w:sz w:val="24"/>
          <w:szCs w:val="24"/>
        </w:rPr>
        <w:t xml:space="preserve"> -</w:t>
      </w:r>
      <w:r w:rsidR="00B46A50" w:rsidRPr="00A72A00">
        <w:rPr>
          <w:b/>
          <w:bCs/>
          <w:sz w:val="24"/>
          <w:szCs w:val="24"/>
        </w:rPr>
        <w:t>4</w:t>
      </w:r>
      <w:r w:rsidR="00B46A50" w:rsidRPr="00A72A00">
        <w:rPr>
          <w:rFonts w:hint="cs"/>
          <w:b/>
          <w:bCs/>
          <w:sz w:val="24"/>
          <w:szCs w:val="24"/>
          <w:rtl/>
        </w:rPr>
        <w:t xml:space="preserve"> </w:t>
      </w:r>
      <w:hyperlink r:id="rId16" w:tooltip="كونستانس جيورجيو (الصفحة غير موجودة)" w:history="1">
        <w:r w:rsidRPr="00A72A00">
          <w:rPr>
            <w:b/>
            <w:bCs/>
            <w:sz w:val="24"/>
            <w:szCs w:val="24"/>
            <w:rtl/>
          </w:rPr>
          <w:t>كونستانس جيورجيو</w:t>
        </w:r>
      </w:hyperlink>
      <w:r w:rsidRPr="00A72A00">
        <w:rPr>
          <w:b/>
          <w:bCs/>
          <w:sz w:val="24"/>
          <w:szCs w:val="24"/>
        </w:rPr>
        <w:t xml:space="preserve"> : </w:t>
      </w:r>
      <w:r w:rsidRPr="00A72A00">
        <w:rPr>
          <w:b/>
          <w:bCs/>
          <w:sz w:val="24"/>
          <w:szCs w:val="24"/>
          <w:rtl/>
        </w:rPr>
        <w:t>نظرة جديدة في سيرة رسول الله، تعريب : محمد التونجي،</w:t>
      </w:r>
      <w:r w:rsidRPr="00A72A00">
        <w:rPr>
          <w:rFonts w:hint="cs"/>
          <w:b/>
          <w:bCs/>
          <w:sz w:val="24"/>
          <w:szCs w:val="24"/>
          <w:rtl/>
        </w:rPr>
        <w:t>ط1 ،</w:t>
      </w:r>
    </w:p>
    <w:p w:rsidR="008E0AA4" w:rsidRPr="00A72A00" w:rsidRDefault="008E0AA4" w:rsidP="008E0AA4">
      <w:pPr>
        <w:pStyle w:val="a4"/>
        <w:spacing w:line="276" w:lineRule="auto"/>
        <w:rPr>
          <w:b/>
          <w:bCs/>
          <w:sz w:val="24"/>
          <w:szCs w:val="24"/>
          <w:rtl/>
        </w:rPr>
      </w:pPr>
      <w:r w:rsidRPr="00A72A00">
        <w:rPr>
          <w:rFonts w:hint="cs"/>
          <w:b/>
          <w:bCs/>
          <w:sz w:val="24"/>
          <w:szCs w:val="24"/>
          <w:rtl/>
        </w:rPr>
        <w:t xml:space="preserve">     </w:t>
      </w:r>
      <w:r w:rsidRPr="00A72A00">
        <w:rPr>
          <w:b/>
          <w:bCs/>
          <w:sz w:val="24"/>
          <w:szCs w:val="24"/>
          <w:rtl/>
        </w:rPr>
        <w:t>الدار العربية للموسوعات،</w:t>
      </w:r>
      <w:r w:rsidR="004F5517" w:rsidRPr="00A72A00">
        <w:rPr>
          <w:rFonts w:hint="cs"/>
          <w:b/>
          <w:bCs/>
          <w:sz w:val="24"/>
          <w:szCs w:val="24"/>
          <w:rtl/>
        </w:rPr>
        <w:t>بيروت،</w:t>
      </w:r>
      <w:r w:rsidRPr="00A72A00">
        <w:rPr>
          <w:rFonts w:hint="cs"/>
          <w:b/>
          <w:bCs/>
          <w:sz w:val="24"/>
          <w:szCs w:val="24"/>
          <w:rtl/>
        </w:rPr>
        <w:t>د.م</w:t>
      </w:r>
      <w:r w:rsidRPr="00A72A00">
        <w:rPr>
          <w:b/>
          <w:bCs/>
          <w:sz w:val="24"/>
          <w:szCs w:val="24"/>
          <w:rtl/>
        </w:rPr>
        <w:t>، 1983م</w:t>
      </w:r>
      <w:r w:rsidRPr="00A72A00">
        <w:rPr>
          <w:b/>
          <w:bCs/>
          <w:sz w:val="24"/>
          <w:szCs w:val="24"/>
        </w:rPr>
        <w:t>.</w:t>
      </w:r>
      <w:r w:rsidRPr="00A72A00">
        <w:rPr>
          <w:rFonts w:hint="cs"/>
          <w:b/>
          <w:bCs/>
          <w:sz w:val="24"/>
          <w:szCs w:val="24"/>
          <w:rtl/>
        </w:rPr>
        <w:t xml:space="preserve">  </w:t>
      </w:r>
    </w:p>
    <w:p w:rsidR="00000A60" w:rsidRDefault="00B46A50" w:rsidP="00000A60">
      <w:pPr>
        <w:pStyle w:val="a4"/>
        <w:spacing w:line="276" w:lineRule="auto"/>
        <w:rPr>
          <w:b/>
          <w:bCs/>
          <w:sz w:val="24"/>
          <w:szCs w:val="24"/>
          <w:rtl/>
        </w:rPr>
      </w:pPr>
      <w:r w:rsidRPr="00A72A00">
        <w:rPr>
          <w:rFonts w:hint="cs"/>
          <w:b/>
          <w:bCs/>
          <w:sz w:val="24"/>
          <w:szCs w:val="24"/>
          <w:rtl/>
        </w:rPr>
        <w:t>5</w:t>
      </w:r>
      <w:r w:rsidR="00000A60" w:rsidRPr="00A72A00">
        <w:rPr>
          <w:rFonts w:hint="cs"/>
          <w:b/>
          <w:bCs/>
          <w:sz w:val="24"/>
          <w:szCs w:val="24"/>
          <w:rtl/>
        </w:rPr>
        <w:t xml:space="preserve">- هنري ديك سترى: الإسلام خواطر و سوائح، ترجمة أحمد فتحي زغلول،ب ط، الناشر المجلس الأعلى للثقافة، القاهرة،2005 . </w:t>
      </w:r>
    </w:p>
    <w:p w:rsidR="00C908E9" w:rsidRDefault="00C908E9" w:rsidP="00000A60">
      <w:pPr>
        <w:pStyle w:val="a4"/>
        <w:spacing w:line="276" w:lineRule="auto"/>
        <w:rPr>
          <w:b/>
          <w:bCs/>
          <w:sz w:val="24"/>
          <w:szCs w:val="24"/>
          <w:rtl/>
        </w:rPr>
      </w:pPr>
    </w:p>
    <w:p w:rsidR="00C908E9" w:rsidRPr="00A72A00" w:rsidRDefault="00C908E9" w:rsidP="00000A60">
      <w:pPr>
        <w:pStyle w:val="a4"/>
        <w:spacing w:line="276" w:lineRule="auto"/>
        <w:rPr>
          <w:rFonts w:ascii="Times New Roman" w:eastAsia="Times New Roman" w:hAnsi="Times New Roman" w:cs="Times New Roman"/>
          <w:b/>
          <w:bCs/>
          <w:sz w:val="24"/>
          <w:szCs w:val="24"/>
          <w:rtl/>
        </w:rPr>
      </w:pPr>
    </w:p>
    <w:p w:rsidR="008E0AA4" w:rsidRPr="00A72A00" w:rsidRDefault="008E0AA4" w:rsidP="008E0AA4">
      <w:pPr>
        <w:rPr>
          <w:b/>
          <w:bCs/>
          <w:sz w:val="24"/>
          <w:szCs w:val="24"/>
          <w:u w:val="single"/>
          <w:rtl/>
        </w:rPr>
      </w:pPr>
      <w:r w:rsidRPr="00A72A00">
        <w:rPr>
          <w:rFonts w:hint="cs"/>
          <w:b/>
          <w:bCs/>
          <w:sz w:val="24"/>
          <w:szCs w:val="24"/>
          <w:u w:val="single"/>
          <w:rtl/>
        </w:rPr>
        <w:t>رابعاً- معاجم وقواميس:</w:t>
      </w:r>
    </w:p>
    <w:p w:rsidR="008E0AA4" w:rsidRPr="00A72A00" w:rsidRDefault="008E0AA4" w:rsidP="008E0AA4">
      <w:pPr>
        <w:pStyle w:val="a4"/>
        <w:spacing w:line="276" w:lineRule="auto"/>
        <w:rPr>
          <w:b/>
          <w:bCs/>
          <w:sz w:val="24"/>
          <w:szCs w:val="24"/>
          <w:rtl/>
        </w:rPr>
      </w:pPr>
      <w:r w:rsidRPr="00A72A00">
        <w:rPr>
          <w:rFonts w:hint="cs"/>
          <w:sz w:val="24"/>
          <w:szCs w:val="24"/>
          <w:rtl/>
        </w:rPr>
        <w:t xml:space="preserve"> </w:t>
      </w:r>
      <w:r w:rsidRPr="00A72A00">
        <w:rPr>
          <w:rFonts w:hint="cs"/>
          <w:b/>
          <w:bCs/>
          <w:sz w:val="24"/>
          <w:szCs w:val="24"/>
          <w:rtl/>
        </w:rPr>
        <w:t>1-</w:t>
      </w:r>
      <w:r w:rsidRPr="00A72A00">
        <w:rPr>
          <w:rFonts w:hint="cs"/>
          <w:sz w:val="24"/>
          <w:szCs w:val="24"/>
          <w:rtl/>
        </w:rPr>
        <w:t xml:space="preserve"> </w:t>
      </w:r>
      <w:r w:rsidRPr="00A72A00">
        <w:rPr>
          <w:rFonts w:hint="cs"/>
          <w:b/>
          <w:bCs/>
          <w:sz w:val="24"/>
          <w:szCs w:val="24"/>
          <w:rtl/>
        </w:rPr>
        <w:t>دافيد كارفر وآخرون: معجم كولنز ، ط1، لندن، 1980 .</w:t>
      </w:r>
    </w:p>
    <w:p w:rsidR="004F5517" w:rsidRPr="00A72A00" w:rsidRDefault="008E0AA4" w:rsidP="008E0AA4">
      <w:pPr>
        <w:pStyle w:val="a4"/>
        <w:spacing w:line="276" w:lineRule="auto"/>
        <w:rPr>
          <w:sz w:val="24"/>
          <w:szCs w:val="24"/>
          <w:rtl/>
        </w:rPr>
      </w:pPr>
      <w:r w:rsidRPr="00A72A00">
        <w:rPr>
          <w:rFonts w:hint="cs"/>
          <w:b/>
          <w:bCs/>
          <w:sz w:val="24"/>
          <w:szCs w:val="24"/>
          <w:rtl/>
        </w:rPr>
        <w:t>2- ى .ع العزبي وآخرون: قاموس أكسفورد انجليزي عربي،ب ط ، دار جامعة أكسفورد للطباعة، والنشر، ب ت</w:t>
      </w:r>
      <w:r w:rsidRPr="00A72A00">
        <w:rPr>
          <w:rFonts w:hint="cs"/>
          <w:sz w:val="24"/>
          <w:szCs w:val="24"/>
          <w:rtl/>
        </w:rPr>
        <w:t xml:space="preserve"> .</w:t>
      </w:r>
    </w:p>
    <w:p w:rsidR="008E0AA4" w:rsidRPr="00A72A00" w:rsidRDefault="004F5517" w:rsidP="004F5517">
      <w:pPr>
        <w:pStyle w:val="a4"/>
        <w:rPr>
          <w:b/>
          <w:bCs/>
          <w:sz w:val="24"/>
          <w:szCs w:val="24"/>
          <w:rtl/>
        </w:rPr>
      </w:pPr>
      <w:r w:rsidRPr="00A72A00">
        <w:rPr>
          <w:rFonts w:hint="cs"/>
          <w:b/>
          <w:bCs/>
          <w:sz w:val="24"/>
          <w:szCs w:val="24"/>
          <w:rtl/>
        </w:rPr>
        <w:t>3- مجمع اللغة العربية،المعجم الفلسفي،الهيأة العامة للنشر،مصر،1979م.</w:t>
      </w:r>
    </w:p>
    <w:p w:rsidR="008E0AA4" w:rsidRPr="00A72A00" w:rsidRDefault="008E0AA4" w:rsidP="008E0AA4">
      <w:pPr>
        <w:rPr>
          <w:b/>
          <w:bCs/>
          <w:sz w:val="24"/>
          <w:szCs w:val="24"/>
          <w:u w:val="single"/>
        </w:rPr>
      </w:pPr>
      <w:r w:rsidRPr="00A72A00">
        <w:rPr>
          <w:rFonts w:hint="cs"/>
          <w:b/>
          <w:bCs/>
          <w:sz w:val="24"/>
          <w:szCs w:val="24"/>
          <w:u w:val="single"/>
          <w:rtl/>
        </w:rPr>
        <w:t>خامساً- دوريات وصحف:</w:t>
      </w:r>
    </w:p>
    <w:p w:rsidR="008E0AA4" w:rsidRPr="00A72A00" w:rsidRDefault="008E0AA4" w:rsidP="008E0AA4">
      <w:pPr>
        <w:pStyle w:val="a4"/>
        <w:spacing w:line="276" w:lineRule="auto"/>
        <w:rPr>
          <w:b/>
          <w:bCs/>
          <w:sz w:val="24"/>
          <w:szCs w:val="24"/>
          <w:rtl/>
        </w:rPr>
      </w:pPr>
      <w:r w:rsidRPr="00A72A00">
        <w:rPr>
          <w:rFonts w:hint="cs"/>
          <w:b/>
          <w:bCs/>
          <w:sz w:val="24"/>
          <w:szCs w:val="24"/>
          <w:rtl/>
        </w:rPr>
        <w:t xml:space="preserve">1- السيد موسى: </w:t>
      </w:r>
      <w:r w:rsidRPr="00F803A1">
        <w:rPr>
          <w:rFonts w:hint="cs"/>
          <w:b/>
          <w:bCs/>
          <w:sz w:val="24"/>
          <w:szCs w:val="24"/>
          <w:rtl/>
        </w:rPr>
        <w:t>رسالة الراحل مانديلا للثوار العرب</w:t>
      </w:r>
      <w:r w:rsidRPr="00A72A00">
        <w:rPr>
          <w:rFonts w:hint="cs"/>
          <w:b/>
          <w:bCs/>
          <w:sz w:val="24"/>
          <w:szCs w:val="24"/>
          <w:rtl/>
        </w:rPr>
        <w:t xml:space="preserve">، </w:t>
      </w:r>
      <w:r w:rsidRPr="00F803A1">
        <w:rPr>
          <w:rFonts w:hint="cs"/>
          <w:b/>
          <w:bCs/>
          <w:sz w:val="24"/>
          <w:szCs w:val="24"/>
          <w:u w:val="single"/>
          <w:rtl/>
        </w:rPr>
        <w:t>جريدة النهار</w:t>
      </w:r>
      <w:r w:rsidR="004F5517" w:rsidRPr="00F803A1">
        <w:rPr>
          <w:rFonts w:hint="cs"/>
          <w:b/>
          <w:bCs/>
          <w:sz w:val="24"/>
          <w:szCs w:val="24"/>
          <w:u w:val="single"/>
          <w:rtl/>
        </w:rPr>
        <w:t>اللبنانية</w:t>
      </w:r>
      <w:r w:rsidRPr="00A72A00">
        <w:rPr>
          <w:rFonts w:hint="cs"/>
          <w:b/>
          <w:bCs/>
          <w:sz w:val="24"/>
          <w:szCs w:val="24"/>
          <w:rtl/>
        </w:rPr>
        <w:t>، 6 -12-2013</w:t>
      </w:r>
    </w:p>
    <w:p w:rsidR="008E0AA4" w:rsidRPr="00A72A00" w:rsidRDefault="008E0AA4" w:rsidP="008E0AA4">
      <w:pPr>
        <w:rPr>
          <w:sz w:val="24"/>
          <w:szCs w:val="24"/>
        </w:rPr>
      </w:pPr>
      <w:r w:rsidRPr="00A72A00">
        <w:rPr>
          <w:rFonts w:hint="cs"/>
          <w:b/>
          <w:bCs/>
          <w:sz w:val="24"/>
          <w:szCs w:val="24"/>
          <w:rtl/>
        </w:rPr>
        <w:t xml:space="preserve">2- مانديلا </w:t>
      </w:r>
      <w:r w:rsidRPr="00F803A1">
        <w:rPr>
          <w:rFonts w:hint="cs"/>
          <w:b/>
          <w:bCs/>
          <w:sz w:val="24"/>
          <w:szCs w:val="24"/>
          <w:rtl/>
        </w:rPr>
        <w:t>أيقونة النضال والتسامح</w:t>
      </w:r>
      <w:r w:rsidRPr="00A72A00">
        <w:rPr>
          <w:rFonts w:hint="cs"/>
          <w:b/>
          <w:bCs/>
          <w:sz w:val="24"/>
          <w:szCs w:val="24"/>
          <w:rtl/>
        </w:rPr>
        <w:t xml:space="preserve"> : </w:t>
      </w:r>
      <w:r w:rsidRPr="00F803A1">
        <w:rPr>
          <w:rFonts w:hint="cs"/>
          <w:b/>
          <w:bCs/>
          <w:sz w:val="24"/>
          <w:szCs w:val="24"/>
          <w:u w:val="single"/>
          <w:rtl/>
        </w:rPr>
        <w:t xml:space="preserve">جريدة الشرق </w:t>
      </w:r>
      <w:r w:rsidR="00E552F3" w:rsidRPr="00F803A1">
        <w:rPr>
          <w:rFonts w:hint="cs"/>
          <w:b/>
          <w:bCs/>
          <w:sz w:val="24"/>
          <w:szCs w:val="24"/>
          <w:u w:val="single"/>
          <w:rtl/>
        </w:rPr>
        <w:t>الأوسط</w:t>
      </w:r>
      <w:r w:rsidRPr="00F803A1">
        <w:rPr>
          <w:rFonts w:hint="cs"/>
          <w:b/>
          <w:bCs/>
          <w:sz w:val="24"/>
          <w:szCs w:val="24"/>
          <w:u w:val="single"/>
          <w:rtl/>
        </w:rPr>
        <w:t xml:space="preserve"> </w:t>
      </w:r>
      <w:r w:rsidR="004F5517" w:rsidRPr="00F803A1">
        <w:rPr>
          <w:rFonts w:hint="cs"/>
          <w:b/>
          <w:bCs/>
          <w:sz w:val="24"/>
          <w:szCs w:val="24"/>
          <w:u w:val="single"/>
          <w:rtl/>
        </w:rPr>
        <w:t>السعودية</w:t>
      </w:r>
      <w:r w:rsidRPr="00A72A00">
        <w:rPr>
          <w:rFonts w:hint="cs"/>
          <w:b/>
          <w:bCs/>
          <w:sz w:val="24"/>
          <w:szCs w:val="24"/>
          <w:rtl/>
        </w:rPr>
        <w:t>، لندن ، العدد12793 ،7 ديسمبر 2013</w:t>
      </w:r>
    </w:p>
    <w:p w:rsidR="008E0AA4" w:rsidRPr="00A72A00" w:rsidRDefault="008E0AA4" w:rsidP="008E0AA4">
      <w:pPr>
        <w:pStyle w:val="a4"/>
        <w:spacing w:line="276" w:lineRule="auto"/>
        <w:rPr>
          <w:b/>
          <w:bCs/>
          <w:sz w:val="24"/>
          <w:szCs w:val="24"/>
          <w:rtl/>
        </w:rPr>
      </w:pPr>
      <w:r w:rsidRPr="00A72A00">
        <w:rPr>
          <w:rFonts w:hint="cs"/>
          <w:b/>
          <w:bCs/>
          <w:sz w:val="24"/>
          <w:szCs w:val="24"/>
          <w:rtl/>
        </w:rPr>
        <w:t>3</w:t>
      </w:r>
      <w:r w:rsidRPr="00A72A00">
        <w:rPr>
          <w:rFonts w:hint="cs"/>
          <w:sz w:val="24"/>
          <w:szCs w:val="24"/>
          <w:rtl/>
        </w:rPr>
        <w:t xml:space="preserve"> </w:t>
      </w:r>
      <w:r w:rsidRPr="00A72A00">
        <w:rPr>
          <w:rFonts w:hint="cs"/>
          <w:b/>
          <w:bCs/>
          <w:sz w:val="24"/>
          <w:szCs w:val="24"/>
          <w:rtl/>
        </w:rPr>
        <w:t>- محمد عمارة:</w:t>
      </w:r>
      <w:r w:rsidRPr="00F803A1">
        <w:rPr>
          <w:rFonts w:hint="cs"/>
          <w:b/>
          <w:bCs/>
          <w:sz w:val="24"/>
          <w:szCs w:val="24"/>
          <w:rtl/>
        </w:rPr>
        <w:t>سماحة الإسلام</w:t>
      </w:r>
      <w:r w:rsidRPr="00A72A00">
        <w:rPr>
          <w:rFonts w:hint="cs"/>
          <w:b/>
          <w:bCs/>
          <w:sz w:val="24"/>
          <w:szCs w:val="24"/>
          <w:rtl/>
        </w:rPr>
        <w:t>،</w:t>
      </w:r>
      <w:r w:rsidRPr="00F803A1">
        <w:rPr>
          <w:rFonts w:hint="cs"/>
          <w:b/>
          <w:bCs/>
          <w:sz w:val="24"/>
          <w:szCs w:val="24"/>
          <w:u w:val="single"/>
          <w:rtl/>
        </w:rPr>
        <w:t>مجلة التسامح،</w:t>
      </w:r>
      <w:r w:rsidR="004F5517" w:rsidRPr="00A72A00">
        <w:rPr>
          <w:rFonts w:hint="cs"/>
          <w:b/>
          <w:bCs/>
          <w:sz w:val="24"/>
          <w:szCs w:val="24"/>
          <w:rtl/>
        </w:rPr>
        <w:t>سلطنة عمان</w:t>
      </w:r>
      <w:r w:rsidRPr="00A72A00">
        <w:rPr>
          <w:rFonts w:hint="cs"/>
          <w:b/>
          <w:bCs/>
          <w:sz w:val="24"/>
          <w:szCs w:val="24"/>
          <w:rtl/>
        </w:rPr>
        <w:t xml:space="preserve"> العدد1 سنة 2003م.</w:t>
      </w:r>
    </w:p>
    <w:p w:rsidR="008E0AA4" w:rsidRPr="00A72A00" w:rsidRDefault="008E0AA4" w:rsidP="008E0AA4">
      <w:pPr>
        <w:pStyle w:val="a4"/>
        <w:spacing w:line="276" w:lineRule="auto"/>
        <w:rPr>
          <w:b/>
          <w:bCs/>
          <w:sz w:val="24"/>
          <w:szCs w:val="24"/>
          <w:rtl/>
        </w:rPr>
      </w:pPr>
      <w:r w:rsidRPr="00A72A00">
        <w:rPr>
          <w:rFonts w:hint="cs"/>
          <w:b/>
          <w:bCs/>
          <w:sz w:val="24"/>
          <w:szCs w:val="24"/>
          <w:rtl/>
        </w:rPr>
        <w:t>4- محمود حمدي زقزوق:</w:t>
      </w:r>
      <w:r w:rsidRPr="00F803A1">
        <w:rPr>
          <w:rFonts w:hint="cs"/>
          <w:b/>
          <w:bCs/>
          <w:sz w:val="24"/>
          <w:szCs w:val="24"/>
          <w:rtl/>
        </w:rPr>
        <w:t>التسامح في الإسلام</w:t>
      </w:r>
      <w:r w:rsidRPr="00A72A00">
        <w:rPr>
          <w:rFonts w:hint="cs"/>
          <w:b/>
          <w:bCs/>
          <w:sz w:val="24"/>
          <w:szCs w:val="24"/>
          <w:rtl/>
        </w:rPr>
        <w:t xml:space="preserve"> ،</w:t>
      </w:r>
      <w:r w:rsidRPr="00F803A1">
        <w:rPr>
          <w:rFonts w:hint="cs"/>
          <w:b/>
          <w:bCs/>
          <w:sz w:val="24"/>
          <w:szCs w:val="24"/>
          <w:u w:val="single"/>
          <w:rtl/>
        </w:rPr>
        <w:t>مجلة التسامح</w:t>
      </w:r>
      <w:r w:rsidRPr="00A72A00">
        <w:rPr>
          <w:rFonts w:hint="cs"/>
          <w:b/>
          <w:bCs/>
          <w:sz w:val="24"/>
          <w:szCs w:val="24"/>
          <w:rtl/>
        </w:rPr>
        <w:t>، العدد1،سلطنة عُمان،2003 .</w:t>
      </w:r>
    </w:p>
    <w:p w:rsidR="00E32259" w:rsidRPr="00A72A00" w:rsidRDefault="00E32259" w:rsidP="008E0AA4">
      <w:pPr>
        <w:pStyle w:val="a4"/>
        <w:spacing w:line="276" w:lineRule="auto"/>
        <w:rPr>
          <w:b/>
          <w:bCs/>
          <w:sz w:val="24"/>
          <w:szCs w:val="24"/>
          <w:rtl/>
        </w:rPr>
      </w:pPr>
    </w:p>
    <w:p w:rsidR="00E32259" w:rsidRPr="00A72A00" w:rsidRDefault="00E32259" w:rsidP="0077405F">
      <w:pPr>
        <w:pStyle w:val="a4"/>
        <w:spacing w:line="276" w:lineRule="auto"/>
        <w:rPr>
          <w:b/>
          <w:bCs/>
          <w:sz w:val="24"/>
          <w:szCs w:val="24"/>
          <w:rtl/>
        </w:rPr>
      </w:pPr>
    </w:p>
    <w:p w:rsidR="002F56AA" w:rsidRDefault="0077405F" w:rsidP="0077405F">
      <w:pPr>
        <w:pStyle w:val="a4"/>
        <w:tabs>
          <w:tab w:val="left" w:pos="3585"/>
          <w:tab w:val="left" w:pos="4976"/>
        </w:tabs>
        <w:spacing w:line="276" w:lineRule="auto"/>
        <w:rPr>
          <w:b/>
          <w:bCs/>
          <w:sz w:val="28"/>
          <w:szCs w:val="28"/>
          <w:rtl/>
        </w:rPr>
      </w:pPr>
      <w:r>
        <w:rPr>
          <w:b/>
          <w:bCs/>
          <w:sz w:val="28"/>
          <w:szCs w:val="28"/>
          <w:rtl/>
        </w:rPr>
        <w:tab/>
      </w:r>
      <w:r>
        <w:rPr>
          <w:rFonts w:hint="cs"/>
          <w:b/>
          <w:bCs/>
          <w:sz w:val="28"/>
          <w:szCs w:val="28"/>
          <w:rtl/>
        </w:rPr>
        <w:t>دكتورة مقبولة مسعود العوامي</w:t>
      </w:r>
      <w:r>
        <w:rPr>
          <w:b/>
          <w:bCs/>
          <w:sz w:val="28"/>
          <w:szCs w:val="28"/>
          <w:rtl/>
        </w:rPr>
        <w:tab/>
      </w:r>
    </w:p>
    <w:p w:rsidR="002F56AA" w:rsidRDefault="0077405F" w:rsidP="0077405F">
      <w:pPr>
        <w:pStyle w:val="a4"/>
        <w:tabs>
          <w:tab w:val="left" w:pos="5861"/>
        </w:tabs>
        <w:spacing w:line="276" w:lineRule="auto"/>
        <w:rPr>
          <w:b/>
          <w:bCs/>
          <w:sz w:val="28"/>
          <w:szCs w:val="28"/>
          <w:rtl/>
        </w:rPr>
      </w:pPr>
      <w:r>
        <w:rPr>
          <w:b/>
          <w:bCs/>
          <w:sz w:val="28"/>
          <w:szCs w:val="28"/>
          <w:rtl/>
        </w:rPr>
        <w:tab/>
      </w:r>
    </w:p>
    <w:p w:rsidR="002F56AA" w:rsidRDefault="0077405F" w:rsidP="008E0AA4">
      <w:pPr>
        <w:pStyle w:val="a4"/>
        <w:spacing w:line="276" w:lineRule="auto"/>
        <w:rPr>
          <w:b/>
          <w:bCs/>
          <w:sz w:val="28"/>
          <w:szCs w:val="28"/>
          <w:rtl/>
        </w:rPr>
      </w:pPr>
      <w:r>
        <w:rPr>
          <w:rFonts w:hint="cs"/>
          <w:b/>
          <w:bCs/>
          <w:sz w:val="28"/>
          <w:szCs w:val="28"/>
          <w:rtl/>
        </w:rPr>
        <w:t xml:space="preserve">                                               أستاذ مساعد بقسم الفلسفة جامعة بنغازي</w:t>
      </w:r>
    </w:p>
    <w:p w:rsidR="002F56AA" w:rsidRDefault="00E32259" w:rsidP="008E0AA4">
      <w:pPr>
        <w:pStyle w:val="a4"/>
        <w:spacing w:line="276" w:lineRule="auto"/>
        <w:rPr>
          <w:b/>
          <w:bCs/>
          <w:sz w:val="28"/>
          <w:szCs w:val="28"/>
          <w:rtl/>
        </w:rPr>
      </w:pPr>
      <w:r>
        <w:rPr>
          <w:rFonts w:hint="cs"/>
          <w:b/>
          <w:bCs/>
          <w:sz w:val="28"/>
          <w:szCs w:val="28"/>
          <w:rtl/>
        </w:rPr>
        <w:t xml:space="preserve">    </w:t>
      </w:r>
    </w:p>
    <w:p w:rsidR="007B0CE2" w:rsidRPr="00B53476" w:rsidRDefault="002F56AA" w:rsidP="0077405F">
      <w:pPr>
        <w:pStyle w:val="1"/>
        <w:tabs>
          <w:tab w:val="left" w:pos="3326"/>
        </w:tabs>
        <w:rPr>
          <w:b w:val="0"/>
          <w:bCs w:val="0"/>
          <w:rtl/>
        </w:rPr>
      </w:pPr>
      <w:r>
        <w:rPr>
          <w:rtl/>
        </w:rPr>
        <w:tab/>
      </w:r>
      <w:r w:rsidR="0077405F">
        <w:rPr>
          <w:rFonts w:hint="cs"/>
          <w:color w:val="000000" w:themeColor="text1"/>
          <w:sz w:val="32"/>
          <w:szCs w:val="32"/>
          <w:rtl/>
        </w:rPr>
        <w:t xml:space="preserve"> </w:t>
      </w:r>
      <w:r w:rsidR="0077405F">
        <w:rPr>
          <w:rFonts w:hint="cs"/>
          <w:b w:val="0"/>
          <w:bCs w:val="0"/>
          <w:rtl/>
        </w:rPr>
        <w:t xml:space="preserve"> </w:t>
      </w:r>
      <w:r w:rsidR="0077405F">
        <w:rPr>
          <w:rFonts w:hint="cs"/>
          <w:sz w:val="36"/>
          <w:szCs w:val="36"/>
          <w:rtl/>
        </w:rPr>
        <w:t xml:space="preserve">                                        </w:t>
      </w:r>
    </w:p>
    <w:sectPr w:rsidR="007B0CE2" w:rsidRPr="00B53476" w:rsidSect="00E85F27">
      <w:footerReference w:type="default" r:id="rId17"/>
      <w:pgSz w:w="11906" w:h="16838"/>
      <w:pgMar w:top="1440" w:right="1800" w:bottom="1440" w:left="1800"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235C" w:rsidRDefault="00DF235C" w:rsidP="005551FF">
      <w:pPr>
        <w:spacing w:after="0" w:line="240" w:lineRule="auto"/>
      </w:pPr>
      <w:r>
        <w:separator/>
      </w:r>
    </w:p>
  </w:endnote>
  <w:endnote w:type="continuationSeparator" w:id="1">
    <w:p w:rsidR="00DF235C" w:rsidRDefault="00DF235C" w:rsidP="005551F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mylotus">
    <w:panose1 w:val="00000000000000000000"/>
    <w:charset w:val="B2"/>
    <w:family w:val="auto"/>
    <w:notTrueType/>
    <w:pitch w:val="default"/>
    <w:sig w:usb0="00002001" w:usb1="00000000" w:usb2="00000000" w:usb3="00000000" w:csb0="00000040" w:csb1="00000000"/>
  </w:font>
  <w:font w:name="AGA Arabesque">
    <w:panose1 w:val="05010101010101010101"/>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3898284"/>
      <w:docPartObj>
        <w:docPartGallery w:val="Page Numbers (Bottom of Page)"/>
        <w:docPartUnique/>
      </w:docPartObj>
    </w:sdtPr>
    <w:sdtContent>
      <w:p w:rsidR="00FC004A" w:rsidRDefault="00A167B0">
        <w:pPr>
          <w:pStyle w:val="a7"/>
          <w:jc w:val="center"/>
        </w:pPr>
        <w:fldSimple w:instr=" PAGE   \* MERGEFORMAT ">
          <w:r w:rsidR="00BE5C7B" w:rsidRPr="00BE5C7B">
            <w:rPr>
              <w:rFonts w:cs="Calibri"/>
              <w:noProof/>
              <w:rtl/>
              <w:lang w:val="ar-SA"/>
            </w:rPr>
            <w:t>27</w:t>
          </w:r>
        </w:fldSimple>
      </w:p>
    </w:sdtContent>
  </w:sdt>
  <w:p w:rsidR="00FC004A" w:rsidRDefault="00FC004A">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235C" w:rsidRDefault="00DF235C" w:rsidP="005551FF">
      <w:pPr>
        <w:spacing w:after="0" w:line="240" w:lineRule="auto"/>
      </w:pPr>
      <w:r>
        <w:separator/>
      </w:r>
    </w:p>
  </w:footnote>
  <w:footnote w:type="continuationSeparator" w:id="1">
    <w:p w:rsidR="00DF235C" w:rsidRDefault="00DF235C" w:rsidP="005551F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F3193"/>
    <w:multiLevelType w:val="multilevel"/>
    <w:tmpl w:val="0596B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4CE1FC3"/>
    <w:multiLevelType w:val="hybridMultilevel"/>
    <w:tmpl w:val="10C2695E"/>
    <w:lvl w:ilvl="0" w:tplc="BC3605CE">
      <w:start w:val="1"/>
      <w:numFmt w:val="decimal"/>
      <w:lvlText w:val="%1-"/>
      <w:lvlJc w:val="left"/>
      <w:pPr>
        <w:ind w:left="720" w:hanging="360"/>
      </w:pPr>
      <w:rPr>
        <w:rFonts w:hint="default"/>
        <w:b/>
        <w:bCs/>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03E527A"/>
    <w:multiLevelType w:val="multilevel"/>
    <w:tmpl w:val="D7CC5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227266E"/>
    <w:multiLevelType w:val="hybridMultilevel"/>
    <w:tmpl w:val="61CE8C20"/>
    <w:lvl w:ilvl="0" w:tplc="913652A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4BC16DC3"/>
    <w:multiLevelType w:val="hybridMultilevel"/>
    <w:tmpl w:val="0286139C"/>
    <w:lvl w:ilvl="0" w:tplc="2CFABEAA">
      <w:start w:val="17"/>
      <w:numFmt w:val="bullet"/>
      <w:lvlText w:val="-"/>
      <w:lvlJc w:val="left"/>
      <w:pPr>
        <w:ind w:left="630" w:hanging="360"/>
      </w:pPr>
      <w:rPr>
        <w:rFonts w:ascii="Times New Roman" w:eastAsia="Times New Roman" w:hAnsi="Times New Roman" w:cs="Times New Roman" w:hint="default"/>
        <w:sz w:val="28"/>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5">
    <w:nsid w:val="4F2878B8"/>
    <w:multiLevelType w:val="multilevel"/>
    <w:tmpl w:val="011601DA"/>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09D66DF"/>
    <w:multiLevelType w:val="hybridMultilevel"/>
    <w:tmpl w:val="72742CC2"/>
    <w:lvl w:ilvl="0" w:tplc="8B0CE1BC">
      <w:start w:val="17"/>
      <w:numFmt w:val="bullet"/>
      <w:lvlText w:val="-"/>
      <w:lvlJc w:val="left"/>
      <w:pPr>
        <w:ind w:left="990" w:hanging="360"/>
      </w:pPr>
      <w:rPr>
        <w:rFonts w:ascii="Arial" w:eastAsiaTheme="minorHAnsi" w:hAnsi="Arial" w:cs="Arial" w:hint="default"/>
        <w:sz w:val="28"/>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num w:numId="1">
    <w:abstractNumId w:val="3"/>
  </w:num>
  <w:num w:numId="2">
    <w:abstractNumId w:val="1"/>
  </w:num>
  <w:num w:numId="3">
    <w:abstractNumId w:val="5"/>
  </w:num>
  <w:num w:numId="4">
    <w:abstractNumId w:val="2"/>
  </w:num>
  <w:num w:numId="5">
    <w:abstractNumId w:val="0"/>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86250"/>
    <w:rsid w:val="00000A60"/>
    <w:rsid w:val="00001A0C"/>
    <w:rsid w:val="00011D91"/>
    <w:rsid w:val="000205D1"/>
    <w:rsid w:val="00021EFD"/>
    <w:rsid w:val="00032EC3"/>
    <w:rsid w:val="00037D98"/>
    <w:rsid w:val="00040208"/>
    <w:rsid w:val="00045031"/>
    <w:rsid w:val="00045A2C"/>
    <w:rsid w:val="00047D47"/>
    <w:rsid w:val="00051EA8"/>
    <w:rsid w:val="00054E15"/>
    <w:rsid w:val="00057895"/>
    <w:rsid w:val="000629F0"/>
    <w:rsid w:val="00063D25"/>
    <w:rsid w:val="000666DC"/>
    <w:rsid w:val="00067635"/>
    <w:rsid w:val="00070C36"/>
    <w:rsid w:val="000730A4"/>
    <w:rsid w:val="000758BE"/>
    <w:rsid w:val="00075F4F"/>
    <w:rsid w:val="00081B49"/>
    <w:rsid w:val="000869F4"/>
    <w:rsid w:val="000A4607"/>
    <w:rsid w:val="000B52A2"/>
    <w:rsid w:val="000C0B2F"/>
    <w:rsid w:val="000C289F"/>
    <w:rsid w:val="000C55F5"/>
    <w:rsid w:val="000C664A"/>
    <w:rsid w:val="000D3ED5"/>
    <w:rsid w:val="000F0D2F"/>
    <w:rsid w:val="000F25AE"/>
    <w:rsid w:val="000F391F"/>
    <w:rsid w:val="000F47EB"/>
    <w:rsid w:val="000F72DF"/>
    <w:rsid w:val="00100DA4"/>
    <w:rsid w:val="00101F2F"/>
    <w:rsid w:val="00104660"/>
    <w:rsid w:val="00105D4B"/>
    <w:rsid w:val="00112A5A"/>
    <w:rsid w:val="00113482"/>
    <w:rsid w:val="001136EB"/>
    <w:rsid w:val="001143B1"/>
    <w:rsid w:val="00114AED"/>
    <w:rsid w:val="00114D40"/>
    <w:rsid w:val="00114E83"/>
    <w:rsid w:val="00115EFA"/>
    <w:rsid w:val="00122D96"/>
    <w:rsid w:val="00130F4E"/>
    <w:rsid w:val="00137C1A"/>
    <w:rsid w:val="00143BFC"/>
    <w:rsid w:val="00154440"/>
    <w:rsid w:val="001575D2"/>
    <w:rsid w:val="00160CB2"/>
    <w:rsid w:val="001620B1"/>
    <w:rsid w:val="001652BE"/>
    <w:rsid w:val="00167600"/>
    <w:rsid w:val="0017003C"/>
    <w:rsid w:val="00172996"/>
    <w:rsid w:val="00177BB1"/>
    <w:rsid w:val="00181B01"/>
    <w:rsid w:val="00191843"/>
    <w:rsid w:val="001925A8"/>
    <w:rsid w:val="0019417F"/>
    <w:rsid w:val="001951AA"/>
    <w:rsid w:val="001A18BD"/>
    <w:rsid w:val="001A54C4"/>
    <w:rsid w:val="001B350A"/>
    <w:rsid w:val="001C6C23"/>
    <w:rsid w:val="001D0742"/>
    <w:rsid w:val="001E402C"/>
    <w:rsid w:val="001E42BC"/>
    <w:rsid w:val="001E54C9"/>
    <w:rsid w:val="001E6121"/>
    <w:rsid w:val="001E7411"/>
    <w:rsid w:val="001F09EE"/>
    <w:rsid w:val="001F7AF8"/>
    <w:rsid w:val="002058A6"/>
    <w:rsid w:val="00206E47"/>
    <w:rsid w:val="0021023A"/>
    <w:rsid w:val="00230396"/>
    <w:rsid w:val="00232E4C"/>
    <w:rsid w:val="00244679"/>
    <w:rsid w:val="002457FF"/>
    <w:rsid w:val="00245BDF"/>
    <w:rsid w:val="002505F1"/>
    <w:rsid w:val="00256503"/>
    <w:rsid w:val="00256CF5"/>
    <w:rsid w:val="0026169A"/>
    <w:rsid w:val="0026613D"/>
    <w:rsid w:val="002715C4"/>
    <w:rsid w:val="00271D03"/>
    <w:rsid w:val="00280707"/>
    <w:rsid w:val="00287225"/>
    <w:rsid w:val="00290A79"/>
    <w:rsid w:val="00291345"/>
    <w:rsid w:val="002A1850"/>
    <w:rsid w:val="002A1C5D"/>
    <w:rsid w:val="002A3CC2"/>
    <w:rsid w:val="002A7524"/>
    <w:rsid w:val="002B0FBE"/>
    <w:rsid w:val="002B25A5"/>
    <w:rsid w:val="002B5C63"/>
    <w:rsid w:val="002C5319"/>
    <w:rsid w:val="002C550E"/>
    <w:rsid w:val="002D12B8"/>
    <w:rsid w:val="002D1F02"/>
    <w:rsid w:val="002D27E5"/>
    <w:rsid w:val="002D3FA8"/>
    <w:rsid w:val="002D7001"/>
    <w:rsid w:val="002E3F98"/>
    <w:rsid w:val="002F56AA"/>
    <w:rsid w:val="002F5AE6"/>
    <w:rsid w:val="002F5D58"/>
    <w:rsid w:val="002F7DFD"/>
    <w:rsid w:val="00316DA5"/>
    <w:rsid w:val="00325AA9"/>
    <w:rsid w:val="00327494"/>
    <w:rsid w:val="00331B71"/>
    <w:rsid w:val="00331E7B"/>
    <w:rsid w:val="00334250"/>
    <w:rsid w:val="00337E9B"/>
    <w:rsid w:val="003426DB"/>
    <w:rsid w:val="00357FAC"/>
    <w:rsid w:val="00364747"/>
    <w:rsid w:val="00366BA2"/>
    <w:rsid w:val="003674BA"/>
    <w:rsid w:val="0037468F"/>
    <w:rsid w:val="003747BA"/>
    <w:rsid w:val="0037712A"/>
    <w:rsid w:val="00377851"/>
    <w:rsid w:val="00380BD4"/>
    <w:rsid w:val="003901D5"/>
    <w:rsid w:val="00395AD0"/>
    <w:rsid w:val="003A59BF"/>
    <w:rsid w:val="003B106F"/>
    <w:rsid w:val="003B2289"/>
    <w:rsid w:val="003B3BEB"/>
    <w:rsid w:val="003B4C5E"/>
    <w:rsid w:val="003B7933"/>
    <w:rsid w:val="003B7991"/>
    <w:rsid w:val="003C19C3"/>
    <w:rsid w:val="003C1E05"/>
    <w:rsid w:val="003C2C77"/>
    <w:rsid w:val="003C5838"/>
    <w:rsid w:val="003C78B0"/>
    <w:rsid w:val="003E022E"/>
    <w:rsid w:val="003E64A3"/>
    <w:rsid w:val="003F0133"/>
    <w:rsid w:val="003F168F"/>
    <w:rsid w:val="003F1C8F"/>
    <w:rsid w:val="004009F8"/>
    <w:rsid w:val="00403EF1"/>
    <w:rsid w:val="004048FA"/>
    <w:rsid w:val="004077D7"/>
    <w:rsid w:val="004119E6"/>
    <w:rsid w:val="0041202B"/>
    <w:rsid w:val="0041651C"/>
    <w:rsid w:val="0042400C"/>
    <w:rsid w:val="0042667E"/>
    <w:rsid w:val="00432803"/>
    <w:rsid w:val="00435962"/>
    <w:rsid w:val="00436470"/>
    <w:rsid w:val="0044116F"/>
    <w:rsid w:val="0044770C"/>
    <w:rsid w:val="00455AE4"/>
    <w:rsid w:val="00457DEF"/>
    <w:rsid w:val="00460CAB"/>
    <w:rsid w:val="00463B4F"/>
    <w:rsid w:val="00465232"/>
    <w:rsid w:val="00466D3F"/>
    <w:rsid w:val="004772BB"/>
    <w:rsid w:val="00486DA3"/>
    <w:rsid w:val="00487613"/>
    <w:rsid w:val="00493116"/>
    <w:rsid w:val="00495586"/>
    <w:rsid w:val="0049733E"/>
    <w:rsid w:val="00497C35"/>
    <w:rsid w:val="004A2CD3"/>
    <w:rsid w:val="004B29FA"/>
    <w:rsid w:val="004B502B"/>
    <w:rsid w:val="004C594A"/>
    <w:rsid w:val="004D0080"/>
    <w:rsid w:val="004D0CF0"/>
    <w:rsid w:val="004E07F9"/>
    <w:rsid w:val="004E172D"/>
    <w:rsid w:val="004E5755"/>
    <w:rsid w:val="004F3626"/>
    <w:rsid w:val="004F5517"/>
    <w:rsid w:val="0050311A"/>
    <w:rsid w:val="005032E1"/>
    <w:rsid w:val="00511C7B"/>
    <w:rsid w:val="00513BCC"/>
    <w:rsid w:val="005172DF"/>
    <w:rsid w:val="005174FF"/>
    <w:rsid w:val="005236FD"/>
    <w:rsid w:val="00526D1F"/>
    <w:rsid w:val="005276B4"/>
    <w:rsid w:val="005332B3"/>
    <w:rsid w:val="0053452B"/>
    <w:rsid w:val="00537C45"/>
    <w:rsid w:val="005417E0"/>
    <w:rsid w:val="005456FF"/>
    <w:rsid w:val="00546921"/>
    <w:rsid w:val="005551FF"/>
    <w:rsid w:val="005575AE"/>
    <w:rsid w:val="00563CD5"/>
    <w:rsid w:val="00572AEE"/>
    <w:rsid w:val="00582C6A"/>
    <w:rsid w:val="0059067A"/>
    <w:rsid w:val="0059333A"/>
    <w:rsid w:val="00593915"/>
    <w:rsid w:val="005942D4"/>
    <w:rsid w:val="005A0414"/>
    <w:rsid w:val="005A294B"/>
    <w:rsid w:val="005A6267"/>
    <w:rsid w:val="005B5328"/>
    <w:rsid w:val="005C2F80"/>
    <w:rsid w:val="005C4A0C"/>
    <w:rsid w:val="005C7789"/>
    <w:rsid w:val="005D1BD0"/>
    <w:rsid w:val="005D2779"/>
    <w:rsid w:val="005D51C9"/>
    <w:rsid w:val="005E227A"/>
    <w:rsid w:val="005E77C2"/>
    <w:rsid w:val="005F323F"/>
    <w:rsid w:val="005F52DB"/>
    <w:rsid w:val="005F641F"/>
    <w:rsid w:val="005F6575"/>
    <w:rsid w:val="005F7083"/>
    <w:rsid w:val="00601ADC"/>
    <w:rsid w:val="00604F11"/>
    <w:rsid w:val="00620AFA"/>
    <w:rsid w:val="00622674"/>
    <w:rsid w:val="00627DFB"/>
    <w:rsid w:val="00632756"/>
    <w:rsid w:val="00632ABF"/>
    <w:rsid w:val="00635AC1"/>
    <w:rsid w:val="006366ED"/>
    <w:rsid w:val="00636C1D"/>
    <w:rsid w:val="00641210"/>
    <w:rsid w:val="00643A47"/>
    <w:rsid w:val="006440DF"/>
    <w:rsid w:val="0064445A"/>
    <w:rsid w:val="00647449"/>
    <w:rsid w:val="00650C95"/>
    <w:rsid w:val="00655C41"/>
    <w:rsid w:val="006562B7"/>
    <w:rsid w:val="00656BF7"/>
    <w:rsid w:val="00662BA9"/>
    <w:rsid w:val="00663C57"/>
    <w:rsid w:val="00664A53"/>
    <w:rsid w:val="00680E01"/>
    <w:rsid w:val="0068128B"/>
    <w:rsid w:val="00682036"/>
    <w:rsid w:val="006822CC"/>
    <w:rsid w:val="00682667"/>
    <w:rsid w:val="0068358A"/>
    <w:rsid w:val="00683D0C"/>
    <w:rsid w:val="0068714F"/>
    <w:rsid w:val="00691401"/>
    <w:rsid w:val="006966FE"/>
    <w:rsid w:val="00697568"/>
    <w:rsid w:val="006A3616"/>
    <w:rsid w:val="006A4EAF"/>
    <w:rsid w:val="006A7900"/>
    <w:rsid w:val="006B20C3"/>
    <w:rsid w:val="006B245E"/>
    <w:rsid w:val="006B3257"/>
    <w:rsid w:val="006B4838"/>
    <w:rsid w:val="006B5362"/>
    <w:rsid w:val="006D2EF0"/>
    <w:rsid w:val="006D39BE"/>
    <w:rsid w:val="006D409F"/>
    <w:rsid w:val="006E55BE"/>
    <w:rsid w:val="006F0517"/>
    <w:rsid w:val="006F0B95"/>
    <w:rsid w:val="006F5AEE"/>
    <w:rsid w:val="00705D4E"/>
    <w:rsid w:val="00707336"/>
    <w:rsid w:val="007166AA"/>
    <w:rsid w:val="00720D01"/>
    <w:rsid w:val="007226DE"/>
    <w:rsid w:val="0072787D"/>
    <w:rsid w:val="007317CF"/>
    <w:rsid w:val="00731AF1"/>
    <w:rsid w:val="00731C4F"/>
    <w:rsid w:val="007360E5"/>
    <w:rsid w:val="00737342"/>
    <w:rsid w:val="00740DB1"/>
    <w:rsid w:val="007537F0"/>
    <w:rsid w:val="00753C22"/>
    <w:rsid w:val="00755B64"/>
    <w:rsid w:val="00760DED"/>
    <w:rsid w:val="00765001"/>
    <w:rsid w:val="00766E2F"/>
    <w:rsid w:val="00772B50"/>
    <w:rsid w:val="00773829"/>
    <w:rsid w:val="0077405F"/>
    <w:rsid w:val="00775122"/>
    <w:rsid w:val="007755F0"/>
    <w:rsid w:val="00780CE3"/>
    <w:rsid w:val="00784819"/>
    <w:rsid w:val="007903AA"/>
    <w:rsid w:val="00791F5B"/>
    <w:rsid w:val="00792D0B"/>
    <w:rsid w:val="00793785"/>
    <w:rsid w:val="00793FCF"/>
    <w:rsid w:val="00794D10"/>
    <w:rsid w:val="00797D65"/>
    <w:rsid w:val="007A33E7"/>
    <w:rsid w:val="007B0CE2"/>
    <w:rsid w:val="007B34CF"/>
    <w:rsid w:val="007B7FB8"/>
    <w:rsid w:val="007C1A53"/>
    <w:rsid w:val="007D2559"/>
    <w:rsid w:val="007D3370"/>
    <w:rsid w:val="007E1DFA"/>
    <w:rsid w:val="007E44E1"/>
    <w:rsid w:val="007E508A"/>
    <w:rsid w:val="00800FF6"/>
    <w:rsid w:val="00802EB5"/>
    <w:rsid w:val="00804E1C"/>
    <w:rsid w:val="008147E9"/>
    <w:rsid w:val="00821FD3"/>
    <w:rsid w:val="0082683C"/>
    <w:rsid w:val="00826C10"/>
    <w:rsid w:val="008306DF"/>
    <w:rsid w:val="00836E03"/>
    <w:rsid w:val="0083784C"/>
    <w:rsid w:val="00844E74"/>
    <w:rsid w:val="00851BED"/>
    <w:rsid w:val="00865B1E"/>
    <w:rsid w:val="008A3B67"/>
    <w:rsid w:val="008A6586"/>
    <w:rsid w:val="008A709E"/>
    <w:rsid w:val="008C15FD"/>
    <w:rsid w:val="008C2CF7"/>
    <w:rsid w:val="008C4E3C"/>
    <w:rsid w:val="008C6ED6"/>
    <w:rsid w:val="008C7022"/>
    <w:rsid w:val="008C7672"/>
    <w:rsid w:val="008D2021"/>
    <w:rsid w:val="008E0AA4"/>
    <w:rsid w:val="008E5CE2"/>
    <w:rsid w:val="008F155C"/>
    <w:rsid w:val="008F462D"/>
    <w:rsid w:val="0090076E"/>
    <w:rsid w:val="00906304"/>
    <w:rsid w:val="009151F4"/>
    <w:rsid w:val="0092140E"/>
    <w:rsid w:val="00921E74"/>
    <w:rsid w:val="00922A10"/>
    <w:rsid w:val="00922D45"/>
    <w:rsid w:val="00931F39"/>
    <w:rsid w:val="0093534D"/>
    <w:rsid w:val="00937134"/>
    <w:rsid w:val="00942BB8"/>
    <w:rsid w:val="00944C79"/>
    <w:rsid w:val="00945232"/>
    <w:rsid w:val="00951CF9"/>
    <w:rsid w:val="00956CE1"/>
    <w:rsid w:val="00957559"/>
    <w:rsid w:val="009625EC"/>
    <w:rsid w:val="009659D0"/>
    <w:rsid w:val="00970DB4"/>
    <w:rsid w:val="0097106A"/>
    <w:rsid w:val="00973D04"/>
    <w:rsid w:val="009741F1"/>
    <w:rsid w:val="00976F8F"/>
    <w:rsid w:val="00980C3C"/>
    <w:rsid w:val="00984B49"/>
    <w:rsid w:val="00985901"/>
    <w:rsid w:val="00986DA8"/>
    <w:rsid w:val="009A0542"/>
    <w:rsid w:val="009A0BAE"/>
    <w:rsid w:val="009A3FAE"/>
    <w:rsid w:val="009B0A8F"/>
    <w:rsid w:val="009B3BAC"/>
    <w:rsid w:val="009B4318"/>
    <w:rsid w:val="009B4CC0"/>
    <w:rsid w:val="009C0D35"/>
    <w:rsid w:val="009C30DD"/>
    <w:rsid w:val="009C38BC"/>
    <w:rsid w:val="009D415B"/>
    <w:rsid w:val="009E113B"/>
    <w:rsid w:val="009E1C4A"/>
    <w:rsid w:val="00A116AA"/>
    <w:rsid w:val="00A13B01"/>
    <w:rsid w:val="00A15CB0"/>
    <w:rsid w:val="00A15F89"/>
    <w:rsid w:val="00A167B0"/>
    <w:rsid w:val="00A16DA1"/>
    <w:rsid w:val="00A17192"/>
    <w:rsid w:val="00A208A3"/>
    <w:rsid w:val="00A24DBF"/>
    <w:rsid w:val="00A2699A"/>
    <w:rsid w:val="00A41127"/>
    <w:rsid w:val="00A41593"/>
    <w:rsid w:val="00A41AF1"/>
    <w:rsid w:val="00A473DC"/>
    <w:rsid w:val="00A50861"/>
    <w:rsid w:val="00A51FB6"/>
    <w:rsid w:val="00A52DBE"/>
    <w:rsid w:val="00A53261"/>
    <w:rsid w:val="00A56AE1"/>
    <w:rsid w:val="00A6473B"/>
    <w:rsid w:val="00A65A56"/>
    <w:rsid w:val="00A70ADD"/>
    <w:rsid w:val="00A72A00"/>
    <w:rsid w:val="00A73086"/>
    <w:rsid w:val="00A75319"/>
    <w:rsid w:val="00A872C3"/>
    <w:rsid w:val="00A87875"/>
    <w:rsid w:val="00A91693"/>
    <w:rsid w:val="00A92060"/>
    <w:rsid w:val="00A93E9D"/>
    <w:rsid w:val="00A9561D"/>
    <w:rsid w:val="00A957AA"/>
    <w:rsid w:val="00AA2941"/>
    <w:rsid w:val="00AA5241"/>
    <w:rsid w:val="00AB4FD6"/>
    <w:rsid w:val="00AB786E"/>
    <w:rsid w:val="00AC1914"/>
    <w:rsid w:val="00AD5C11"/>
    <w:rsid w:val="00AD698B"/>
    <w:rsid w:val="00AE1D9C"/>
    <w:rsid w:val="00AE1F6C"/>
    <w:rsid w:val="00AF0E94"/>
    <w:rsid w:val="00AF4351"/>
    <w:rsid w:val="00AF5B5F"/>
    <w:rsid w:val="00AF6E44"/>
    <w:rsid w:val="00B0044E"/>
    <w:rsid w:val="00B05546"/>
    <w:rsid w:val="00B06489"/>
    <w:rsid w:val="00B13667"/>
    <w:rsid w:val="00B1455E"/>
    <w:rsid w:val="00B16144"/>
    <w:rsid w:val="00B17688"/>
    <w:rsid w:val="00B17A0B"/>
    <w:rsid w:val="00B206B1"/>
    <w:rsid w:val="00B21524"/>
    <w:rsid w:val="00B22F9D"/>
    <w:rsid w:val="00B2720E"/>
    <w:rsid w:val="00B27A04"/>
    <w:rsid w:val="00B329A8"/>
    <w:rsid w:val="00B46A50"/>
    <w:rsid w:val="00B53476"/>
    <w:rsid w:val="00B57D38"/>
    <w:rsid w:val="00B57D39"/>
    <w:rsid w:val="00B6070B"/>
    <w:rsid w:val="00B62F48"/>
    <w:rsid w:val="00B634BA"/>
    <w:rsid w:val="00B64672"/>
    <w:rsid w:val="00B64875"/>
    <w:rsid w:val="00B65432"/>
    <w:rsid w:val="00B71EC8"/>
    <w:rsid w:val="00B766C8"/>
    <w:rsid w:val="00B81CF5"/>
    <w:rsid w:val="00B84C5D"/>
    <w:rsid w:val="00BA052D"/>
    <w:rsid w:val="00BA0BFE"/>
    <w:rsid w:val="00BA25ED"/>
    <w:rsid w:val="00BA324E"/>
    <w:rsid w:val="00BB0451"/>
    <w:rsid w:val="00BB0FEC"/>
    <w:rsid w:val="00BB5B51"/>
    <w:rsid w:val="00BC3918"/>
    <w:rsid w:val="00BC39D1"/>
    <w:rsid w:val="00BC7714"/>
    <w:rsid w:val="00BC7D25"/>
    <w:rsid w:val="00BD189E"/>
    <w:rsid w:val="00BE0DB7"/>
    <w:rsid w:val="00BE2F38"/>
    <w:rsid w:val="00BE4B43"/>
    <w:rsid w:val="00BE5C7B"/>
    <w:rsid w:val="00BF2EEA"/>
    <w:rsid w:val="00BF461B"/>
    <w:rsid w:val="00BF46DC"/>
    <w:rsid w:val="00BF75AF"/>
    <w:rsid w:val="00C04E8C"/>
    <w:rsid w:val="00C1117F"/>
    <w:rsid w:val="00C267D4"/>
    <w:rsid w:val="00C3486D"/>
    <w:rsid w:val="00C42C70"/>
    <w:rsid w:val="00C47F70"/>
    <w:rsid w:val="00C52870"/>
    <w:rsid w:val="00C548C0"/>
    <w:rsid w:val="00C56360"/>
    <w:rsid w:val="00C56793"/>
    <w:rsid w:val="00C56A9B"/>
    <w:rsid w:val="00C57297"/>
    <w:rsid w:val="00C60626"/>
    <w:rsid w:val="00C6287F"/>
    <w:rsid w:val="00C70D80"/>
    <w:rsid w:val="00C72399"/>
    <w:rsid w:val="00C75D87"/>
    <w:rsid w:val="00C77D03"/>
    <w:rsid w:val="00C841B7"/>
    <w:rsid w:val="00C86D05"/>
    <w:rsid w:val="00C908E9"/>
    <w:rsid w:val="00C9315F"/>
    <w:rsid w:val="00C936E2"/>
    <w:rsid w:val="00C945C2"/>
    <w:rsid w:val="00C97543"/>
    <w:rsid w:val="00C979E5"/>
    <w:rsid w:val="00CA20F2"/>
    <w:rsid w:val="00CA3E02"/>
    <w:rsid w:val="00CA48AF"/>
    <w:rsid w:val="00CA73BD"/>
    <w:rsid w:val="00CB0DF9"/>
    <w:rsid w:val="00CB4265"/>
    <w:rsid w:val="00CC7495"/>
    <w:rsid w:val="00CD1540"/>
    <w:rsid w:val="00CD42C6"/>
    <w:rsid w:val="00CD7403"/>
    <w:rsid w:val="00CF0299"/>
    <w:rsid w:val="00CF267A"/>
    <w:rsid w:val="00CF3413"/>
    <w:rsid w:val="00CF4D94"/>
    <w:rsid w:val="00CF4E95"/>
    <w:rsid w:val="00D017C7"/>
    <w:rsid w:val="00D03251"/>
    <w:rsid w:val="00D05D7F"/>
    <w:rsid w:val="00D1710B"/>
    <w:rsid w:val="00D17376"/>
    <w:rsid w:val="00D2127C"/>
    <w:rsid w:val="00D21ABB"/>
    <w:rsid w:val="00D24FA3"/>
    <w:rsid w:val="00D34760"/>
    <w:rsid w:val="00D354D1"/>
    <w:rsid w:val="00D40081"/>
    <w:rsid w:val="00D407CE"/>
    <w:rsid w:val="00D41B34"/>
    <w:rsid w:val="00D459D1"/>
    <w:rsid w:val="00D47946"/>
    <w:rsid w:val="00D531CE"/>
    <w:rsid w:val="00D67773"/>
    <w:rsid w:val="00D71C01"/>
    <w:rsid w:val="00D75D27"/>
    <w:rsid w:val="00D86250"/>
    <w:rsid w:val="00D94E9D"/>
    <w:rsid w:val="00DA3B8F"/>
    <w:rsid w:val="00DA465D"/>
    <w:rsid w:val="00DA6762"/>
    <w:rsid w:val="00DB1D85"/>
    <w:rsid w:val="00DB4667"/>
    <w:rsid w:val="00DB48F4"/>
    <w:rsid w:val="00DB6ED9"/>
    <w:rsid w:val="00DB774C"/>
    <w:rsid w:val="00DC063C"/>
    <w:rsid w:val="00DC7C15"/>
    <w:rsid w:val="00DD4B9F"/>
    <w:rsid w:val="00DD6F2B"/>
    <w:rsid w:val="00DE4655"/>
    <w:rsid w:val="00DE7972"/>
    <w:rsid w:val="00DF18E7"/>
    <w:rsid w:val="00DF235C"/>
    <w:rsid w:val="00DF58E3"/>
    <w:rsid w:val="00E018F3"/>
    <w:rsid w:val="00E073EC"/>
    <w:rsid w:val="00E12D9B"/>
    <w:rsid w:val="00E202DC"/>
    <w:rsid w:val="00E204CB"/>
    <w:rsid w:val="00E26B3A"/>
    <w:rsid w:val="00E2734C"/>
    <w:rsid w:val="00E32259"/>
    <w:rsid w:val="00E34569"/>
    <w:rsid w:val="00E361E0"/>
    <w:rsid w:val="00E36769"/>
    <w:rsid w:val="00E36C69"/>
    <w:rsid w:val="00E43991"/>
    <w:rsid w:val="00E44692"/>
    <w:rsid w:val="00E45B37"/>
    <w:rsid w:val="00E53281"/>
    <w:rsid w:val="00E54D3E"/>
    <w:rsid w:val="00E552F3"/>
    <w:rsid w:val="00E557B0"/>
    <w:rsid w:val="00E649E5"/>
    <w:rsid w:val="00E65A08"/>
    <w:rsid w:val="00E66432"/>
    <w:rsid w:val="00E67F0C"/>
    <w:rsid w:val="00E739A7"/>
    <w:rsid w:val="00E77790"/>
    <w:rsid w:val="00E80F5F"/>
    <w:rsid w:val="00E844CF"/>
    <w:rsid w:val="00E847F6"/>
    <w:rsid w:val="00E8558F"/>
    <w:rsid w:val="00E85F27"/>
    <w:rsid w:val="00E95C5A"/>
    <w:rsid w:val="00E96581"/>
    <w:rsid w:val="00EA4BF3"/>
    <w:rsid w:val="00EC2A57"/>
    <w:rsid w:val="00EC3319"/>
    <w:rsid w:val="00EC395E"/>
    <w:rsid w:val="00EC6C72"/>
    <w:rsid w:val="00ED21FB"/>
    <w:rsid w:val="00ED3839"/>
    <w:rsid w:val="00ED38B4"/>
    <w:rsid w:val="00ED573B"/>
    <w:rsid w:val="00ED630D"/>
    <w:rsid w:val="00EE632B"/>
    <w:rsid w:val="00EE69AB"/>
    <w:rsid w:val="00EF05B0"/>
    <w:rsid w:val="00EF0855"/>
    <w:rsid w:val="00EF2D22"/>
    <w:rsid w:val="00EF450A"/>
    <w:rsid w:val="00EF50EB"/>
    <w:rsid w:val="00F004B5"/>
    <w:rsid w:val="00F006B9"/>
    <w:rsid w:val="00F019C2"/>
    <w:rsid w:val="00F10E5E"/>
    <w:rsid w:val="00F1176F"/>
    <w:rsid w:val="00F12623"/>
    <w:rsid w:val="00F1290E"/>
    <w:rsid w:val="00F26A2A"/>
    <w:rsid w:val="00F26D32"/>
    <w:rsid w:val="00F43353"/>
    <w:rsid w:val="00F5088A"/>
    <w:rsid w:val="00F64E4A"/>
    <w:rsid w:val="00F7012B"/>
    <w:rsid w:val="00F70AE2"/>
    <w:rsid w:val="00F763CB"/>
    <w:rsid w:val="00F763DB"/>
    <w:rsid w:val="00F803A1"/>
    <w:rsid w:val="00F83DD1"/>
    <w:rsid w:val="00F937F9"/>
    <w:rsid w:val="00F96832"/>
    <w:rsid w:val="00F97F94"/>
    <w:rsid w:val="00FA21F8"/>
    <w:rsid w:val="00FA3527"/>
    <w:rsid w:val="00FA3617"/>
    <w:rsid w:val="00FA3A85"/>
    <w:rsid w:val="00FA53D0"/>
    <w:rsid w:val="00FB0FBD"/>
    <w:rsid w:val="00FB3314"/>
    <w:rsid w:val="00FB5C52"/>
    <w:rsid w:val="00FC004A"/>
    <w:rsid w:val="00FC250E"/>
    <w:rsid w:val="00FC3941"/>
    <w:rsid w:val="00FC66ED"/>
    <w:rsid w:val="00FD57B4"/>
    <w:rsid w:val="00FE2453"/>
    <w:rsid w:val="00FE2FF9"/>
    <w:rsid w:val="00FE7AAF"/>
    <w:rsid w:val="00FF1956"/>
    <w:rsid w:val="00FF38A7"/>
    <w:rsid w:val="00FF76E4"/>
    <w:rsid w:val="00FF7AD4"/>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532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6586"/>
    <w:pPr>
      <w:bidi/>
    </w:pPr>
  </w:style>
  <w:style w:type="paragraph" w:styleId="1">
    <w:name w:val="heading 1"/>
    <w:basedOn w:val="a"/>
    <w:next w:val="a"/>
    <w:link w:val="1Char"/>
    <w:uiPriority w:val="9"/>
    <w:qFormat/>
    <w:rsid w:val="00E12D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6250"/>
    <w:pPr>
      <w:ind w:left="720"/>
      <w:contextualSpacing/>
    </w:pPr>
  </w:style>
  <w:style w:type="paragraph" w:styleId="a4">
    <w:name w:val="No Spacing"/>
    <w:uiPriority w:val="1"/>
    <w:qFormat/>
    <w:rsid w:val="0090076E"/>
    <w:pPr>
      <w:bidi/>
      <w:spacing w:after="0" w:line="240" w:lineRule="auto"/>
    </w:pPr>
  </w:style>
  <w:style w:type="character" w:customStyle="1" w:styleId="script-arabic">
    <w:name w:val="script-arabic"/>
    <w:basedOn w:val="a0"/>
    <w:rsid w:val="00AE1F6C"/>
  </w:style>
  <w:style w:type="paragraph" w:styleId="a5">
    <w:name w:val="Normal (Web)"/>
    <w:basedOn w:val="a"/>
    <w:uiPriority w:val="99"/>
    <w:unhideWhenUsed/>
    <w:rsid w:val="00AE1F6C"/>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8C15FD"/>
  </w:style>
  <w:style w:type="paragraph" w:styleId="a6">
    <w:name w:val="header"/>
    <w:basedOn w:val="a"/>
    <w:link w:val="Char"/>
    <w:uiPriority w:val="99"/>
    <w:semiHidden/>
    <w:unhideWhenUsed/>
    <w:rsid w:val="005551FF"/>
    <w:pPr>
      <w:tabs>
        <w:tab w:val="center" w:pos="4153"/>
        <w:tab w:val="right" w:pos="8306"/>
      </w:tabs>
      <w:spacing w:after="0" w:line="240" w:lineRule="auto"/>
    </w:pPr>
  </w:style>
  <w:style w:type="character" w:customStyle="1" w:styleId="Char">
    <w:name w:val="رأس صفحة Char"/>
    <w:basedOn w:val="a0"/>
    <w:link w:val="a6"/>
    <w:uiPriority w:val="99"/>
    <w:semiHidden/>
    <w:rsid w:val="005551FF"/>
  </w:style>
  <w:style w:type="paragraph" w:styleId="a7">
    <w:name w:val="footer"/>
    <w:basedOn w:val="a"/>
    <w:link w:val="Char0"/>
    <w:uiPriority w:val="99"/>
    <w:unhideWhenUsed/>
    <w:rsid w:val="005551FF"/>
    <w:pPr>
      <w:tabs>
        <w:tab w:val="center" w:pos="4153"/>
        <w:tab w:val="right" w:pos="8306"/>
      </w:tabs>
      <w:spacing w:after="0" w:line="240" w:lineRule="auto"/>
    </w:pPr>
  </w:style>
  <w:style w:type="character" w:customStyle="1" w:styleId="Char0">
    <w:name w:val="تذييل صفحة Char"/>
    <w:basedOn w:val="a0"/>
    <w:link w:val="a7"/>
    <w:uiPriority w:val="99"/>
    <w:rsid w:val="005551FF"/>
  </w:style>
  <w:style w:type="character" w:customStyle="1" w:styleId="ayatext">
    <w:name w:val="ayatext"/>
    <w:basedOn w:val="a0"/>
    <w:rsid w:val="001652BE"/>
  </w:style>
  <w:style w:type="character" w:customStyle="1" w:styleId="ayanumber">
    <w:name w:val="ayanumber"/>
    <w:basedOn w:val="a0"/>
    <w:rsid w:val="001652BE"/>
  </w:style>
  <w:style w:type="character" w:customStyle="1" w:styleId="sign">
    <w:name w:val="sign"/>
    <w:basedOn w:val="a0"/>
    <w:rsid w:val="00327494"/>
  </w:style>
  <w:style w:type="character" w:customStyle="1" w:styleId="apple-style-span">
    <w:name w:val="apple-style-span"/>
    <w:basedOn w:val="a0"/>
    <w:rsid w:val="00327494"/>
  </w:style>
  <w:style w:type="character" w:customStyle="1" w:styleId="1Char">
    <w:name w:val="عنوان 1 Char"/>
    <w:basedOn w:val="a0"/>
    <w:link w:val="1"/>
    <w:uiPriority w:val="9"/>
    <w:rsid w:val="00E12D9B"/>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8511179">
      <w:bodyDiv w:val="1"/>
      <w:marLeft w:val="0"/>
      <w:marRight w:val="0"/>
      <w:marTop w:val="0"/>
      <w:marBottom w:val="0"/>
      <w:divBdr>
        <w:top w:val="none" w:sz="0" w:space="0" w:color="auto"/>
        <w:left w:val="none" w:sz="0" w:space="0" w:color="auto"/>
        <w:bottom w:val="none" w:sz="0" w:space="0" w:color="auto"/>
        <w:right w:val="none" w:sz="0" w:space="0" w:color="auto"/>
      </w:divBdr>
    </w:div>
    <w:div w:id="772941381">
      <w:bodyDiv w:val="1"/>
      <w:marLeft w:val="0"/>
      <w:marRight w:val="0"/>
      <w:marTop w:val="0"/>
      <w:marBottom w:val="0"/>
      <w:divBdr>
        <w:top w:val="none" w:sz="0" w:space="0" w:color="auto"/>
        <w:left w:val="none" w:sz="0" w:space="0" w:color="auto"/>
        <w:bottom w:val="none" w:sz="0" w:space="0" w:color="auto"/>
        <w:right w:val="none" w:sz="0" w:space="0" w:color="auto"/>
      </w:divBdr>
    </w:div>
    <w:div w:id="879899659">
      <w:bodyDiv w:val="1"/>
      <w:marLeft w:val="0"/>
      <w:marRight w:val="0"/>
      <w:marTop w:val="0"/>
      <w:marBottom w:val="0"/>
      <w:divBdr>
        <w:top w:val="none" w:sz="0" w:space="0" w:color="auto"/>
        <w:left w:val="none" w:sz="0" w:space="0" w:color="auto"/>
        <w:bottom w:val="none" w:sz="0" w:space="0" w:color="auto"/>
        <w:right w:val="none" w:sz="0" w:space="0" w:color="auto"/>
      </w:divBdr>
    </w:div>
    <w:div w:id="1429932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r.wikipedia.org/wiki/%D8%A7%D9%84%D9%85%D9%87%D8%A7%D8%AC%D8%B1%D9%8A%D9%86" TargetMode="External"/><Relationship Id="rId13" Type="http://schemas.openxmlformats.org/officeDocument/2006/relationships/hyperlink" Target="http://ar.wikipedia.org/w/index.php?title=%D9%83%D9%88%D9%86%D8%B3%D8%AA%D8%A7%D9%86%D8%B3_%D8%AC%D9%8A%D9%88%D8%B1%D8%AC%D9%8A%D9%88&amp;action=edit&amp;redlink=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ar.wikipedia.org/wiki/%D8%A7%D9%84%D9%8A%D9%87%D9%88%D8%A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ar.wikipedia.org/w/index.php?title=%D9%83%D9%88%D9%86%D8%B3%D8%AA%D8%A7%D9%86%D8%B3_%D8%AC%D9%8A%D9%88%D8%B1%D8%AC%D9%8A%D9%88&amp;action=edit&amp;redlink=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r.wikipedia.org/wiki/%D8%A7%D9%84%D9%85%D8%B3%D9%84%D9%85%D9%88%D9%86" TargetMode="External"/><Relationship Id="rId5" Type="http://schemas.openxmlformats.org/officeDocument/2006/relationships/webSettings" Target="webSettings.xml"/><Relationship Id="rId15" Type="http://schemas.openxmlformats.org/officeDocument/2006/relationships/hyperlink" Target="http://ar.wikipedia.org/wiki/%D8%B3%D9%8A%D8%B1%D8%A9_%D8%A7%D8%A8%D9%86_%D9%87%D8%B4%D8%A7%D9%85" TargetMode="External"/><Relationship Id="rId10" Type="http://schemas.openxmlformats.org/officeDocument/2006/relationships/hyperlink" Target="http://ar.wikipedia.org/wiki/%D8%A7%D9%84%D9%8A%D9%87%D9%88%D8%AF%D9%8A%D8%A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ar.wikipedia.org/wiki/%D8%A7%D9%84%D8%A3%D9%86%D8%B5%D8%A7%D8%B1" TargetMode="External"/><Relationship Id="rId14" Type="http://schemas.openxmlformats.org/officeDocument/2006/relationships/hyperlink" Target="http://ar.wikipedia.org/wiki/%D8%B3%D9%8A%D8%B1%D8%A9_%D8%A7%D8%A8%D9%86_%D9%87%D8%B4%D8%A7%D9%85" TargetMode="Externa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2C9D54-6DC1-499A-9C97-0B2607E1C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1</Pages>
  <Words>8381</Words>
  <Characters>47773</Characters>
  <Application>Microsoft Office Word</Application>
  <DocSecurity>0</DocSecurity>
  <Lines>398</Lines>
  <Paragraphs>112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56042</CharactersWithSpaces>
  <SharedDoc>false</SharedDoc>
  <HLinks>
    <vt:vector size="42" baseType="variant">
      <vt:variant>
        <vt:i4>7208977</vt:i4>
      </vt:variant>
      <vt:variant>
        <vt:i4>18</vt:i4>
      </vt:variant>
      <vt:variant>
        <vt:i4>0</vt:i4>
      </vt:variant>
      <vt:variant>
        <vt:i4>5</vt:i4>
      </vt:variant>
      <vt:variant>
        <vt:lpwstr>http://ar.wikipedia.org/w/index.php?title=%D9%83%D9%88%D9%86%D8%B3%D8%AA%D8%A7%D9%86%D8%B3_%D8%AC%D9%8A%D9%88%D8%B1%D8%AC%D9%8A%D9%88&amp;action=edit&amp;redlink=1</vt:lpwstr>
      </vt:variant>
      <vt:variant>
        <vt:lpwstr/>
      </vt:variant>
      <vt:variant>
        <vt:i4>6750268</vt:i4>
      </vt:variant>
      <vt:variant>
        <vt:i4>15</vt:i4>
      </vt:variant>
      <vt:variant>
        <vt:i4>0</vt:i4>
      </vt:variant>
      <vt:variant>
        <vt:i4>5</vt:i4>
      </vt:variant>
      <vt:variant>
        <vt:lpwstr>http://ar.wikipedia.org/wiki/%D8%B3%D9%8A%D8%B1%D8%A9_%D8%A7%D8%A8%D9%86_%D9%87%D8%B4%D8%A7%D9%85</vt:lpwstr>
      </vt:variant>
      <vt:variant>
        <vt:lpwstr/>
      </vt:variant>
      <vt:variant>
        <vt:i4>1769540</vt:i4>
      </vt:variant>
      <vt:variant>
        <vt:i4>12</vt:i4>
      </vt:variant>
      <vt:variant>
        <vt:i4>0</vt:i4>
      </vt:variant>
      <vt:variant>
        <vt:i4>5</vt:i4>
      </vt:variant>
      <vt:variant>
        <vt:lpwstr>http://ar.wikipedia.org/wiki/%D8%A7%D9%84%D9%8A%D9%87%D9%88%D8%AF</vt:lpwstr>
      </vt:variant>
      <vt:variant>
        <vt:lpwstr/>
      </vt:variant>
      <vt:variant>
        <vt:i4>1572885</vt:i4>
      </vt:variant>
      <vt:variant>
        <vt:i4>9</vt:i4>
      </vt:variant>
      <vt:variant>
        <vt:i4>0</vt:i4>
      </vt:variant>
      <vt:variant>
        <vt:i4>5</vt:i4>
      </vt:variant>
      <vt:variant>
        <vt:lpwstr>http://ar.wikipedia.org/wiki/%D8%A7%D9%84%D9%85%D8%B3%D9%84%D9%85%D9%88%D9%86</vt:lpwstr>
      </vt:variant>
      <vt:variant>
        <vt:lpwstr/>
      </vt:variant>
      <vt:variant>
        <vt:i4>4390979</vt:i4>
      </vt:variant>
      <vt:variant>
        <vt:i4>6</vt:i4>
      </vt:variant>
      <vt:variant>
        <vt:i4>0</vt:i4>
      </vt:variant>
      <vt:variant>
        <vt:i4>5</vt:i4>
      </vt:variant>
      <vt:variant>
        <vt:lpwstr>http://ar.wikipedia.org/wiki/%D8%A7%D9%84%D9%8A%D9%87%D9%88%D8%AF%D9%8A%D8%A9</vt:lpwstr>
      </vt:variant>
      <vt:variant>
        <vt:lpwstr/>
      </vt:variant>
      <vt:variant>
        <vt:i4>6750316</vt:i4>
      </vt:variant>
      <vt:variant>
        <vt:i4>3</vt:i4>
      </vt:variant>
      <vt:variant>
        <vt:i4>0</vt:i4>
      </vt:variant>
      <vt:variant>
        <vt:i4>5</vt:i4>
      </vt:variant>
      <vt:variant>
        <vt:lpwstr>http://ar.wikipedia.org/wiki/%D8%A7%D9%84%D8%A3%D9%86%D8%B5%D8%A7%D8%B1</vt:lpwstr>
      </vt:variant>
      <vt:variant>
        <vt:lpwstr/>
      </vt:variant>
      <vt:variant>
        <vt:i4>3932269</vt:i4>
      </vt:variant>
      <vt:variant>
        <vt:i4>0</vt:i4>
      </vt:variant>
      <vt:variant>
        <vt:i4>0</vt:i4>
      </vt:variant>
      <vt:variant>
        <vt:i4>5</vt:i4>
      </vt:variant>
      <vt:variant>
        <vt:lpwstr>http://ar.wikipedia.org/wiki/%D8%A7%D9%84%D9%85%D9%87%D8%A7%D8%AC%D8%B1%D9%8A%D9%86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23</cp:revision>
  <dcterms:created xsi:type="dcterms:W3CDTF">2016-12-15T15:54:00Z</dcterms:created>
  <dcterms:modified xsi:type="dcterms:W3CDTF">2017-02-14T14:51:00Z</dcterms:modified>
</cp:coreProperties>
</file>