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D3" w:rsidRPr="004832D3" w:rsidRDefault="004832D3" w:rsidP="004832D3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832D3">
        <w:rPr>
          <w:rFonts w:asciiTheme="majorBidi" w:hAnsiTheme="majorBidi" w:cstheme="majorBidi"/>
          <w:b/>
          <w:bCs/>
          <w:sz w:val="32"/>
          <w:szCs w:val="32"/>
        </w:rPr>
        <w:t>LIST OF FIGURES</w:t>
      </w:r>
    </w:p>
    <w:p w:rsidR="003510D6" w:rsidRPr="003510D6" w:rsidRDefault="003510D6" w:rsidP="003510D6">
      <w:pPr>
        <w:bidi w:val="0"/>
        <w:rPr>
          <w:rFonts w:ascii="Times New Roman" w:hAnsi="Times New Roman" w:cs="Times New Roman"/>
        </w:rPr>
      </w:pPr>
    </w:p>
    <w:tbl>
      <w:tblPr>
        <w:tblStyle w:val="a3"/>
        <w:tblW w:w="8789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6946"/>
        <w:gridCol w:w="992"/>
      </w:tblGrid>
      <w:tr w:rsidR="004832D3" w:rsidRPr="003510D6" w:rsidTr="00FD3C18">
        <w:trPr>
          <w:trHeight w:val="850"/>
        </w:trPr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510D6" w:rsidRPr="008E7D85" w:rsidRDefault="003510D6" w:rsidP="00BF123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10D6" w:rsidRPr="008E7D85" w:rsidRDefault="003510D6" w:rsidP="00F65231">
            <w:pPr>
              <w:bidi w:val="0"/>
              <w:spacing w:before="8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510D6" w:rsidRPr="008E7D85" w:rsidRDefault="00136165" w:rsidP="00BF123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Page</w:t>
            </w:r>
          </w:p>
        </w:tc>
      </w:tr>
      <w:tr w:rsidR="004832D3" w:rsidRPr="003510D6" w:rsidTr="00F65231">
        <w:trPr>
          <w:trHeight w:val="567"/>
        </w:trPr>
        <w:tc>
          <w:tcPr>
            <w:tcW w:w="851" w:type="dxa"/>
            <w:tcBorders>
              <w:top w:val="single" w:sz="4" w:space="0" w:color="auto"/>
              <w:right w:val="nil"/>
            </w:tcBorders>
          </w:tcPr>
          <w:p w:rsidR="003510D6" w:rsidRPr="008E7D85" w:rsidRDefault="003510D6" w:rsidP="00F6523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8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510D6" w:rsidRDefault="003510D6" w:rsidP="00F65231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D85">
              <w:rPr>
                <w:rFonts w:ascii="Times New Roman" w:hAnsi="Times New Roman" w:cs="Times New Roman"/>
                <w:sz w:val="24"/>
                <w:szCs w:val="24"/>
              </w:rPr>
              <w:t>The design activities in operations management covered in this chapter</w:t>
            </w:r>
            <w:r w:rsidR="009F5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4AA" w:rsidRPr="008E7D85" w:rsidRDefault="009F54AA" w:rsidP="009F54AA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:rsidR="004832D3" w:rsidRPr="003510D6" w:rsidRDefault="00F65231" w:rsidP="00F65231">
            <w:pPr>
              <w:bidi w:val="0"/>
              <w:spacing w:before="4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832D3" w:rsidRPr="003510D6" w:rsidTr="00060453">
        <w:trPr>
          <w:trHeight w:val="567"/>
        </w:trPr>
        <w:tc>
          <w:tcPr>
            <w:tcW w:w="851" w:type="dxa"/>
            <w:tcBorders>
              <w:right w:val="nil"/>
            </w:tcBorders>
          </w:tcPr>
          <w:p w:rsidR="003510D6" w:rsidRPr="008E7D85" w:rsidRDefault="003510D6" w:rsidP="007E023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8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bottom"/>
          </w:tcPr>
          <w:p w:rsidR="003510D6" w:rsidRDefault="003510D6" w:rsidP="004832D3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85">
              <w:rPr>
                <w:rFonts w:ascii="Times New Roman" w:hAnsi="Times New Roman" w:cs="Times New Roman"/>
                <w:sz w:val="24"/>
                <w:szCs w:val="24"/>
              </w:rPr>
              <w:t>An example of a functional layout in a library showing the path of just one customer.</w:t>
            </w:r>
          </w:p>
          <w:p w:rsidR="004832D3" w:rsidRPr="008E7D85" w:rsidRDefault="004832D3" w:rsidP="004832D3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0D6" w:rsidRPr="003510D6" w:rsidRDefault="00F65231" w:rsidP="00F65231">
            <w:pPr>
              <w:bidi w:val="0"/>
              <w:spacing w:before="8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832D3" w:rsidRPr="003510D6" w:rsidTr="00060453">
        <w:trPr>
          <w:trHeight w:val="567"/>
        </w:trPr>
        <w:tc>
          <w:tcPr>
            <w:tcW w:w="851" w:type="dxa"/>
            <w:tcBorders>
              <w:right w:val="nil"/>
            </w:tcBorders>
          </w:tcPr>
          <w:p w:rsidR="003510D6" w:rsidRPr="008E7D85" w:rsidRDefault="003510D6" w:rsidP="007E023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8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3510D6" w:rsidRDefault="003510D6" w:rsidP="004832D3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85">
              <w:rPr>
                <w:rFonts w:ascii="Times New Roman" w:hAnsi="Times New Roman" w:cs="Times New Roman"/>
                <w:sz w:val="24"/>
                <w:szCs w:val="24"/>
              </w:rPr>
              <w:t>Collecting information in functional layout.</w:t>
            </w:r>
          </w:p>
          <w:p w:rsidR="004832D3" w:rsidRPr="008E7D85" w:rsidRDefault="004832D3" w:rsidP="004832D3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0D6" w:rsidRPr="003510D6" w:rsidRDefault="00F65231" w:rsidP="00F65231">
            <w:pPr>
              <w:bidi w:val="0"/>
              <w:spacing w:before="8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832D3" w:rsidRPr="003510D6" w:rsidTr="00060453">
        <w:trPr>
          <w:trHeight w:val="567"/>
        </w:trPr>
        <w:tc>
          <w:tcPr>
            <w:tcW w:w="851" w:type="dxa"/>
            <w:tcBorders>
              <w:right w:val="nil"/>
            </w:tcBorders>
          </w:tcPr>
          <w:p w:rsidR="003510D6" w:rsidRPr="008E7D85" w:rsidRDefault="003510D6" w:rsidP="007E023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8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3510D6" w:rsidRDefault="003510D6" w:rsidP="004832D3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85">
              <w:rPr>
                <w:rFonts w:ascii="Times New Roman" w:hAnsi="Times New Roman" w:cs="Times New Roman"/>
                <w:sz w:val="24"/>
                <w:szCs w:val="24"/>
              </w:rPr>
              <w:t>A Relationship chart</w:t>
            </w:r>
            <w:r w:rsidRPr="008E7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832D3" w:rsidRPr="008E7D85" w:rsidRDefault="004832D3" w:rsidP="004832D3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0D6" w:rsidRPr="003510D6" w:rsidRDefault="00F65231" w:rsidP="00F65231">
            <w:pPr>
              <w:bidi w:val="0"/>
              <w:spacing w:before="8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832D3" w:rsidRPr="003510D6" w:rsidTr="00060453">
        <w:trPr>
          <w:trHeight w:val="567"/>
        </w:trPr>
        <w:tc>
          <w:tcPr>
            <w:tcW w:w="851" w:type="dxa"/>
            <w:tcBorders>
              <w:right w:val="nil"/>
            </w:tcBorders>
          </w:tcPr>
          <w:p w:rsidR="003510D6" w:rsidRPr="008E7D85" w:rsidRDefault="003510D6" w:rsidP="007E023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8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4832D3" w:rsidRDefault="003510D6" w:rsidP="004832D3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E7D85">
              <w:rPr>
                <w:rFonts w:ascii="Times New Roman" w:hAnsi="Times New Roman" w:cs="Times New Roman"/>
                <w:sz w:val="24"/>
                <w:szCs w:val="24"/>
              </w:rPr>
              <w:t>Flow information for Rotterdam educational group</w:t>
            </w:r>
            <w:r w:rsidR="00AC327A" w:rsidRPr="00AC327A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pict>
                <v:rect id="_x0000_s1027" style="position:absolute;left:0;text-align:left;margin-left:-389.25pt;margin-top:3.85pt;width:209.25pt;height:12pt;z-index:251661312;mso-position-horizontal-relative:text;mso-position-vertical-relative:text" fillcolor="#b8cce4 [1300]" strokecolor="#b8cce4 [1300]" strokeweight="3pt">
                  <v:shadow on="t" type="perspective" color="#243f60 [1604]" opacity=".5" offset="1pt" offset2="-1pt"/>
                  <w10:wrap anchorx="page"/>
                </v:rect>
              </w:pict>
            </w:r>
            <w:r w:rsidRPr="008E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10D6" w:rsidRPr="008E7D85" w:rsidRDefault="00AC327A" w:rsidP="004832D3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27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left:0;text-align:left;margin-left:-384.75pt;margin-top:17.35pt;width:197.25pt;height:12pt;z-index:251660288" fillcolor="#c6d9f1 [671]" strokecolor="#c6d9f1 [671]">
                  <w10:wrap anchorx="page"/>
                </v:rect>
              </w:pict>
            </w:r>
          </w:p>
        </w:tc>
        <w:tc>
          <w:tcPr>
            <w:tcW w:w="992" w:type="dxa"/>
            <w:tcBorders>
              <w:left w:val="nil"/>
            </w:tcBorders>
          </w:tcPr>
          <w:p w:rsidR="003510D6" w:rsidRPr="003510D6" w:rsidRDefault="00F65231" w:rsidP="00F65231">
            <w:pPr>
              <w:bidi w:val="0"/>
              <w:spacing w:before="8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832D3" w:rsidRPr="003510D6" w:rsidTr="00060453">
        <w:trPr>
          <w:trHeight w:val="567"/>
        </w:trPr>
        <w:tc>
          <w:tcPr>
            <w:tcW w:w="851" w:type="dxa"/>
            <w:tcBorders>
              <w:right w:val="nil"/>
            </w:tcBorders>
          </w:tcPr>
          <w:p w:rsidR="003510D6" w:rsidRPr="008E7D85" w:rsidRDefault="008E7D85" w:rsidP="007E023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8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3510D6" w:rsidRDefault="003510D6" w:rsidP="004832D3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85">
              <w:rPr>
                <w:rFonts w:ascii="Times New Roman" w:hAnsi="Times New Roman" w:cs="Times New Roman"/>
                <w:sz w:val="24"/>
                <w:szCs w:val="24"/>
              </w:rPr>
              <w:t>Schematic layout placing centers with high traffic levels close to each other.</w:t>
            </w:r>
          </w:p>
          <w:p w:rsidR="004832D3" w:rsidRPr="008E7D85" w:rsidRDefault="004832D3" w:rsidP="004832D3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0D6" w:rsidRPr="003510D6" w:rsidRDefault="00BF07E9" w:rsidP="00F65231">
            <w:pPr>
              <w:bidi w:val="0"/>
              <w:spacing w:before="8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12</w:t>
            </w:r>
          </w:p>
        </w:tc>
      </w:tr>
      <w:tr w:rsidR="004832D3" w:rsidRPr="003510D6" w:rsidTr="00060453">
        <w:trPr>
          <w:trHeight w:val="567"/>
        </w:trPr>
        <w:tc>
          <w:tcPr>
            <w:tcW w:w="851" w:type="dxa"/>
            <w:tcBorders>
              <w:right w:val="nil"/>
            </w:tcBorders>
          </w:tcPr>
          <w:p w:rsidR="003510D6" w:rsidRPr="008E7D85" w:rsidRDefault="008E7D85" w:rsidP="007E023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8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3510D6" w:rsidRDefault="008E7D85" w:rsidP="004832D3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85">
              <w:rPr>
                <w:rFonts w:ascii="Times New Roman" w:hAnsi="Times New Roman" w:cs="Times New Roman"/>
                <w:sz w:val="24"/>
                <w:szCs w:val="24"/>
              </w:rPr>
              <w:t>Schematic layout adjusted to fit building geometry.</w:t>
            </w:r>
          </w:p>
          <w:p w:rsidR="004832D3" w:rsidRPr="008E7D85" w:rsidRDefault="004832D3" w:rsidP="004832D3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0D6" w:rsidRPr="003510D6" w:rsidRDefault="00F65231" w:rsidP="00F65231">
            <w:pPr>
              <w:bidi w:val="0"/>
              <w:spacing w:before="8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832D3" w:rsidRPr="003510D6" w:rsidTr="00060453">
        <w:trPr>
          <w:trHeight w:val="567"/>
        </w:trPr>
        <w:tc>
          <w:tcPr>
            <w:tcW w:w="851" w:type="dxa"/>
            <w:tcBorders>
              <w:right w:val="nil"/>
            </w:tcBorders>
          </w:tcPr>
          <w:p w:rsidR="003510D6" w:rsidRPr="008E7D85" w:rsidRDefault="008E7D85" w:rsidP="007E023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8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3510D6" w:rsidRDefault="008E7D85" w:rsidP="004832D3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D85">
              <w:rPr>
                <w:rFonts w:ascii="Times New Roman" w:hAnsi="Times New Roman" w:cs="Times New Roman"/>
                <w:sz w:val="24"/>
                <w:szCs w:val="24"/>
              </w:rPr>
              <w:t>Final layout of build</w:t>
            </w:r>
            <w:r w:rsidR="008A6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2D3" w:rsidRPr="008E7D85" w:rsidRDefault="004832D3" w:rsidP="004832D3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0D6" w:rsidRPr="003510D6" w:rsidRDefault="00BF07E9" w:rsidP="00F65231">
            <w:pPr>
              <w:bidi w:val="0"/>
              <w:spacing w:before="8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13</w:t>
            </w:r>
          </w:p>
        </w:tc>
      </w:tr>
      <w:tr w:rsidR="004832D3" w:rsidRPr="003510D6" w:rsidTr="00060453">
        <w:trPr>
          <w:trHeight w:val="998"/>
        </w:trPr>
        <w:tc>
          <w:tcPr>
            <w:tcW w:w="851" w:type="dxa"/>
            <w:tcBorders>
              <w:right w:val="nil"/>
            </w:tcBorders>
          </w:tcPr>
          <w:p w:rsidR="003510D6" w:rsidRPr="008E7D85" w:rsidRDefault="008E7D85" w:rsidP="007E023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8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3510D6" w:rsidRDefault="008E7D85" w:rsidP="004832D3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85">
              <w:rPr>
                <w:rFonts w:ascii="Times New Roman" w:hAnsi="Times New Roman" w:cs="Times New Roman"/>
                <w:sz w:val="24"/>
                <w:szCs w:val="24"/>
              </w:rPr>
              <w:t>Cell layout groups together processes which are necessary for a family of products</w:t>
            </w:r>
            <w:r w:rsidRPr="008E7D85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.</w:t>
            </w:r>
          </w:p>
          <w:p w:rsidR="004832D3" w:rsidRPr="008E7D85" w:rsidRDefault="004832D3" w:rsidP="004832D3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0D6" w:rsidRPr="003510D6" w:rsidRDefault="00BF07E9" w:rsidP="00F65231">
            <w:pPr>
              <w:bidi w:val="0"/>
              <w:spacing w:before="8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16</w:t>
            </w:r>
          </w:p>
        </w:tc>
      </w:tr>
      <w:tr w:rsidR="004832D3" w:rsidRPr="003510D6" w:rsidTr="00060453">
        <w:trPr>
          <w:trHeight w:val="567"/>
        </w:trPr>
        <w:tc>
          <w:tcPr>
            <w:tcW w:w="851" w:type="dxa"/>
            <w:tcBorders>
              <w:right w:val="nil"/>
            </w:tcBorders>
          </w:tcPr>
          <w:p w:rsidR="003510D6" w:rsidRPr="008E7D85" w:rsidRDefault="008E7D85" w:rsidP="007E023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8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3510D6" w:rsidRDefault="008E7D85" w:rsidP="004832D3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85">
              <w:rPr>
                <w:rFonts w:ascii="Times New Roman" w:hAnsi="Times New Roman" w:cs="Times New Roman"/>
                <w:sz w:val="24"/>
                <w:szCs w:val="24"/>
              </w:rPr>
              <w:t>Types of cell.</w:t>
            </w:r>
          </w:p>
          <w:p w:rsidR="004832D3" w:rsidRPr="008E7D85" w:rsidRDefault="004832D3" w:rsidP="004832D3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0D6" w:rsidRPr="003510D6" w:rsidRDefault="00BF07E9" w:rsidP="00F65231">
            <w:pPr>
              <w:bidi w:val="0"/>
              <w:spacing w:before="8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19</w:t>
            </w:r>
          </w:p>
        </w:tc>
      </w:tr>
      <w:tr w:rsidR="004832D3" w:rsidRPr="003510D6" w:rsidTr="00060453">
        <w:trPr>
          <w:trHeight w:val="567"/>
        </w:trPr>
        <w:tc>
          <w:tcPr>
            <w:tcW w:w="851" w:type="dxa"/>
            <w:tcBorders>
              <w:right w:val="nil"/>
            </w:tcBorders>
          </w:tcPr>
          <w:p w:rsidR="003510D6" w:rsidRPr="008E7D85" w:rsidRDefault="008E7D85" w:rsidP="007E023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85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3510D6" w:rsidRDefault="008E7D85" w:rsidP="004832D3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85">
              <w:rPr>
                <w:rFonts w:ascii="Times New Roman" w:hAnsi="Times New Roman" w:cs="Times New Roman"/>
                <w:sz w:val="24"/>
                <w:szCs w:val="24"/>
              </w:rPr>
              <w:t>Using production flow analysis to allocate machines to cells</w:t>
            </w:r>
            <w:r w:rsidRPr="008E7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832D3" w:rsidRPr="008E7D85" w:rsidRDefault="004832D3" w:rsidP="004832D3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0D6" w:rsidRPr="003510D6" w:rsidRDefault="00BF07E9" w:rsidP="00F65231">
            <w:pPr>
              <w:bidi w:val="0"/>
              <w:spacing w:before="8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19</w:t>
            </w:r>
          </w:p>
        </w:tc>
      </w:tr>
      <w:tr w:rsidR="004832D3" w:rsidRPr="003510D6" w:rsidTr="00060453">
        <w:trPr>
          <w:trHeight w:val="567"/>
        </w:trPr>
        <w:tc>
          <w:tcPr>
            <w:tcW w:w="851" w:type="dxa"/>
            <w:tcBorders>
              <w:bottom w:val="nil"/>
              <w:right w:val="nil"/>
            </w:tcBorders>
          </w:tcPr>
          <w:p w:rsidR="003510D6" w:rsidRPr="008E7D85" w:rsidRDefault="008E7D85" w:rsidP="007E023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85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946" w:type="dxa"/>
            <w:tcBorders>
              <w:left w:val="nil"/>
              <w:bottom w:val="nil"/>
              <w:right w:val="nil"/>
            </w:tcBorders>
          </w:tcPr>
          <w:p w:rsidR="004832D3" w:rsidRPr="008E7D85" w:rsidRDefault="008E7D85" w:rsidP="00FD3C18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85">
              <w:rPr>
                <w:rFonts w:ascii="Times New Roman" w:hAnsi="Times New Roman" w:cs="Times New Roman"/>
                <w:sz w:val="24"/>
                <w:szCs w:val="24"/>
              </w:rPr>
              <w:t>An army induction centre which uses a product layout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3510D6" w:rsidRPr="003510D6" w:rsidRDefault="00BF07E9" w:rsidP="00F65231">
            <w:pPr>
              <w:bidi w:val="0"/>
              <w:spacing w:before="8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21</w:t>
            </w:r>
          </w:p>
        </w:tc>
      </w:tr>
      <w:tr w:rsidR="00BF123C" w:rsidRPr="004566AD" w:rsidTr="00FD3C18">
        <w:trPr>
          <w:trHeight w:val="85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123C" w:rsidRPr="004566AD" w:rsidRDefault="00BF123C" w:rsidP="00BF123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No.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123C" w:rsidRPr="004566AD" w:rsidRDefault="00BF123C" w:rsidP="00BF123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123C" w:rsidRPr="004566AD" w:rsidRDefault="00BF123C" w:rsidP="00BF123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Page</w:t>
            </w:r>
          </w:p>
        </w:tc>
      </w:tr>
      <w:tr w:rsidR="004832D3" w:rsidRPr="00F65231" w:rsidTr="00F65231">
        <w:trPr>
          <w:trHeight w:val="567"/>
        </w:trPr>
        <w:tc>
          <w:tcPr>
            <w:tcW w:w="851" w:type="dxa"/>
            <w:tcBorders>
              <w:top w:val="single" w:sz="4" w:space="0" w:color="auto"/>
              <w:right w:val="nil"/>
            </w:tcBorders>
          </w:tcPr>
          <w:p w:rsidR="003510D6" w:rsidRPr="008E7D85" w:rsidRDefault="008E7D85" w:rsidP="007E023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85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nil"/>
            </w:tcBorders>
          </w:tcPr>
          <w:p w:rsidR="004832D3" w:rsidRDefault="008E7D85" w:rsidP="004566AD">
            <w:pPr>
              <w:tabs>
                <w:tab w:val="left" w:pos="1005"/>
              </w:tabs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85">
              <w:rPr>
                <w:rFonts w:ascii="Times New Roman" w:hAnsi="Times New Roman" w:cs="Times New Roman"/>
                <w:sz w:val="24"/>
                <w:szCs w:val="24"/>
              </w:rPr>
              <w:t>Balancing losses is that proportion of the time invested in processing the product or service which is not used productively.</w:t>
            </w:r>
          </w:p>
          <w:p w:rsidR="004566AD" w:rsidRPr="008E7D85" w:rsidRDefault="004566AD" w:rsidP="004566AD">
            <w:pPr>
              <w:tabs>
                <w:tab w:val="left" w:pos="1005"/>
              </w:tabs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:rsidR="003510D6" w:rsidRPr="00F65231" w:rsidRDefault="00BF07E9" w:rsidP="00F6523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25</w:t>
            </w:r>
          </w:p>
        </w:tc>
      </w:tr>
      <w:tr w:rsidR="004832D3" w:rsidRPr="003510D6" w:rsidTr="00F65231">
        <w:trPr>
          <w:trHeight w:val="567"/>
        </w:trPr>
        <w:tc>
          <w:tcPr>
            <w:tcW w:w="851" w:type="dxa"/>
            <w:tcBorders>
              <w:right w:val="nil"/>
            </w:tcBorders>
          </w:tcPr>
          <w:p w:rsidR="003510D6" w:rsidRPr="008E7D85" w:rsidRDefault="008E7D85" w:rsidP="007E023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85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3510D6" w:rsidRDefault="008E7D85" w:rsidP="004832D3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85">
              <w:rPr>
                <w:rFonts w:ascii="Times New Roman" w:hAnsi="Times New Roman" w:cs="Times New Roman"/>
                <w:sz w:val="24"/>
                <w:szCs w:val="24"/>
              </w:rPr>
              <w:t xml:space="preserve">Element listing and precedence diagram for Karlstad </w:t>
            </w:r>
            <w:proofErr w:type="spellStart"/>
            <w:r w:rsidRPr="008E7D85">
              <w:rPr>
                <w:rFonts w:ascii="Times New Roman" w:hAnsi="Times New Roman" w:cs="Times New Roman"/>
                <w:sz w:val="24"/>
                <w:szCs w:val="24"/>
              </w:rPr>
              <w:t>Kakes</w:t>
            </w:r>
            <w:proofErr w:type="spellEnd"/>
            <w:r w:rsidRPr="008E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0231" w:rsidRPr="008E7D85" w:rsidRDefault="007E0231" w:rsidP="007E0231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0D6" w:rsidRPr="00F65231" w:rsidRDefault="0072613F" w:rsidP="00F6523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29</w:t>
            </w:r>
          </w:p>
        </w:tc>
      </w:tr>
      <w:tr w:rsidR="004832D3" w:rsidRPr="003510D6" w:rsidTr="00F65231">
        <w:trPr>
          <w:trHeight w:val="567"/>
        </w:trPr>
        <w:tc>
          <w:tcPr>
            <w:tcW w:w="851" w:type="dxa"/>
            <w:tcBorders>
              <w:right w:val="nil"/>
            </w:tcBorders>
          </w:tcPr>
          <w:p w:rsidR="003510D6" w:rsidRPr="008E7D85" w:rsidRDefault="008E7D85" w:rsidP="007E023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85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7E0231" w:rsidRDefault="008E7D85" w:rsidP="004832D3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85">
              <w:rPr>
                <w:rFonts w:ascii="Times New Roman" w:hAnsi="Times New Roman" w:cs="Times New Roman"/>
                <w:sz w:val="24"/>
                <w:szCs w:val="24"/>
              </w:rPr>
              <w:t xml:space="preserve">Allocation of elements to stages and balancing loss for Karlstad </w:t>
            </w:r>
            <w:proofErr w:type="spellStart"/>
            <w:r w:rsidRPr="008E7D85">
              <w:rPr>
                <w:rFonts w:ascii="Times New Roman" w:hAnsi="Times New Roman" w:cs="Times New Roman"/>
                <w:sz w:val="24"/>
                <w:szCs w:val="24"/>
              </w:rPr>
              <w:t>Kakes</w:t>
            </w:r>
            <w:proofErr w:type="spellEnd"/>
          </w:p>
          <w:p w:rsidR="003510D6" w:rsidRPr="008E7D85" w:rsidRDefault="008E7D85" w:rsidP="007E0231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nil"/>
            </w:tcBorders>
          </w:tcPr>
          <w:p w:rsidR="003510D6" w:rsidRPr="00F65231" w:rsidRDefault="0072613F" w:rsidP="00F6523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30</w:t>
            </w:r>
          </w:p>
        </w:tc>
      </w:tr>
      <w:tr w:rsidR="004832D3" w:rsidRPr="003510D6" w:rsidTr="00F65231">
        <w:trPr>
          <w:trHeight w:val="567"/>
        </w:trPr>
        <w:tc>
          <w:tcPr>
            <w:tcW w:w="851" w:type="dxa"/>
            <w:tcBorders>
              <w:right w:val="nil"/>
            </w:tcBorders>
          </w:tcPr>
          <w:p w:rsidR="003510D6" w:rsidRPr="008E7D85" w:rsidRDefault="008E7D85" w:rsidP="007E023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85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3510D6" w:rsidRDefault="008E7D85" w:rsidP="004832D3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85">
              <w:rPr>
                <w:rFonts w:ascii="Times New Roman" w:hAnsi="Times New Roman" w:cs="Times New Roman"/>
                <w:sz w:val="24"/>
                <w:szCs w:val="24"/>
              </w:rPr>
              <w:t>The arrangement of stages in product layout can be described on a spectrum from ‘long thin’ to 'short fat’</w:t>
            </w:r>
            <w:r w:rsidRPr="008E7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E0231" w:rsidRPr="008E7D85" w:rsidRDefault="007E0231" w:rsidP="007E0231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0D6" w:rsidRPr="00F65231" w:rsidRDefault="0072613F" w:rsidP="00F6523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32</w:t>
            </w:r>
          </w:p>
        </w:tc>
      </w:tr>
      <w:tr w:rsidR="004832D3" w:rsidRPr="003510D6" w:rsidTr="00F65231">
        <w:trPr>
          <w:trHeight w:val="567"/>
        </w:trPr>
        <w:tc>
          <w:tcPr>
            <w:tcW w:w="851" w:type="dxa"/>
            <w:tcBorders>
              <w:right w:val="nil"/>
            </w:tcBorders>
          </w:tcPr>
          <w:p w:rsidR="003510D6" w:rsidRPr="008E7D85" w:rsidRDefault="008E7D85" w:rsidP="007E023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85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3510D6" w:rsidRDefault="008E7D85" w:rsidP="004832D3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85">
              <w:rPr>
                <w:rFonts w:ascii="Times New Roman" w:hAnsi="Times New Roman" w:cs="Times New Roman"/>
                <w:sz w:val="24"/>
                <w:szCs w:val="24"/>
              </w:rPr>
              <w:t>A restaurant complex with all four basic layout type.</w:t>
            </w:r>
          </w:p>
          <w:p w:rsidR="007E0231" w:rsidRPr="008E7D85" w:rsidRDefault="007E0231" w:rsidP="007E0231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0D6" w:rsidRPr="00F65231" w:rsidRDefault="0072613F" w:rsidP="00F6523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34</w:t>
            </w:r>
          </w:p>
        </w:tc>
      </w:tr>
      <w:tr w:rsidR="004832D3" w:rsidRPr="003510D6" w:rsidTr="00F65231">
        <w:trPr>
          <w:trHeight w:val="567"/>
        </w:trPr>
        <w:tc>
          <w:tcPr>
            <w:tcW w:w="851" w:type="dxa"/>
            <w:tcBorders>
              <w:right w:val="nil"/>
            </w:tcBorders>
          </w:tcPr>
          <w:p w:rsidR="003510D6" w:rsidRPr="008E7D85" w:rsidRDefault="008E7D85" w:rsidP="007E023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85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3510D6" w:rsidRDefault="008E7D85" w:rsidP="004832D3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E7D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relationship between process types and basic layout types.</w:t>
            </w:r>
          </w:p>
          <w:p w:rsidR="007E0231" w:rsidRPr="008E7D85" w:rsidRDefault="007E0231" w:rsidP="007E0231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0D6" w:rsidRPr="00F65231" w:rsidRDefault="0072613F" w:rsidP="00F6523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37</w:t>
            </w:r>
          </w:p>
        </w:tc>
      </w:tr>
      <w:tr w:rsidR="004832D3" w:rsidRPr="003510D6" w:rsidTr="00F65231">
        <w:trPr>
          <w:trHeight w:val="567"/>
        </w:trPr>
        <w:tc>
          <w:tcPr>
            <w:tcW w:w="851" w:type="dxa"/>
            <w:tcBorders>
              <w:right w:val="nil"/>
            </w:tcBorders>
          </w:tcPr>
          <w:p w:rsidR="003510D6" w:rsidRPr="008E7D85" w:rsidRDefault="008E7D85" w:rsidP="007E023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85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3510D6" w:rsidRDefault="008E7D85" w:rsidP="004832D3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Volume - variety &amp; layout type</w:t>
            </w:r>
            <w:r w:rsidRPr="008E7D8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.</w:t>
            </w:r>
          </w:p>
          <w:p w:rsidR="007E0231" w:rsidRPr="008E7D85" w:rsidRDefault="007E0231" w:rsidP="007E0231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0D6" w:rsidRPr="00F65231" w:rsidRDefault="0072613F" w:rsidP="00F6523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38</w:t>
            </w:r>
          </w:p>
        </w:tc>
      </w:tr>
      <w:tr w:rsidR="004832D3" w:rsidRPr="003510D6" w:rsidTr="00F65231">
        <w:trPr>
          <w:trHeight w:val="567"/>
        </w:trPr>
        <w:tc>
          <w:tcPr>
            <w:tcW w:w="851" w:type="dxa"/>
            <w:tcBorders>
              <w:right w:val="nil"/>
            </w:tcBorders>
          </w:tcPr>
          <w:p w:rsidR="003510D6" w:rsidRPr="008E7D85" w:rsidRDefault="007E0231" w:rsidP="007E023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3510D6" w:rsidRPr="00BF123C" w:rsidRDefault="007E0231" w:rsidP="00BF123C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3C">
              <w:rPr>
                <w:rFonts w:ascii="Times New Roman" w:hAnsi="Times New Roman" w:cs="Times New Roman"/>
                <w:noProof/>
                <w:sz w:val="24"/>
                <w:szCs w:val="24"/>
              </w:rPr>
              <w:t>Over all location.</w:t>
            </w:r>
          </w:p>
          <w:p w:rsidR="007E0231" w:rsidRPr="00BF123C" w:rsidRDefault="007E0231" w:rsidP="00BF123C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0D6" w:rsidRPr="00F65231" w:rsidRDefault="0072613F" w:rsidP="00F6523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40</w:t>
            </w:r>
          </w:p>
        </w:tc>
      </w:tr>
      <w:tr w:rsidR="004832D3" w:rsidRPr="003510D6" w:rsidTr="00F65231">
        <w:trPr>
          <w:trHeight w:val="567"/>
        </w:trPr>
        <w:tc>
          <w:tcPr>
            <w:tcW w:w="851" w:type="dxa"/>
            <w:tcBorders>
              <w:right w:val="nil"/>
            </w:tcBorders>
          </w:tcPr>
          <w:p w:rsidR="003510D6" w:rsidRPr="008E7D85" w:rsidRDefault="007E0231" w:rsidP="007E023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7E0231" w:rsidRPr="00BF123C" w:rsidRDefault="007E0231" w:rsidP="00AE5535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BF123C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t xml:space="preserve">case of any casualties, you evaluate the work of the </w:t>
            </w:r>
            <w:r w:rsidR="00AE5535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t xml:space="preserve">safety </w:t>
            </w:r>
            <w:r w:rsidRPr="00BF123C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t>team?</w:t>
            </w:r>
          </w:p>
          <w:p w:rsidR="003510D6" w:rsidRPr="00BF123C" w:rsidRDefault="003510D6" w:rsidP="00BF123C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0D6" w:rsidRPr="00F65231" w:rsidRDefault="0072613F" w:rsidP="00E25452">
            <w:pPr>
              <w:bidi w:val="0"/>
              <w:spacing w:before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44</w:t>
            </w:r>
          </w:p>
        </w:tc>
      </w:tr>
      <w:tr w:rsidR="004832D3" w:rsidRPr="003510D6" w:rsidTr="00F65231">
        <w:trPr>
          <w:trHeight w:val="567"/>
        </w:trPr>
        <w:tc>
          <w:tcPr>
            <w:tcW w:w="851" w:type="dxa"/>
            <w:tcBorders>
              <w:right w:val="nil"/>
            </w:tcBorders>
          </w:tcPr>
          <w:p w:rsidR="003510D6" w:rsidRPr="008E7D85" w:rsidRDefault="007E0231" w:rsidP="007E0231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7E0231" w:rsidRPr="00BF123C" w:rsidRDefault="007E0231" w:rsidP="00BF123C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BF123C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t>Do you easily arrive the places inside the park because of?</w:t>
            </w:r>
          </w:p>
          <w:p w:rsidR="003510D6" w:rsidRPr="00BF123C" w:rsidRDefault="003510D6" w:rsidP="00BF123C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0D6" w:rsidRPr="00F65231" w:rsidRDefault="0072613F" w:rsidP="00E25452">
            <w:pPr>
              <w:bidi w:val="0"/>
              <w:spacing w:before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45</w:t>
            </w:r>
          </w:p>
        </w:tc>
      </w:tr>
      <w:tr w:rsidR="004832D3" w:rsidRPr="003510D6" w:rsidTr="00F65231">
        <w:trPr>
          <w:trHeight w:val="567"/>
        </w:trPr>
        <w:tc>
          <w:tcPr>
            <w:tcW w:w="851" w:type="dxa"/>
            <w:tcBorders>
              <w:right w:val="nil"/>
            </w:tcBorders>
          </w:tcPr>
          <w:p w:rsidR="003510D6" w:rsidRPr="008E7D85" w:rsidRDefault="007E0231" w:rsidP="007E0231">
            <w:pPr>
              <w:bidi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3510D6" w:rsidRPr="00BF123C" w:rsidRDefault="007E0231" w:rsidP="00BF123C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3C">
              <w:rPr>
                <w:rFonts w:ascii="Times New Roman" w:hAnsi="Times New Roman" w:cs="Times New Roman"/>
                <w:sz w:val="24"/>
                <w:szCs w:val="24"/>
              </w:rPr>
              <w:t>Do you feel congestion in some places inside the park?</w:t>
            </w:r>
          </w:p>
          <w:p w:rsidR="007E0231" w:rsidRPr="00BF123C" w:rsidRDefault="007E0231" w:rsidP="00BF123C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0D6" w:rsidRPr="00F65231" w:rsidRDefault="0072613F" w:rsidP="00E25452">
            <w:pPr>
              <w:bidi w:val="0"/>
              <w:spacing w:before="8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46</w:t>
            </w:r>
          </w:p>
        </w:tc>
      </w:tr>
      <w:tr w:rsidR="004832D3" w:rsidRPr="003510D6" w:rsidTr="00F65231">
        <w:trPr>
          <w:trHeight w:val="567"/>
        </w:trPr>
        <w:tc>
          <w:tcPr>
            <w:tcW w:w="851" w:type="dxa"/>
            <w:tcBorders>
              <w:bottom w:val="nil"/>
              <w:right w:val="nil"/>
            </w:tcBorders>
          </w:tcPr>
          <w:p w:rsidR="003510D6" w:rsidRPr="008E7D85" w:rsidRDefault="007E0231" w:rsidP="007E0231">
            <w:pPr>
              <w:bidi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946" w:type="dxa"/>
            <w:tcBorders>
              <w:left w:val="nil"/>
              <w:bottom w:val="nil"/>
              <w:right w:val="nil"/>
            </w:tcBorders>
          </w:tcPr>
          <w:p w:rsidR="007E0231" w:rsidRPr="00BF123C" w:rsidRDefault="007E0231" w:rsidP="00BF123C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F123C">
              <w:rPr>
                <w:rFonts w:ascii="Times New Roman" w:hAnsi="Times New Roman" w:cs="Times New Roman"/>
                <w:noProof/>
                <w:sz w:val="24"/>
                <w:szCs w:val="24"/>
              </w:rPr>
              <w:t>Does the idea of having guidance cards given to visitors when they enter the park?</w:t>
            </w:r>
          </w:p>
          <w:p w:rsidR="003510D6" w:rsidRPr="00BF123C" w:rsidRDefault="003510D6" w:rsidP="00BF123C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3510D6" w:rsidRPr="00F65231" w:rsidRDefault="0072613F" w:rsidP="00E25452">
            <w:pPr>
              <w:bidi w:val="0"/>
              <w:spacing w:before="8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47</w:t>
            </w:r>
          </w:p>
        </w:tc>
      </w:tr>
      <w:tr w:rsidR="004832D3" w:rsidRPr="003510D6" w:rsidTr="00F65231">
        <w:trPr>
          <w:trHeight w:val="567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3510D6" w:rsidRPr="008E7D85" w:rsidRDefault="007E0231" w:rsidP="007E0231">
            <w:pPr>
              <w:bidi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510D6" w:rsidRPr="00BF123C" w:rsidRDefault="007E0231" w:rsidP="00BF123C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3C">
              <w:rPr>
                <w:rFonts w:ascii="Times New Roman" w:hAnsi="Times New Roman" w:cs="Times New Roman"/>
                <w:noProof/>
                <w:sz w:val="24"/>
                <w:szCs w:val="24"/>
              </w:rPr>
              <w:t>Do you consider the work team of animals caring,work?</w:t>
            </w:r>
          </w:p>
          <w:p w:rsidR="007E0231" w:rsidRPr="00BF123C" w:rsidRDefault="007E0231" w:rsidP="00BF123C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3510D6" w:rsidRPr="00F65231" w:rsidRDefault="0072613F" w:rsidP="00E25452">
            <w:pPr>
              <w:bidi w:val="0"/>
              <w:spacing w:before="8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48</w:t>
            </w:r>
          </w:p>
        </w:tc>
      </w:tr>
      <w:tr w:rsidR="00BF123C" w:rsidRPr="003510D6" w:rsidTr="00FD3C18">
        <w:trPr>
          <w:trHeight w:val="850"/>
        </w:trPr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F123C" w:rsidRPr="00BF123C" w:rsidRDefault="00BF123C" w:rsidP="00BF123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12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No.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123C" w:rsidRPr="00BF123C" w:rsidRDefault="00BF123C" w:rsidP="00BF123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12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F123C" w:rsidRPr="00BF123C" w:rsidRDefault="00BF123C" w:rsidP="00E25452">
            <w:pPr>
              <w:bidi w:val="0"/>
              <w:spacing w:before="8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12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Page</w:t>
            </w:r>
          </w:p>
        </w:tc>
      </w:tr>
      <w:tr w:rsidR="004566AD" w:rsidRPr="003510D6" w:rsidTr="00F65231">
        <w:trPr>
          <w:trHeight w:val="567"/>
        </w:trPr>
        <w:tc>
          <w:tcPr>
            <w:tcW w:w="851" w:type="dxa"/>
            <w:tcBorders>
              <w:top w:val="single" w:sz="4" w:space="0" w:color="auto"/>
              <w:right w:val="nil"/>
            </w:tcBorders>
          </w:tcPr>
          <w:p w:rsidR="004566AD" w:rsidRPr="00FD3C18" w:rsidRDefault="00FD3C18" w:rsidP="00FD3C18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1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66AD" w:rsidRDefault="004566AD" w:rsidP="00BF123C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BF123C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t>Do you feel good treatment from responsible workers of the games?</w:t>
            </w:r>
          </w:p>
          <w:p w:rsidR="00FD3C18" w:rsidRPr="00BF123C" w:rsidRDefault="00FD3C18" w:rsidP="00FD3C18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:rsidR="004566AD" w:rsidRPr="00F65231" w:rsidRDefault="0072613F" w:rsidP="00E25452">
            <w:pPr>
              <w:bidi w:val="0"/>
              <w:spacing w:before="8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49</w:t>
            </w:r>
          </w:p>
        </w:tc>
      </w:tr>
      <w:tr w:rsidR="004832D3" w:rsidRPr="003510D6" w:rsidTr="00F65231">
        <w:trPr>
          <w:trHeight w:val="567"/>
        </w:trPr>
        <w:tc>
          <w:tcPr>
            <w:tcW w:w="851" w:type="dxa"/>
            <w:tcBorders>
              <w:right w:val="nil"/>
            </w:tcBorders>
          </w:tcPr>
          <w:p w:rsidR="003510D6" w:rsidRPr="008E7D85" w:rsidRDefault="007E0231" w:rsidP="007E0231">
            <w:pPr>
              <w:bidi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510D6" w:rsidRDefault="007E0231" w:rsidP="00BF123C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BF123C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t>Do you think that the park situation is suitable for people with disabilities and special needs?</w:t>
            </w:r>
          </w:p>
          <w:p w:rsidR="00BF123C" w:rsidRPr="00BF123C" w:rsidRDefault="00BF123C" w:rsidP="00BF123C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0D6" w:rsidRPr="00F65231" w:rsidRDefault="0072613F" w:rsidP="00E25452">
            <w:pPr>
              <w:bidi w:val="0"/>
              <w:spacing w:before="8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50</w:t>
            </w:r>
          </w:p>
        </w:tc>
      </w:tr>
      <w:tr w:rsidR="004832D3" w:rsidRPr="003510D6" w:rsidTr="00F65231">
        <w:trPr>
          <w:trHeight w:val="567"/>
        </w:trPr>
        <w:tc>
          <w:tcPr>
            <w:tcW w:w="851" w:type="dxa"/>
            <w:tcBorders>
              <w:right w:val="nil"/>
            </w:tcBorders>
          </w:tcPr>
          <w:p w:rsidR="003510D6" w:rsidRPr="008E7D85" w:rsidRDefault="007E0231" w:rsidP="007E0231">
            <w:pPr>
              <w:bidi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E0231" w:rsidRPr="00BF123C" w:rsidRDefault="007E0231" w:rsidP="00BF123C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F123C">
              <w:rPr>
                <w:rFonts w:ascii="Times New Roman" w:hAnsi="Times New Roman" w:cs="Times New Roman"/>
                <w:noProof/>
                <w:sz w:val="24"/>
                <w:szCs w:val="24"/>
              </w:rPr>
              <w:t>Is the entrance to the park with sufficient space for the number of visitor?</w:t>
            </w:r>
          </w:p>
          <w:p w:rsidR="003510D6" w:rsidRPr="00BF123C" w:rsidRDefault="003510D6" w:rsidP="00BF123C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0D6" w:rsidRPr="00F65231" w:rsidRDefault="00BE4D1D" w:rsidP="00E25452">
            <w:pPr>
              <w:bidi w:val="0"/>
              <w:spacing w:before="8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51</w:t>
            </w:r>
          </w:p>
        </w:tc>
      </w:tr>
      <w:tr w:rsidR="004832D3" w:rsidRPr="003510D6" w:rsidTr="00F65231">
        <w:trPr>
          <w:trHeight w:val="567"/>
        </w:trPr>
        <w:tc>
          <w:tcPr>
            <w:tcW w:w="851" w:type="dxa"/>
            <w:tcBorders>
              <w:right w:val="nil"/>
            </w:tcBorders>
          </w:tcPr>
          <w:p w:rsidR="003510D6" w:rsidRPr="008E7D85" w:rsidRDefault="007E0231" w:rsidP="007E0231">
            <w:pPr>
              <w:bidi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510D6" w:rsidRDefault="007E0231" w:rsidP="00BF123C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3C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t>Do you think that the area of the park is exploited optimally?</w:t>
            </w:r>
          </w:p>
          <w:p w:rsidR="00BF123C" w:rsidRPr="00BF123C" w:rsidRDefault="00BF123C" w:rsidP="00BF123C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0D6" w:rsidRPr="00F65231" w:rsidRDefault="00BE4D1D" w:rsidP="00E25452">
            <w:pPr>
              <w:bidi w:val="0"/>
              <w:spacing w:before="8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52</w:t>
            </w:r>
          </w:p>
        </w:tc>
      </w:tr>
      <w:tr w:rsidR="004832D3" w:rsidRPr="003510D6" w:rsidTr="00F65231">
        <w:trPr>
          <w:trHeight w:val="567"/>
        </w:trPr>
        <w:tc>
          <w:tcPr>
            <w:tcW w:w="851" w:type="dxa"/>
            <w:tcBorders>
              <w:right w:val="nil"/>
            </w:tcBorders>
          </w:tcPr>
          <w:p w:rsidR="003510D6" w:rsidRPr="008E7D85" w:rsidRDefault="007E0231" w:rsidP="007E0231">
            <w:pPr>
              <w:bidi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510D6" w:rsidRDefault="007E0231" w:rsidP="00BF123C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3C">
              <w:rPr>
                <w:rFonts w:ascii="Times New Roman" w:hAnsi="Times New Roman" w:cs="Times New Roman"/>
                <w:noProof/>
                <w:sz w:val="24"/>
                <w:szCs w:val="24"/>
              </w:rPr>
              <w:t>Do you considor the park at a high level of hygiene?</w:t>
            </w:r>
          </w:p>
          <w:p w:rsidR="00BF123C" w:rsidRPr="00BF123C" w:rsidRDefault="00BF123C" w:rsidP="00BF123C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0D6" w:rsidRPr="00F65231" w:rsidRDefault="00BE4D1D" w:rsidP="00E25452">
            <w:pPr>
              <w:bidi w:val="0"/>
              <w:spacing w:before="8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53</w:t>
            </w:r>
          </w:p>
        </w:tc>
      </w:tr>
      <w:tr w:rsidR="004832D3" w:rsidRPr="003510D6" w:rsidTr="00F65231">
        <w:trPr>
          <w:trHeight w:val="567"/>
        </w:trPr>
        <w:tc>
          <w:tcPr>
            <w:tcW w:w="851" w:type="dxa"/>
            <w:tcBorders>
              <w:right w:val="nil"/>
            </w:tcBorders>
          </w:tcPr>
          <w:p w:rsidR="003510D6" w:rsidRPr="008E7D85" w:rsidRDefault="007E0231" w:rsidP="007E0231">
            <w:pPr>
              <w:bidi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510D6" w:rsidRDefault="007E0231" w:rsidP="00BF123C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3C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t>Do you think that visitors care about the cleanliness of the park</w:t>
            </w:r>
          </w:p>
          <w:p w:rsidR="00BF123C" w:rsidRPr="00BF123C" w:rsidRDefault="00BF123C" w:rsidP="00BF123C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0D6" w:rsidRPr="00F65231" w:rsidRDefault="00BE4D1D" w:rsidP="00E25452">
            <w:pPr>
              <w:bidi w:val="0"/>
              <w:spacing w:before="8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54</w:t>
            </w:r>
          </w:p>
        </w:tc>
      </w:tr>
      <w:tr w:rsidR="004832D3" w:rsidRPr="003510D6" w:rsidTr="00F65231">
        <w:trPr>
          <w:trHeight w:val="567"/>
        </w:trPr>
        <w:tc>
          <w:tcPr>
            <w:tcW w:w="851" w:type="dxa"/>
            <w:tcBorders>
              <w:right w:val="nil"/>
            </w:tcBorders>
          </w:tcPr>
          <w:p w:rsidR="003510D6" w:rsidRPr="008E7D85" w:rsidRDefault="007E0231" w:rsidP="007E0231">
            <w:pPr>
              <w:bidi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510D6" w:rsidRDefault="007E0231" w:rsidP="00BF123C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3C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t>Do you notice any progress in the park?</w:t>
            </w:r>
          </w:p>
          <w:p w:rsidR="00BF123C" w:rsidRPr="00BF123C" w:rsidRDefault="00BF123C" w:rsidP="00BF123C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0D6" w:rsidRPr="00F65231" w:rsidRDefault="00BE4D1D" w:rsidP="00E25452">
            <w:pPr>
              <w:bidi w:val="0"/>
              <w:spacing w:before="8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5</w:t>
            </w:r>
            <w:proofErr w:type="spellStart"/>
            <w:r w:rsidR="00234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</w:p>
        </w:tc>
      </w:tr>
      <w:tr w:rsidR="004832D3" w:rsidRPr="003510D6" w:rsidTr="00F65231">
        <w:trPr>
          <w:trHeight w:val="567"/>
        </w:trPr>
        <w:tc>
          <w:tcPr>
            <w:tcW w:w="851" w:type="dxa"/>
            <w:tcBorders>
              <w:right w:val="nil"/>
            </w:tcBorders>
          </w:tcPr>
          <w:p w:rsidR="003510D6" w:rsidRPr="008E7D85" w:rsidRDefault="007E0231" w:rsidP="007E0231">
            <w:pPr>
              <w:bidi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510D6" w:rsidRDefault="007E0231" w:rsidP="00BF123C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3C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t>Are seats available to sit in the right places?</w:t>
            </w:r>
          </w:p>
          <w:p w:rsidR="00BF123C" w:rsidRPr="00BF123C" w:rsidRDefault="00BF123C" w:rsidP="00BF123C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0D6" w:rsidRPr="00F65231" w:rsidRDefault="00BE4D1D" w:rsidP="00E25452">
            <w:pPr>
              <w:bidi w:val="0"/>
              <w:spacing w:before="8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5</w:t>
            </w:r>
            <w:r w:rsidR="002340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32D3" w:rsidRPr="003510D6" w:rsidTr="00F65231">
        <w:trPr>
          <w:trHeight w:val="567"/>
        </w:trPr>
        <w:tc>
          <w:tcPr>
            <w:tcW w:w="851" w:type="dxa"/>
            <w:tcBorders>
              <w:right w:val="nil"/>
            </w:tcBorders>
          </w:tcPr>
          <w:p w:rsidR="003510D6" w:rsidRPr="008E7D85" w:rsidRDefault="007E0231" w:rsidP="007E0231">
            <w:pPr>
              <w:bidi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510D6" w:rsidRDefault="007E0231" w:rsidP="00BF123C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3C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t>How many times you felt angry after the completion of you visit to the park?</w:t>
            </w:r>
          </w:p>
          <w:p w:rsidR="00BF123C" w:rsidRPr="00BF123C" w:rsidRDefault="00BF123C" w:rsidP="00BF123C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0D6" w:rsidRPr="00F65231" w:rsidRDefault="0023401C" w:rsidP="00E25452">
            <w:pPr>
              <w:bidi w:val="0"/>
              <w:spacing w:before="8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832D3" w:rsidRPr="003510D6" w:rsidTr="00F65231">
        <w:trPr>
          <w:trHeight w:val="567"/>
        </w:trPr>
        <w:tc>
          <w:tcPr>
            <w:tcW w:w="851" w:type="dxa"/>
            <w:tcBorders>
              <w:right w:val="nil"/>
            </w:tcBorders>
          </w:tcPr>
          <w:p w:rsidR="003510D6" w:rsidRPr="008E7D85" w:rsidRDefault="007E0231" w:rsidP="007E0231">
            <w:pPr>
              <w:bidi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510D6" w:rsidRDefault="007E0231" w:rsidP="00BF123C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3C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t>Is the reason for your anger?</w:t>
            </w:r>
          </w:p>
          <w:p w:rsidR="00BF123C" w:rsidRPr="00BF123C" w:rsidRDefault="00BF123C" w:rsidP="00BF123C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0D6" w:rsidRPr="00F65231" w:rsidRDefault="0023401C" w:rsidP="00E25452">
            <w:pPr>
              <w:bidi w:val="0"/>
              <w:spacing w:before="8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832D3" w:rsidRPr="003510D6" w:rsidTr="00F65231">
        <w:trPr>
          <w:trHeight w:val="567"/>
        </w:trPr>
        <w:tc>
          <w:tcPr>
            <w:tcW w:w="851" w:type="dxa"/>
            <w:tcBorders>
              <w:right w:val="nil"/>
            </w:tcBorders>
          </w:tcPr>
          <w:p w:rsidR="003510D6" w:rsidRPr="008E7D85" w:rsidRDefault="007E0231" w:rsidP="007E0231">
            <w:pPr>
              <w:bidi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7E0231" w:rsidRPr="00BF123C" w:rsidRDefault="007E0231" w:rsidP="00BF123C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pPr>
            <w:r w:rsidRPr="00BF123C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t>Identify The Problem</w:t>
            </w:r>
          </w:p>
          <w:p w:rsidR="003510D6" w:rsidRPr="00BF123C" w:rsidRDefault="003510D6" w:rsidP="00BF123C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0D6" w:rsidRPr="00F65231" w:rsidRDefault="00BE4D1D" w:rsidP="00E25452">
            <w:pPr>
              <w:bidi w:val="0"/>
              <w:spacing w:before="8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59</w:t>
            </w:r>
          </w:p>
        </w:tc>
      </w:tr>
      <w:tr w:rsidR="004832D3" w:rsidRPr="003510D6" w:rsidTr="00F65231">
        <w:trPr>
          <w:trHeight w:val="567"/>
        </w:trPr>
        <w:tc>
          <w:tcPr>
            <w:tcW w:w="851" w:type="dxa"/>
            <w:tcBorders>
              <w:right w:val="nil"/>
            </w:tcBorders>
          </w:tcPr>
          <w:p w:rsidR="003510D6" w:rsidRPr="008E7D85" w:rsidRDefault="007E0231" w:rsidP="007E0231">
            <w:pPr>
              <w:bidi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510D6" w:rsidRDefault="007E0231" w:rsidP="00BF123C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3C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t>Relationship</w:t>
            </w:r>
            <w:r w:rsidRPr="00BF123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  <w:t xml:space="preserve"> </w:t>
            </w:r>
            <w:r w:rsidRPr="00BF123C">
              <w:rPr>
                <w:rFonts w:ascii="Times New Roman" w:hAnsi="Times New Roman" w:cs="Times New Roman"/>
                <w:sz w:val="24"/>
                <w:szCs w:val="24"/>
              </w:rPr>
              <w:t>Flow process  information for Benghazi bark.</w:t>
            </w:r>
          </w:p>
          <w:p w:rsidR="00BF123C" w:rsidRPr="00BF123C" w:rsidRDefault="00BF123C" w:rsidP="00BF123C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0D6" w:rsidRPr="00F65231" w:rsidRDefault="00BE4D1D" w:rsidP="00E25452">
            <w:pPr>
              <w:bidi w:val="0"/>
              <w:spacing w:before="8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61</w:t>
            </w:r>
          </w:p>
        </w:tc>
      </w:tr>
      <w:tr w:rsidR="004832D3" w:rsidRPr="003510D6" w:rsidTr="00E25452">
        <w:trPr>
          <w:trHeight w:val="567"/>
        </w:trPr>
        <w:tc>
          <w:tcPr>
            <w:tcW w:w="851" w:type="dxa"/>
            <w:tcBorders>
              <w:bottom w:val="nil"/>
              <w:right w:val="nil"/>
            </w:tcBorders>
          </w:tcPr>
          <w:p w:rsidR="003510D6" w:rsidRPr="008E7D85" w:rsidRDefault="007E0231" w:rsidP="007E0231">
            <w:pPr>
              <w:bidi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510D6" w:rsidRPr="00BF123C" w:rsidRDefault="007E0231" w:rsidP="00FD3C18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 w:rsidRPr="00BF123C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t>Schematic layout placing centers with high traffic levels close to each other.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3510D6" w:rsidRPr="00F65231" w:rsidRDefault="00BE4D1D" w:rsidP="00E25452">
            <w:pPr>
              <w:bidi w:val="0"/>
              <w:spacing w:before="8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62</w:t>
            </w:r>
          </w:p>
        </w:tc>
      </w:tr>
      <w:tr w:rsidR="004566AD" w:rsidRPr="003510D6" w:rsidTr="00894BAE">
        <w:trPr>
          <w:trHeight w:val="850"/>
        </w:trPr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4566AD" w:rsidRPr="004566AD" w:rsidRDefault="009051C0" w:rsidP="00EE5734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GB" w:eastAsia="en-GB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.4pt;margin-top:28pt;width:432.8pt;height:3.35pt;flip:x y;z-index:251662336;mso-position-horizontal-relative:text;mso-position-vertical-relative:text" o:connectortype="straight"/>
              </w:pict>
            </w:r>
            <w:r w:rsidR="004566AD" w:rsidRPr="00456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6AD" w:rsidRPr="004566AD" w:rsidRDefault="004566AD" w:rsidP="00EE5734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4566AD" w:rsidRDefault="004566AD" w:rsidP="00EE5734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Page</w:t>
            </w:r>
          </w:p>
          <w:p w:rsidR="009051C0" w:rsidRPr="004566AD" w:rsidRDefault="009051C0" w:rsidP="009051C0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712F" w:rsidRPr="003510D6" w:rsidTr="00894BAE">
        <w:trPr>
          <w:trHeight w:val="567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D55DAB" w:rsidRPr="005B712F" w:rsidRDefault="005B712F" w:rsidP="00894BAE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2F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96836" w:rsidRDefault="00894BAE" w:rsidP="00894BAE">
            <w:pPr>
              <w:bidi w:val="0"/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43A">
              <w:rPr>
                <w:rFonts w:ascii="Times New Roman" w:hAnsi="Times New Roman" w:cs="Times New Roman"/>
                <w:lang w:bidi="ar-LY"/>
              </w:rPr>
              <w:t xml:space="preserve">Schematic layout </w:t>
            </w:r>
            <w:r w:rsidRPr="0012243A">
              <w:rPr>
                <w:rFonts w:ascii="Times New Roman" w:hAnsi="Times New Roman" w:cs="Times New Roman"/>
              </w:rPr>
              <w:t>adjust</w:t>
            </w:r>
            <w:r w:rsidRPr="0012243A">
              <w:rPr>
                <w:rFonts w:ascii="Times New Roman" w:hAnsi="Times New Roman" w:cs="Times New Roman"/>
                <w:lang w:bidi="ar-LY"/>
              </w:rPr>
              <w:t xml:space="preserve"> </w:t>
            </w:r>
            <w:r w:rsidRPr="0012243A">
              <w:rPr>
                <w:rFonts w:ascii="Times New Roman" w:hAnsi="Times New Roman" w:cs="Times New Roman"/>
              </w:rPr>
              <w:t>to</w:t>
            </w:r>
            <w:r w:rsidRPr="0012243A">
              <w:rPr>
                <w:rFonts w:ascii="Times New Roman" w:hAnsi="Times New Roman" w:cs="Times New Roman"/>
                <w:lang w:bidi="ar-LY"/>
              </w:rPr>
              <w:t xml:space="preserve"> </w:t>
            </w:r>
            <w:r w:rsidRPr="0012243A">
              <w:rPr>
                <w:rFonts w:ascii="Times New Roman" w:hAnsi="Times New Roman" w:cs="Times New Roman"/>
              </w:rPr>
              <w:t>fit</w:t>
            </w:r>
            <w:r w:rsidRPr="0012243A">
              <w:rPr>
                <w:rFonts w:ascii="Times New Roman" w:hAnsi="Times New Roman" w:cs="Times New Roman"/>
                <w:lang w:bidi="ar-LY"/>
              </w:rPr>
              <w:t xml:space="preserve"> zoo area.</w:t>
            </w:r>
          </w:p>
          <w:p w:rsidR="00894BAE" w:rsidRPr="004566AD" w:rsidRDefault="00894BAE" w:rsidP="00894BAE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096836" w:rsidRPr="00E25452" w:rsidRDefault="00BE4D1D" w:rsidP="00894BAE">
            <w:pPr>
              <w:tabs>
                <w:tab w:val="center" w:pos="496"/>
              </w:tabs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63</w:t>
            </w:r>
          </w:p>
        </w:tc>
      </w:tr>
      <w:tr w:rsidR="00894BAE" w:rsidRPr="003510D6" w:rsidTr="00894BAE">
        <w:trPr>
          <w:trHeight w:val="567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894BAE" w:rsidRPr="005B712F" w:rsidRDefault="00894BAE" w:rsidP="00894BAE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94BAE" w:rsidRDefault="00894BAE" w:rsidP="00894BAE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bidi="ar-LY"/>
              </w:rPr>
              <w:t xml:space="preserve">Final </w:t>
            </w:r>
            <w:r w:rsidRPr="0012243A">
              <w:rPr>
                <w:rFonts w:ascii="Times New Roman" w:hAnsi="Times New Roman" w:cs="Times New Roman"/>
                <w:lang w:bidi="ar-LY"/>
              </w:rPr>
              <w:t xml:space="preserve">layout </w:t>
            </w:r>
            <w:r>
              <w:rPr>
                <w:rFonts w:ascii="Times New Roman" w:hAnsi="Times New Roman" w:cs="Times New Roman"/>
              </w:rPr>
              <w:t xml:space="preserve">of </w:t>
            </w:r>
            <w:r w:rsidRPr="0012243A">
              <w:rPr>
                <w:rFonts w:ascii="Times New Roman" w:hAnsi="Times New Roman" w:cs="Times New Roman"/>
                <w:lang w:bidi="ar-LY"/>
              </w:rPr>
              <w:t>zoo area.</w:t>
            </w:r>
          </w:p>
          <w:p w:rsidR="00894BAE" w:rsidRPr="004566AD" w:rsidRDefault="00894BAE" w:rsidP="00894BAE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94BAE" w:rsidRDefault="00BE4D1D" w:rsidP="00894BAE">
            <w:pPr>
              <w:tabs>
                <w:tab w:val="center" w:pos="496"/>
              </w:tabs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64</w:t>
            </w:r>
          </w:p>
        </w:tc>
      </w:tr>
      <w:tr w:rsidR="00E25452" w:rsidRPr="003510D6" w:rsidTr="00894BAE">
        <w:trPr>
          <w:trHeight w:val="567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E25452" w:rsidRPr="005B712F" w:rsidRDefault="00E25452" w:rsidP="00894BAE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E5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25452" w:rsidRDefault="00E25452" w:rsidP="00894BAE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4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Status quo parking</w:t>
            </w:r>
            <w:r w:rsidRPr="00E25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452" w:rsidRPr="00E25452" w:rsidRDefault="00E25452" w:rsidP="00894BAE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E25452" w:rsidRPr="00E25452" w:rsidRDefault="00BE4D1D" w:rsidP="00894BAE">
            <w:pPr>
              <w:tabs>
                <w:tab w:val="center" w:pos="496"/>
              </w:tabs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66</w:t>
            </w:r>
          </w:p>
        </w:tc>
      </w:tr>
      <w:tr w:rsidR="003B54C1" w:rsidRPr="003510D6" w:rsidTr="00E25452">
        <w:trPr>
          <w:trHeight w:val="567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3B54C1" w:rsidRPr="003B54C1" w:rsidRDefault="003B54C1" w:rsidP="00894BAE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C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25452" w:rsidRDefault="003B54C1" w:rsidP="00894BAE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C1">
              <w:rPr>
                <w:rFonts w:ascii="Times New Roman" w:hAnsi="Times New Roman" w:cs="Times New Roman"/>
                <w:sz w:val="24"/>
                <w:szCs w:val="24"/>
              </w:rPr>
              <w:t>Status quo parking</w:t>
            </w:r>
            <w:r w:rsidR="00096836">
              <w:rPr>
                <w:rFonts w:ascii="Times New Roman" w:hAnsi="Times New Roman" w:cs="Times New Roman"/>
                <w:sz w:val="24"/>
                <w:szCs w:val="24"/>
              </w:rPr>
              <w:t xml:space="preserve"> entrance.</w:t>
            </w:r>
          </w:p>
          <w:p w:rsidR="00894BAE" w:rsidRPr="003B54C1" w:rsidRDefault="00894BAE" w:rsidP="00894BAE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3B54C1" w:rsidRPr="00E25452" w:rsidRDefault="00BE4D1D" w:rsidP="00894BAE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67</w:t>
            </w:r>
          </w:p>
        </w:tc>
      </w:tr>
      <w:tr w:rsidR="003B54C1" w:rsidRPr="003510D6" w:rsidTr="00E25452">
        <w:trPr>
          <w:trHeight w:val="567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3B54C1" w:rsidRPr="005B712F" w:rsidRDefault="00D55DAB" w:rsidP="00894BAE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55DAB" w:rsidRDefault="00D55DAB" w:rsidP="00894BAE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D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 relationship between the group of activities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DAB" w:rsidRPr="00D55DAB" w:rsidRDefault="00D55DAB" w:rsidP="00894BAE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3B54C1" w:rsidRPr="00E25452" w:rsidRDefault="00BE4D1D" w:rsidP="00894BAE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69</w:t>
            </w:r>
          </w:p>
        </w:tc>
      </w:tr>
      <w:tr w:rsidR="004566AD" w:rsidRPr="003510D6" w:rsidTr="00E25452">
        <w:trPr>
          <w:trHeight w:val="567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4566AD" w:rsidRPr="004566AD" w:rsidRDefault="004566AD" w:rsidP="00894BAE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55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566AD" w:rsidRDefault="004566AD" w:rsidP="00894BAE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D">
              <w:rPr>
                <w:rFonts w:ascii="Times New Roman" w:hAnsi="Times New Roman" w:cs="Times New Roman"/>
                <w:sz w:val="24"/>
                <w:szCs w:val="24"/>
              </w:rPr>
              <w:t>The status quo and proposed.</w:t>
            </w:r>
          </w:p>
          <w:p w:rsidR="00D55DAB" w:rsidRPr="00D55DAB" w:rsidRDefault="00D55DAB" w:rsidP="00894BAE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4566AD" w:rsidRPr="00E25452" w:rsidRDefault="00BE4D1D" w:rsidP="00894BAE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70</w:t>
            </w:r>
          </w:p>
        </w:tc>
      </w:tr>
      <w:tr w:rsidR="004566AD" w:rsidRPr="003510D6" w:rsidTr="00E25452">
        <w:trPr>
          <w:trHeight w:val="567"/>
        </w:trPr>
        <w:tc>
          <w:tcPr>
            <w:tcW w:w="851" w:type="dxa"/>
            <w:tcBorders>
              <w:top w:val="nil"/>
              <w:right w:val="nil"/>
            </w:tcBorders>
          </w:tcPr>
          <w:p w:rsidR="003510D6" w:rsidRPr="004566AD" w:rsidRDefault="00D55DAB" w:rsidP="00894BAE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510D6" w:rsidRDefault="00BF123C" w:rsidP="00894BAE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6AD">
              <w:rPr>
                <w:rFonts w:ascii="Times New Roman" w:hAnsi="Times New Roman" w:cs="Times New Roman"/>
                <w:sz w:val="24"/>
                <w:szCs w:val="24"/>
              </w:rPr>
              <w:t>Parking-layers with aground floor.</w:t>
            </w:r>
          </w:p>
          <w:p w:rsidR="004566AD" w:rsidRPr="004566AD" w:rsidRDefault="004566AD" w:rsidP="00894BAE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3510D6" w:rsidRPr="00E25452" w:rsidRDefault="00BE4D1D" w:rsidP="00894BAE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71</w:t>
            </w:r>
          </w:p>
        </w:tc>
      </w:tr>
      <w:tr w:rsidR="004566AD" w:rsidRPr="003510D6" w:rsidTr="00E25452">
        <w:trPr>
          <w:trHeight w:val="567"/>
        </w:trPr>
        <w:tc>
          <w:tcPr>
            <w:tcW w:w="851" w:type="dxa"/>
            <w:tcBorders>
              <w:right w:val="nil"/>
            </w:tcBorders>
          </w:tcPr>
          <w:p w:rsidR="003510D6" w:rsidRPr="00497033" w:rsidRDefault="00D55DAB" w:rsidP="00894BAE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D6" w:rsidRDefault="00497033" w:rsidP="00894BAE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033">
              <w:rPr>
                <w:rFonts w:ascii="Times New Roman" w:hAnsi="Times New Roman" w:cs="Times New Roman"/>
                <w:sz w:val="24"/>
                <w:szCs w:val="24"/>
              </w:rPr>
              <w:t>Smart gates.</w:t>
            </w:r>
          </w:p>
          <w:p w:rsidR="004566AD" w:rsidRPr="00497033" w:rsidRDefault="004566AD" w:rsidP="00894BAE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0D6" w:rsidRPr="00E25452" w:rsidRDefault="00BE4D1D" w:rsidP="00894BAE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72</w:t>
            </w:r>
          </w:p>
        </w:tc>
      </w:tr>
      <w:tr w:rsidR="004566AD" w:rsidRPr="003510D6" w:rsidTr="00E25452">
        <w:trPr>
          <w:trHeight w:val="567"/>
        </w:trPr>
        <w:tc>
          <w:tcPr>
            <w:tcW w:w="851" w:type="dxa"/>
            <w:tcBorders>
              <w:right w:val="nil"/>
            </w:tcBorders>
          </w:tcPr>
          <w:p w:rsidR="003510D6" w:rsidRDefault="00D55DAB" w:rsidP="00894BAE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AE5535" w:rsidRPr="008E7D85" w:rsidRDefault="00AE5535" w:rsidP="00894BAE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97033" w:rsidRPr="00497033" w:rsidRDefault="00497033" w:rsidP="00894BAE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033">
              <w:rPr>
                <w:rFonts w:ascii="Times New Roman" w:hAnsi="Times New Roman" w:cs="Times New Roman"/>
                <w:sz w:val="24"/>
                <w:szCs w:val="24"/>
              </w:rPr>
              <w:t>Tour guide.</w:t>
            </w:r>
          </w:p>
        </w:tc>
        <w:tc>
          <w:tcPr>
            <w:tcW w:w="992" w:type="dxa"/>
            <w:tcBorders>
              <w:left w:val="nil"/>
            </w:tcBorders>
          </w:tcPr>
          <w:p w:rsidR="003510D6" w:rsidRPr="00E25452" w:rsidRDefault="00E25452" w:rsidP="00894BAE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4D1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</w:tr>
      <w:tr w:rsidR="004566AD" w:rsidRPr="003510D6" w:rsidTr="00E25452">
        <w:trPr>
          <w:trHeight w:val="567"/>
        </w:trPr>
        <w:tc>
          <w:tcPr>
            <w:tcW w:w="851" w:type="dxa"/>
            <w:tcBorders>
              <w:right w:val="nil"/>
            </w:tcBorders>
          </w:tcPr>
          <w:p w:rsidR="003510D6" w:rsidRDefault="00D55DAB" w:rsidP="00894BAE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  <w:p w:rsidR="00AE5535" w:rsidRPr="008E7D85" w:rsidRDefault="00AE5535" w:rsidP="00894BAE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97033" w:rsidRPr="00497033" w:rsidRDefault="00497033" w:rsidP="00894BAE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33">
              <w:rPr>
                <w:rFonts w:ascii="Times New Roman" w:hAnsi="Times New Roman" w:cs="Times New Roman"/>
                <w:sz w:val="24"/>
                <w:szCs w:val="24"/>
              </w:rPr>
              <w:t>Large banner.</w:t>
            </w:r>
          </w:p>
        </w:tc>
        <w:tc>
          <w:tcPr>
            <w:tcW w:w="992" w:type="dxa"/>
            <w:tcBorders>
              <w:left w:val="nil"/>
            </w:tcBorders>
          </w:tcPr>
          <w:p w:rsidR="003510D6" w:rsidRPr="00E25452" w:rsidRDefault="00BE4D1D" w:rsidP="00894BAE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74</w:t>
            </w:r>
          </w:p>
        </w:tc>
      </w:tr>
      <w:tr w:rsidR="004566AD" w:rsidRPr="003510D6" w:rsidTr="00E25452">
        <w:trPr>
          <w:trHeight w:val="567"/>
        </w:trPr>
        <w:tc>
          <w:tcPr>
            <w:tcW w:w="851" w:type="dxa"/>
            <w:tcBorders>
              <w:bottom w:val="nil"/>
              <w:right w:val="nil"/>
            </w:tcBorders>
          </w:tcPr>
          <w:p w:rsidR="003510D6" w:rsidRPr="008E7D85" w:rsidRDefault="00D55DAB" w:rsidP="00894BAE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510D6" w:rsidRPr="00497033" w:rsidRDefault="00497033" w:rsidP="00894BAE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033">
              <w:rPr>
                <w:rFonts w:ascii="Times New Roman" w:hAnsi="Times New Roman" w:cs="Times New Roman"/>
                <w:sz w:val="24"/>
                <w:szCs w:val="24"/>
              </w:rPr>
              <w:t>Directing signals.</w:t>
            </w:r>
          </w:p>
          <w:p w:rsidR="004566AD" w:rsidRPr="008E7D85" w:rsidRDefault="004566AD" w:rsidP="00894BAE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3510D6" w:rsidRPr="00E25452" w:rsidRDefault="00BE4D1D" w:rsidP="00894BAE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75</w:t>
            </w:r>
          </w:p>
        </w:tc>
      </w:tr>
      <w:tr w:rsidR="004566AD" w:rsidRPr="003510D6" w:rsidTr="00E25452">
        <w:trPr>
          <w:trHeight w:val="567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3510D6" w:rsidRPr="008E7D85" w:rsidRDefault="009F54AA" w:rsidP="00894BAE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0D6" w:rsidRDefault="00BE4D1D" w:rsidP="00894BAE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layout of zoo area</w:t>
            </w:r>
          </w:p>
          <w:p w:rsidR="00E25452" w:rsidRPr="008E7D85" w:rsidRDefault="00E25452" w:rsidP="00894BAE">
            <w:pPr>
              <w:bidi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3510D6" w:rsidRPr="00E25452" w:rsidRDefault="00BE4D1D" w:rsidP="00894BAE">
            <w:pPr>
              <w:bidi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76</w:t>
            </w:r>
          </w:p>
        </w:tc>
      </w:tr>
    </w:tbl>
    <w:p w:rsidR="00136165" w:rsidRDefault="00136165" w:rsidP="00136165">
      <w:pPr>
        <w:bidi w:val="0"/>
        <w:rPr>
          <w:rFonts w:ascii="Times New Roman" w:hAnsi="Times New Roman" w:cs="Times New Roman"/>
        </w:rPr>
      </w:pPr>
    </w:p>
    <w:sectPr w:rsidR="00136165" w:rsidSect="00055033">
      <w:headerReference w:type="default" r:id="rId7"/>
      <w:headerReference w:type="first" r:id="rId8"/>
      <w:pgSz w:w="11906" w:h="16838"/>
      <w:pgMar w:top="1985" w:right="1134" w:bottom="1701" w:left="1985" w:header="1134" w:footer="1701" w:gutter="0"/>
      <w:pgNumType w:fmt="upperRoman" w:start="6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C6E" w:rsidRDefault="00710C6E" w:rsidP="00055033">
      <w:pPr>
        <w:spacing w:after="0" w:line="240" w:lineRule="auto"/>
      </w:pPr>
      <w:r>
        <w:separator/>
      </w:r>
    </w:p>
  </w:endnote>
  <w:endnote w:type="continuationSeparator" w:id="1">
    <w:p w:rsidR="00710C6E" w:rsidRDefault="00710C6E" w:rsidP="0005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C6E" w:rsidRDefault="00710C6E" w:rsidP="00055033">
      <w:pPr>
        <w:spacing w:after="0" w:line="240" w:lineRule="auto"/>
      </w:pPr>
      <w:r>
        <w:separator/>
      </w:r>
    </w:p>
  </w:footnote>
  <w:footnote w:type="continuationSeparator" w:id="1">
    <w:p w:rsidR="00710C6E" w:rsidRDefault="00710C6E" w:rsidP="00055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552648"/>
      <w:docPartObj>
        <w:docPartGallery w:val="Page Numbers (Top of Page)"/>
        <w:docPartUnique/>
      </w:docPartObj>
    </w:sdtPr>
    <w:sdtContent>
      <w:p w:rsidR="00055033" w:rsidRDefault="00AC327A">
        <w:pPr>
          <w:pStyle w:val="a4"/>
          <w:jc w:val="center"/>
        </w:pPr>
        <w:fldSimple w:instr=" PAGE   \* MERGEFORMAT ">
          <w:r w:rsidR="009051C0" w:rsidRPr="009051C0">
            <w:rPr>
              <w:rFonts w:cs="Calibri"/>
              <w:noProof/>
              <w:lang w:val="ar-SA"/>
            </w:rPr>
            <w:t>IX</w:t>
          </w:r>
        </w:fldSimple>
      </w:p>
    </w:sdtContent>
  </w:sdt>
  <w:p w:rsidR="00055033" w:rsidRDefault="000550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33" w:rsidRDefault="00055033" w:rsidP="00055033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0D6"/>
    <w:rsid w:val="00055033"/>
    <w:rsid w:val="00060453"/>
    <w:rsid w:val="0007198E"/>
    <w:rsid w:val="00096836"/>
    <w:rsid w:val="000D3EFA"/>
    <w:rsid w:val="00136165"/>
    <w:rsid w:val="0023401C"/>
    <w:rsid w:val="002C6473"/>
    <w:rsid w:val="003510D6"/>
    <w:rsid w:val="003B54C1"/>
    <w:rsid w:val="004566AD"/>
    <w:rsid w:val="004832D3"/>
    <w:rsid w:val="00497033"/>
    <w:rsid w:val="005B712F"/>
    <w:rsid w:val="00710C6E"/>
    <w:rsid w:val="0072613F"/>
    <w:rsid w:val="007E0231"/>
    <w:rsid w:val="00894BAE"/>
    <w:rsid w:val="008A6CD8"/>
    <w:rsid w:val="008E7D85"/>
    <w:rsid w:val="008F7B90"/>
    <w:rsid w:val="009051C0"/>
    <w:rsid w:val="009F54AA"/>
    <w:rsid w:val="00A44C37"/>
    <w:rsid w:val="00AC327A"/>
    <w:rsid w:val="00AE5535"/>
    <w:rsid w:val="00BE4D1D"/>
    <w:rsid w:val="00BF07E9"/>
    <w:rsid w:val="00BF123C"/>
    <w:rsid w:val="00D55DAB"/>
    <w:rsid w:val="00D72295"/>
    <w:rsid w:val="00D95764"/>
    <w:rsid w:val="00E25452"/>
    <w:rsid w:val="00E72624"/>
    <w:rsid w:val="00ED7B0A"/>
    <w:rsid w:val="00EE5734"/>
    <w:rsid w:val="00F23FF7"/>
    <w:rsid w:val="00F269A1"/>
    <w:rsid w:val="00F65231"/>
    <w:rsid w:val="00FA4C5C"/>
    <w:rsid w:val="00FD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A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550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055033"/>
  </w:style>
  <w:style w:type="paragraph" w:styleId="a5">
    <w:name w:val="footer"/>
    <w:basedOn w:val="a"/>
    <w:link w:val="Char0"/>
    <w:uiPriority w:val="99"/>
    <w:semiHidden/>
    <w:unhideWhenUsed/>
    <w:rsid w:val="000550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055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669E7-64D5-4E39-9E4F-AF0C01F5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dc:description/>
  <cp:lastModifiedBy> </cp:lastModifiedBy>
  <cp:revision>15</cp:revision>
  <cp:lastPrinted>2012-11-26T18:13:00Z</cp:lastPrinted>
  <dcterms:created xsi:type="dcterms:W3CDTF">2012-11-05T22:21:00Z</dcterms:created>
  <dcterms:modified xsi:type="dcterms:W3CDTF">2012-11-26T18:16:00Z</dcterms:modified>
</cp:coreProperties>
</file>